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9A81E" w14:textId="77777777" w:rsidR="006B63E0" w:rsidRDefault="006B63E0" w:rsidP="00336464">
      <w:pPr>
        <w:pStyle w:val="TITLEPAGE"/>
        <w:rPr>
          <w:rFonts w:ascii="Calibri" w:hAnsi="Calibri"/>
        </w:rPr>
      </w:pPr>
      <w:bookmarkStart w:id="0" w:name="_GoBack"/>
      <w:bookmarkEnd w:id="0"/>
    </w:p>
    <w:p w14:paraId="5B8340F7" w14:textId="77777777" w:rsidR="005560EE" w:rsidRPr="005E57D2" w:rsidRDefault="005560EE" w:rsidP="00336464">
      <w:pPr>
        <w:pStyle w:val="TITLEPAGE"/>
        <w:rPr>
          <w:rFonts w:ascii="Calibri" w:hAnsi="Calibri"/>
        </w:rPr>
      </w:pPr>
    </w:p>
    <w:p w14:paraId="55603B2A" w14:textId="77777777" w:rsidR="00336464" w:rsidRPr="005E57D2" w:rsidRDefault="00336464" w:rsidP="00336464">
      <w:pPr>
        <w:pStyle w:val="TITLEPAGE"/>
        <w:rPr>
          <w:rFonts w:ascii="Calibri" w:hAnsi="Calibri"/>
        </w:rPr>
      </w:pPr>
      <w:r w:rsidRPr="005E57D2">
        <w:rPr>
          <w:rFonts w:ascii="Calibri" w:hAnsi="Calibri"/>
        </w:rPr>
        <w:t>COLLECTIVE AGREEMENT</w:t>
      </w:r>
    </w:p>
    <w:p w14:paraId="67CAA8A0" w14:textId="77777777" w:rsidR="00336464" w:rsidRPr="005E57D2" w:rsidRDefault="00336464" w:rsidP="00336464">
      <w:pPr>
        <w:pStyle w:val="TITLEPAGE"/>
        <w:rPr>
          <w:rFonts w:ascii="Calibri" w:hAnsi="Calibri"/>
        </w:rPr>
      </w:pPr>
    </w:p>
    <w:p w14:paraId="64B3F151" w14:textId="77777777" w:rsidR="00336464" w:rsidRPr="005E57D2" w:rsidRDefault="00336464" w:rsidP="00336464">
      <w:pPr>
        <w:pStyle w:val="TITLEPAGE"/>
        <w:rPr>
          <w:rFonts w:ascii="Calibri" w:hAnsi="Calibri"/>
        </w:rPr>
      </w:pPr>
      <w:r w:rsidRPr="005E57D2">
        <w:rPr>
          <w:rFonts w:ascii="Calibri" w:hAnsi="Calibri"/>
        </w:rPr>
        <w:t>Between</w:t>
      </w:r>
    </w:p>
    <w:p w14:paraId="663D9F8B" w14:textId="77777777" w:rsidR="00336464" w:rsidRPr="005E57D2" w:rsidRDefault="00336464" w:rsidP="00336464">
      <w:pPr>
        <w:pStyle w:val="TITLEPAGE"/>
        <w:rPr>
          <w:rFonts w:ascii="Calibri" w:hAnsi="Calibri"/>
        </w:rPr>
      </w:pPr>
    </w:p>
    <w:p w14:paraId="651E7FA5" w14:textId="77777777" w:rsidR="00F24FAF" w:rsidRPr="005E57D2" w:rsidRDefault="00F24FAF" w:rsidP="00F24FAF">
      <w:pPr>
        <w:pStyle w:val="BodyText"/>
        <w:jc w:val="center"/>
        <w:rPr>
          <w:rFonts w:ascii="Calibri" w:hAnsi="Calibri"/>
          <w:b/>
          <w:sz w:val="40"/>
          <w:szCs w:val="40"/>
        </w:rPr>
      </w:pPr>
      <w:r w:rsidRPr="005E57D2">
        <w:rPr>
          <w:rFonts w:ascii="Calibri" w:hAnsi="Calibri"/>
          <w:b/>
          <w:sz w:val="40"/>
          <w:szCs w:val="40"/>
        </w:rPr>
        <w:t>Mountainside Lodge</w:t>
      </w:r>
    </w:p>
    <w:p w14:paraId="5E13C936" w14:textId="77777777" w:rsidR="00F24FAF" w:rsidRPr="005E57D2" w:rsidRDefault="00F24FAF" w:rsidP="00F24FAF">
      <w:pPr>
        <w:pStyle w:val="BodyText"/>
        <w:jc w:val="center"/>
        <w:rPr>
          <w:rFonts w:ascii="Calibri" w:hAnsi="Calibri"/>
          <w:b/>
          <w:sz w:val="40"/>
          <w:szCs w:val="40"/>
        </w:rPr>
      </w:pPr>
    </w:p>
    <w:p w14:paraId="381B0884" w14:textId="77777777" w:rsidR="00F24FAF" w:rsidRPr="005E57D2" w:rsidRDefault="00F24FAF" w:rsidP="00F24FAF">
      <w:pPr>
        <w:pStyle w:val="BodyText"/>
        <w:jc w:val="center"/>
        <w:rPr>
          <w:rFonts w:ascii="Calibri" w:hAnsi="Calibri"/>
          <w:b/>
          <w:sz w:val="40"/>
          <w:szCs w:val="40"/>
        </w:rPr>
      </w:pPr>
      <w:r w:rsidRPr="005E57D2">
        <w:rPr>
          <w:rFonts w:ascii="Calibri" w:hAnsi="Calibri"/>
          <w:b/>
          <w:sz w:val="40"/>
          <w:szCs w:val="40"/>
        </w:rPr>
        <w:t>And</w:t>
      </w:r>
    </w:p>
    <w:p w14:paraId="00227903" w14:textId="77777777" w:rsidR="00F24FAF" w:rsidRPr="005E57D2" w:rsidRDefault="00F24FAF" w:rsidP="00F24FAF">
      <w:pPr>
        <w:pStyle w:val="BodyText"/>
        <w:jc w:val="center"/>
        <w:rPr>
          <w:rFonts w:ascii="Calibri" w:hAnsi="Calibri"/>
          <w:b/>
          <w:sz w:val="40"/>
          <w:szCs w:val="40"/>
        </w:rPr>
      </w:pPr>
    </w:p>
    <w:p w14:paraId="45891F63" w14:textId="77777777" w:rsidR="00F24FAF" w:rsidRPr="005E57D2" w:rsidRDefault="002F5551" w:rsidP="00F24FAF">
      <w:pPr>
        <w:pStyle w:val="BodyText"/>
        <w:jc w:val="center"/>
        <w:rPr>
          <w:rFonts w:ascii="Calibri" w:hAnsi="Calibri"/>
          <w:b/>
          <w:sz w:val="40"/>
          <w:szCs w:val="40"/>
        </w:rPr>
      </w:pPr>
      <w:r w:rsidRPr="005E57D2">
        <w:rPr>
          <w:rFonts w:ascii="Calibri" w:hAnsi="Calibri"/>
          <w:b/>
          <w:sz w:val="40"/>
          <w:szCs w:val="40"/>
        </w:rPr>
        <w:t>Unifor</w:t>
      </w:r>
      <w:r w:rsidR="00F24FAF" w:rsidRPr="005E57D2">
        <w:rPr>
          <w:rFonts w:ascii="Calibri" w:hAnsi="Calibri"/>
          <w:b/>
          <w:sz w:val="40"/>
          <w:szCs w:val="40"/>
        </w:rPr>
        <w:t xml:space="preserve"> Local 3000</w:t>
      </w:r>
    </w:p>
    <w:p w14:paraId="3885F4C1" w14:textId="77777777" w:rsidR="00F24FAF" w:rsidRPr="005E57D2" w:rsidRDefault="00F24FAF" w:rsidP="00F24FAF">
      <w:pPr>
        <w:pStyle w:val="BodyText"/>
        <w:jc w:val="center"/>
        <w:rPr>
          <w:rFonts w:ascii="Calibri" w:hAnsi="Calibri"/>
          <w:b/>
          <w:sz w:val="40"/>
          <w:szCs w:val="40"/>
        </w:rPr>
      </w:pPr>
    </w:p>
    <w:p w14:paraId="060B6589" w14:textId="77777777" w:rsidR="00237B3B" w:rsidRPr="005E57D2" w:rsidRDefault="00237B3B" w:rsidP="00F24FAF">
      <w:pPr>
        <w:pStyle w:val="BodyText"/>
        <w:jc w:val="center"/>
        <w:rPr>
          <w:rFonts w:ascii="Calibri" w:hAnsi="Calibri"/>
          <w:b/>
          <w:sz w:val="40"/>
          <w:szCs w:val="40"/>
        </w:rPr>
      </w:pPr>
    </w:p>
    <w:p w14:paraId="7E42EEF0" w14:textId="77777777" w:rsidR="00237B3B" w:rsidRPr="005E57D2" w:rsidRDefault="00237B3B" w:rsidP="00F24FAF">
      <w:pPr>
        <w:pStyle w:val="BodyText"/>
        <w:jc w:val="center"/>
        <w:rPr>
          <w:rFonts w:ascii="Calibri" w:hAnsi="Calibri"/>
          <w:b/>
          <w:sz w:val="40"/>
          <w:szCs w:val="40"/>
        </w:rPr>
      </w:pPr>
    </w:p>
    <w:p w14:paraId="68D579E7" w14:textId="77777777" w:rsidR="00237B3B" w:rsidRPr="005E57D2" w:rsidRDefault="00237B3B" w:rsidP="00F24FAF">
      <w:pPr>
        <w:pStyle w:val="BodyText"/>
        <w:jc w:val="center"/>
        <w:rPr>
          <w:rFonts w:ascii="Calibri" w:hAnsi="Calibri"/>
          <w:b/>
          <w:sz w:val="40"/>
          <w:szCs w:val="40"/>
        </w:rPr>
      </w:pPr>
    </w:p>
    <w:p w14:paraId="60B2718D" w14:textId="77777777" w:rsidR="00237B3B" w:rsidRPr="005E57D2" w:rsidRDefault="001B19FE" w:rsidP="00F24FAF">
      <w:pPr>
        <w:pStyle w:val="BodyText"/>
        <w:jc w:val="center"/>
        <w:rPr>
          <w:rFonts w:ascii="Calibri" w:hAnsi="Calibri"/>
          <w:b/>
          <w:sz w:val="40"/>
          <w:szCs w:val="40"/>
        </w:rPr>
      </w:pPr>
      <w:r>
        <w:rPr>
          <w:rFonts w:ascii="Calibri" w:hAnsi="Calibri"/>
          <w:b/>
          <w:noProof/>
          <w:sz w:val="40"/>
          <w:szCs w:val="40"/>
        </w:rPr>
        <w:drawing>
          <wp:inline distT="0" distB="0" distL="0" distR="0" wp14:anchorId="043396A5" wp14:editId="4A26D8E9">
            <wp:extent cx="2979420" cy="1303020"/>
            <wp:effectExtent l="0" t="0" r="0" b="0"/>
            <wp:docPr id="1" name="Picture 1" descr="UNIFOR-local3000-RGB-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FOR-local3000-RGB-h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9420" cy="1303020"/>
                    </a:xfrm>
                    <a:prstGeom prst="rect">
                      <a:avLst/>
                    </a:prstGeom>
                    <a:noFill/>
                    <a:ln>
                      <a:noFill/>
                    </a:ln>
                  </pic:spPr>
                </pic:pic>
              </a:graphicData>
            </a:graphic>
          </wp:inline>
        </w:drawing>
      </w:r>
    </w:p>
    <w:p w14:paraId="38BB17DF" w14:textId="77777777" w:rsidR="00F24FAF" w:rsidRPr="005E57D2" w:rsidRDefault="00F24FAF" w:rsidP="00F24FAF">
      <w:pPr>
        <w:pStyle w:val="BodyText"/>
        <w:jc w:val="center"/>
        <w:rPr>
          <w:rFonts w:ascii="Calibri" w:hAnsi="Calibri"/>
          <w:b/>
          <w:sz w:val="40"/>
          <w:szCs w:val="40"/>
        </w:rPr>
      </w:pPr>
    </w:p>
    <w:p w14:paraId="7C8FA431" w14:textId="77777777" w:rsidR="00F24FAF" w:rsidRPr="005E57D2" w:rsidRDefault="00F24FAF" w:rsidP="00F24FAF">
      <w:pPr>
        <w:pStyle w:val="BodyText"/>
        <w:jc w:val="center"/>
        <w:rPr>
          <w:rFonts w:ascii="Calibri" w:hAnsi="Calibri"/>
          <w:b/>
          <w:sz w:val="40"/>
          <w:szCs w:val="40"/>
        </w:rPr>
      </w:pPr>
    </w:p>
    <w:p w14:paraId="2D9AF85E" w14:textId="77777777" w:rsidR="00F24FAF" w:rsidRPr="005E57D2" w:rsidRDefault="00E34E37" w:rsidP="00F24FAF">
      <w:pPr>
        <w:pStyle w:val="BodyText"/>
        <w:jc w:val="center"/>
        <w:rPr>
          <w:rFonts w:ascii="Calibri" w:hAnsi="Calibri"/>
          <w:b/>
          <w:sz w:val="36"/>
          <w:szCs w:val="36"/>
        </w:rPr>
      </w:pPr>
      <w:r w:rsidRPr="005E57D2">
        <w:rPr>
          <w:rFonts w:ascii="Calibri" w:hAnsi="Calibri"/>
          <w:b/>
          <w:sz w:val="36"/>
          <w:szCs w:val="36"/>
        </w:rPr>
        <w:t>September 1, 20</w:t>
      </w:r>
      <w:r w:rsidR="002F5551" w:rsidRPr="005E57D2">
        <w:rPr>
          <w:rFonts w:ascii="Calibri" w:hAnsi="Calibri"/>
          <w:b/>
          <w:sz w:val="36"/>
          <w:szCs w:val="36"/>
        </w:rPr>
        <w:t>1</w:t>
      </w:r>
      <w:r w:rsidR="006732F9">
        <w:rPr>
          <w:rFonts w:ascii="Calibri" w:hAnsi="Calibri"/>
          <w:b/>
          <w:sz w:val="36"/>
          <w:szCs w:val="36"/>
        </w:rPr>
        <w:t>8</w:t>
      </w:r>
      <w:r w:rsidRPr="005E57D2">
        <w:rPr>
          <w:rFonts w:ascii="Calibri" w:hAnsi="Calibri"/>
          <w:b/>
          <w:sz w:val="36"/>
          <w:szCs w:val="36"/>
        </w:rPr>
        <w:t xml:space="preserve"> – August 31, 20</w:t>
      </w:r>
      <w:r w:rsidR="006732F9">
        <w:rPr>
          <w:rFonts w:ascii="Calibri" w:hAnsi="Calibri"/>
          <w:b/>
          <w:sz w:val="36"/>
          <w:szCs w:val="36"/>
        </w:rPr>
        <w:t>21</w:t>
      </w:r>
    </w:p>
    <w:p w14:paraId="2D36FEB3" w14:textId="77777777" w:rsidR="00F24FAF" w:rsidRPr="005E57D2" w:rsidRDefault="00F24FAF" w:rsidP="00F24FAF">
      <w:pPr>
        <w:pStyle w:val="BodyText"/>
        <w:rPr>
          <w:rFonts w:ascii="Calibri" w:hAnsi="Calibri"/>
        </w:rPr>
      </w:pPr>
    </w:p>
    <w:p w14:paraId="31D5D69F" w14:textId="77777777" w:rsidR="00336464" w:rsidRPr="005E57D2" w:rsidRDefault="00336464" w:rsidP="00336464">
      <w:pPr>
        <w:pStyle w:val="TITLEPAGE"/>
        <w:rPr>
          <w:rFonts w:ascii="Calibri" w:hAnsi="Calibri"/>
        </w:rPr>
      </w:pPr>
    </w:p>
    <w:p w14:paraId="73975113" w14:textId="77777777" w:rsidR="00336464" w:rsidRPr="005E57D2" w:rsidRDefault="00336464" w:rsidP="00336464">
      <w:pPr>
        <w:pStyle w:val="TITLEPAGE"/>
        <w:rPr>
          <w:rFonts w:ascii="Calibri" w:hAnsi="Calibri"/>
        </w:rPr>
      </w:pPr>
    </w:p>
    <w:p w14:paraId="0F0E3267" w14:textId="77777777" w:rsidR="00336464" w:rsidRPr="005E57D2" w:rsidRDefault="00336464" w:rsidP="00336464">
      <w:pPr>
        <w:pStyle w:val="BodyText"/>
        <w:rPr>
          <w:rFonts w:ascii="Calibri" w:hAnsi="Calibri"/>
        </w:rPr>
      </w:pPr>
    </w:p>
    <w:p w14:paraId="2EB04D7F" w14:textId="77777777" w:rsidR="00336464" w:rsidRPr="005E57D2" w:rsidRDefault="00336464" w:rsidP="00336464">
      <w:pPr>
        <w:pStyle w:val="BodyText"/>
        <w:rPr>
          <w:rFonts w:ascii="Calibri" w:hAnsi="Calibri"/>
        </w:rPr>
        <w:sectPr w:rsidR="00336464" w:rsidRPr="005E57D2" w:rsidSect="002B4A1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7" w:other="7"/>
          <w:pgBorders w:offsetFrom="page">
            <w:top w:val="double" w:sz="4" w:space="24" w:color="auto"/>
            <w:left w:val="double" w:sz="4" w:space="24" w:color="auto"/>
            <w:bottom w:val="double" w:sz="4" w:space="24" w:color="auto"/>
            <w:right w:val="double" w:sz="4" w:space="24" w:color="auto"/>
          </w:pgBorders>
          <w:cols w:space="720"/>
          <w:vAlign w:val="center"/>
          <w:docGrid w:linePitch="360"/>
        </w:sectPr>
      </w:pPr>
    </w:p>
    <w:p w14:paraId="3C99BDD4" w14:textId="77777777" w:rsidR="00C93FD3" w:rsidRPr="005F7DA8" w:rsidRDefault="00BF453B" w:rsidP="00C93FD3">
      <w:pPr>
        <w:pStyle w:val="BodyText"/>
        <w:jc w:val="center"/>
        <w:rPr>
          <w:rFonts w:ascii="Calibri" w:hAnsi="Calibri"/>
          <w:b/>
          <w:u w:val="single"/>
        </w:rPr>
      </w:pPr>
      <w:r w:rsidRPr="005F7DA8">
        <w:rPr>
          <w:rFonts w:ascii="Calibri" w:hAnsi="Calibri"/>
          <w:b/>
          <w:u w:val="single"/>
        </w:rPr>
        <w:lastRenderedPageBreak/>
        <w:t xml:space="preserve">TABLE OF </w:t>
      </w:r>
      <w:r w:rsidR="00C93FD3" w:rsidRPr="005F7DA8">
        <w:rPr>
          <w:rFonts w:ascii="Calibri" w:hAnsi="Calibri"/>
          <w:b/>
          <w:u w:val="single"/>
        </w:rPr>
        <w:t>CONTENTS</w:t>
      </w:r>
    </w:p>
    <w:p w14:paraId="71144CCC" w14:textId="77777777" w:rsidR="00BF453B" w:rsidRPr="00234BB8" w:rsidRDefault="00BF453B" w:rsidP="00C93FD3">
      <w:pPr>
        <w:pStyle w:val="BodyText"/>
        <w:jc w:val="center"/>
        <w:rPr>
          <w:rFonts w:ascii="Calibri" w:hAnsi="Calibri"/>
        </w:rPr>
      </w:pPr>
    </w:p>
    <w:p w14:paraId="32D325B2" w14:textId="77777777" w:rsidR="00C3769F" w:rsidRDefault="007E79D6">
      <w:pPr>
        <w:pStyle w:val="TOC1"/>
        <w:tabs>
          <w:tab w:val="right" w:leader="dot" w:pos="9350"/>
        </w:tabs>
        <w:rPr>
          <w:rFonts w:eastAsiaTheme="minorEastAsia" w:cstheme="minorBidi"/>
          <w:b w:val="0"/>
          <w:bCs w:val="0"/>
          <w:caps w:val="0"/>
          <w:noProof/>
          <w:sz w:val="22"/>
          <w:szCs w:val="22"/>
        </w:rPr>
      </w:pPr>
      <w:r>
        <w:rPr>
          <w:rFonts w:cs="Arial"/>
          <w:caps w:val="0"/>
        </w:rPr>
        <w:fldChar w:fldCharType="begin"/>
      </w:r>
      <w:r>
        <w:rPr>
          <w:rFonts w:cs="Arial"/>
          <w:caps w:val="0"/>
        </w:rPr>
        <w:instrText xml:space="preserve"> TOC \h \z \t "Title,1,Style1,1,Style2,2" </w:instrText>
      </w:r>
      <w:r>
        <w:rPr>
          <w:rFonts w:cs="Arial"/>
          <w:caps w:val="0"/>
        </w:rPr>
        <w:fldChar w:fldCharType="separate"/>
      </w:r>
      <w:hyperlink w:anchor="_Toc531011084" w:history="1">
        <w:r w:rsidR="00C3769F" w:rsidRPr="008072C6">
          <w:rPr>
            <w:rStyle w:val="Hyperlink"/>
            <w:noProof/>
          </w:rPr>
          <w:t>ARTICLE 1  -  INTRODUCTION</w:t>
        </w:r>
        <w:r w:rsidR="00C3769F">
          <w:rPr>
            <w:noProof/>
            <w:webHidden/>
          </w:rPr>
          <w:tab/>
        </w:r>
        <w:r w:rsidR="00C3769F">
          <w:rPr>
            <w:noProof/>
            <w:webHidden/>
          </w:rPr>
          <w:fldChar w:fldCharType="begin"/>
        </w:r>
        <w:r w:rsidR="00C3769F">
          <w:rPr>
            <w:noProof/>
            <w:webHidden/>
          </w:rPr>
          <w:instrText xml:space="preserve"> PAGEREF _Toc531011084 \h </w:instrText>
        </w:r>
        <w:r w:rsidR="00C3769F">
          <w:rPr>
            <w:noProof/>
            <w:webHidden/>
          </w:rPr>
        </w:r>
        <w:r w:rsidR="00C3769F">
          <w:rPr>
            <w:noProof/>
            <w:webHidden/>
          </w:rPr>
          <w:fldChar w:fldCharType="separate"/>
        </w:r>
        <w:r w:rsidR="00AC57DF">
          <w:rPr>
            <w:noProof/>
            <w:webHidden/>
          </w:rPr>
          <w:t>1</w:t>
        </w:r>
        <w:r w:rsidR="00C3769F">
          <w:rPr>
            <w:noProof/>
            <w:webHidden/>
          </w:rPr>
          <w:fldChar w:fldCharType="end"/>
        </w:r>
      </w:hyperlink>
    </w:p>
    <w:p w14:paraId="6959F39B"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085" w:history="1">
        <w:r w:rsidR="00C3769F" w:rsidRPr="008072C6">
          <w:rPr>
            <w:rStyle w:val="Hyperlink"/>
            <w:noProof/>
          </w:rPr>
          <w:t>1.01</w:t>
        </w:r>
        <w:r w:rsidR="00C3769F">
          <w:rPr>
            <w:rFonts w:eastAsiaTheme="minorEastAsia" w:cstheme="minorBidi"/>
            <w:smallCaps w:val="0"/>
            <w:noProof/>
            <w:sz w:val="22"/>
            <w:szCs w:val="22"/>
          </w:rPr>
          <w:tab/>
        </w:r>
        <w:r w:rsidR="00C3769F" w:rsidRPr="008072C6">
          <w:rPr>
            <w:rStyle w:val="Hyperlink"/>
            <w:noProof/>
          </w:rPr>
          <w:t>PURPOSE</w:t>
        </w:r>
        <w:r w:rsidR="00C3769F">
          <w:rPr>
            <w:noProof/>
            <w:webHidden/>
          </w:rPr>
          <w:tab/>
        </w:r>
        <w:r w:rsidR="00C3769F">
          <w:rPr>
            <w:noProof/>
            <w:webHidden/>
          </w:rPr>
          <w:fldChar w:fldCharType="begin"/>
        </w:r>
        <w:r w:rsidR="00C3769F">
          <w:rPr>
            <w:noProof/>
            <w:webHidden/>
          </w:rPr>
          <w:instrText xml:space="preserve"> PAGEREF _Toc531011085 \h </w:instrText>
        </w:r>
        <w:r w:rsidR="00C3769F">
          <w:rPr>
            <w:noProof/>
            <w:webHidden/>
          </w:rPr>
        </w:r>
        <w:r w:rsidR="00C3769F">
          <w:rPr>
            <w:noProof/>
            <w:webHidden/>
          </w:rPr>
          <w:fldChar w:fldCharType="separate"/>
        </w:r>
        <w:r w:rsidR="00AC57DF">
          <w:rPr>
            <w:noProof/>
            <w:webHidden/>
          </w:rPr>
          <w:t>1</w:t>
        </w:r>
        <w:r w:rsidR="00C3769F">
          <w:rPr>
            <w:noProof/>
            <w:webHidden/>
          </w:rPr>
          <w:fldChar w:fldCharType="end"/>
        </w:r>
      </w:hyperlink>
    </w:p>
    <w:p w14:paraId="3AE36843"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086" w:history="1">
        <w:r w:rsidR="00C3769F" w:rsidRPr="008072C6">
          <w:rPr>
            <w:rStyle w:val="Hyperlink"/>
            <w:noProof/>
          </w:rPr>
          <w:t>ARTICLE 2  -  DURATION AND INTEGRITY OF AGREEMENT</w:t>
        </w:r>
        <w:r w:rsidR="00C3769F">
          <w:rPr>
            <w:noProof/>
            <w:webHidden/>
          </w:rPr>
          <w:tab/>
        </w:r>
        <w:r w:rsidR="00C3769F">
          <w:rPr>
            <w:noProof/>
            <w:webHidden/>
          </w:rPr>
          <w:fldChar w:fldCharType="begin"/>
        </w:r>
        <w:r w:rsidR="00C3769F">
          <w:rPr>
            <w:noProof/>
            <w:webHidden/>
          </w:rPr>
          <w:instrText xml:space="preserve"> PAGEREF _Toc531011086 \h </w:instrText>
        </w:r>
        <w:r w:rsidR="00C3769F">
          <w:rPr>
            <w:noProof/>
            <w:webHidden/>
          </w:rPr>
        </w:r>
        <w:r w:rsidR="00C3769F">
          <w:rPr>
            <w:noProof/>
            <w:webHidden/>
          </w:rPr>
          <w:fldChar w:fldCharType="separate"/>
        </w:r>
        <w:r w:rsidR="00AC57DF">
          <w:rPr>
            <w:noProof/>
            <w:webHidden/>
          </w:rPr>
          <w:t>1</w:t>
        </w:r>
        <w:r w:rsidR="00C3769F">
          <w:rPr>
            <w:noProof/>
            <w:webHidden/>
          </w:rPr>
          <w:fldChar w:fldCharType="end"/>
        </w:r>
      </w:hyperlink>
    </w:p>
    <w:p w14:paraId="41239BD8"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087" w:history="1">
        <w:r w:rsidR="00C3769F" w:rsidRPr="008072C6">
          <w:rPr>
            <w:rStyle w:val="Hyperlink"/>
            <w:noProof/>
          </w:rPr>
          <w:t>2.01</w:t>
        </w:r>
        <w:r w:rsidR="00C3769F">
          <w:rPr>
            <w:rFonts w:eastAsiaTheme="minorEastAsia" w:cstheme="minorBidi"/>
            <w:smallCaps w:val="0"/>
            <w:noProof/>
            <w:sz w:val="22"/>
            <w:szCs w:val="22"/>
          </w:rPr>
          <w:tab/>
        </w:r>
        <w:r w:rsidR="00C3769F" w:rsidRPr="008072C6">
          <w:rPr>
            <w:rStyle w:val="Hyperlink"/>
            <w:noProof/>
          </w:rPr>
          <w:t>DURATION</w:t>
        </w:r>
        <w:r w:rsidR="00C3769F">
          <w:rPr>
            <w:noProof/>
            <w:webHidden/>
          </w:rPr>
          <w:tab/>
        </w:r>
        <w:r w:rsidR="00C3769F">
          <w:rPr>
            <w:noProof/>
            <w:webHidden/>
          </w:rPr>
          <w:fldChar w:fldCharType="begin"/>
        </w:r>
        <w:r w:rsidR="00C3769F">
          <w:rPr>
            <w:noProof/>
            <w:webHidden/>
          </w:rPr>
          <w:instrText xml:space="preserve"> PAGEREF _Toc531011087 \h </w:instrText>
        </w:r>
        <w:r w:rsidR="00C3769F">
          <w:rPr>
            <w:noProof/>
            <w:webHidden/>
          </w:rPr>
        </w:r>
        <w:r w:rsidR="00C3769F">
          <w:rPr>
            <w:noProof/>
            <w:webHidden/>
          </w:rPr>
          <w:fldChar w:fldCharType="separate"/>
        </w:r>
        <w:r w:rsidR="00AC57DF">
          <w:rPr>
            <w:noProof/>
            <w:webHidden/>
          </w:rPr>
          <w:t>1</w:t>
        </w:r>
        <w:r w:rsidR="00C3769F">
          <w:rPr>
            <w:noProof/>
            <w:webHidden/>
          </w:rPr>
          <w:fldChar w:fldCharType="end"/>
        </w:r>
      </w:hyperlink>
    </w:p>
    <w:p w14:paraId="0E1E8E94"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088" w:history="1">
        <w:r w:rsidR="00C3769F" w:rsidRPr="008072C6">
          <w:rPr>
            <w:rStyle w:val="Hyperlink"/>
            <w:noProof/>
          </w:rPr>
          <w:t>2.02</w:t>
        </w:r>
        <w:r w:rsidR="00C3769F">
          <w:rPr>
            <w:rFonts w:eastAsiaTheme="minorEastAsia" w:cstheme="minorBidi"/>
            <w:smallCaps w:val="0"/>
            <w:noProof/>
            <w:sz w:val="22"/>
            <w:szCs w:val="22"/>
          </w:rPr>
          <w:tab/>
        </w:r>
        <w:r w:rsidR="00C3769F" w:rsidRPr="008072C6">
          <w:rPr>
            <w:rStyle w:val="Hyperlink"/>
            <w:noProof/>
          </w:rPr>
          <w:t>LABOUR RELATIONS CODE - SECTION 50(2) EXCLUDED</w:t>
        </w:r>
        <w:r w:rsidR="00C3769F">
          <w:rPr>
            <w:noProof/>
            <w:webHidden/>
          </w:rPr>
          <w:tab/>
        </w:r>
        <w:r w:rsidR="00C3769F">
          <w:rPr>
            <w:noProof/>
            <w:webHidden/>
          </w:rPr>
          <w:fldChar w:fldCharType="begin"/>
        </w:r>
        <w:r w:rsidR="00C3769F">
          <w:rPr>
            <w:noProof/>
            <w:webHidden/>
          </w:rPr>
          <w:instrText xml:space="preserve"> PAGEREF _Toc531011088 \h </w:instrText>
        </w:r>
        <w:r w:rsidR="00C3769F">
          <w:rPr>
            <w:noProof/>
            <w:webHidden/>
          </w:rPr>
        </w:r>
        <w:r w:rsidR="00C3769F">
          <w:rPr>
            <w:noProof/>
            <w:webHidden/>
          </w:rPr>
          <w:fldChar w:fldCharType="separate"/>
        </w:r>
        <w:r w:rsidR="00AC57DF">
          <w:rPr>
            <w:noProof/>
            <w:webHidden/>
          </w:rPr>
          <w:t>2</w:t>
        </w:r>
        <w:r w:rsidR="00C3769F">
          <w:rPr>
            <w:noProof/>
            <w:webHidden/>
          </w:rPr>
          <w:fldChar w:fldCharType="end"/>
        </w:r>
      </w:hyperlink>
    </w:p>
    <w:p w14:paraId="455086D4"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089" w:history="1">
        <w:r w:rsidR="00C3769F" w:rsidRPr="008072C6">
          <w:rPr>
            <w:rStyle w:val="Hyperlink"/>
            <w:noProof/>
          </w:rPr>
          <w:t>2.03</w:t>
        </w:r>
        <w:r w:rsidR="00C3769F">
          <w:rPr>
            <w:rFonts w:eastAsiaTheme="minorEastAsia" w:cstheme="minorBidi"/>
            <w:smallCaps w:val="0"/>
            <w:noProof/>
            <w:sz w:val="22"/>
            <w:szCs w:val="22"/>
          </w:rPr>
          <w:tab/>
        </w:r>
        <w:r w:rsidR="00C3769F" w:rsidRPr="008072C6">
          <w:rPr>
            <w:rStyle w:val="Hyperlink"/>
            <w:noProof/>
          </w:rPr>
          <w:t>STRIKES AND LOCKOUTS</w:t>
        </w:r>
        <w:r w:rsidR="00C3769F">
          <w:rPr>
            <w:noProof/>
            <w:webHidden/>
          </w:rPr>
          <w:tab/>
        </w:r>
        <w:r w:rsidR="00C3769F">
          <w:rPr>
            <w:noProof/>
            <w:webHidden/>
          </w:rPr>
          <w:fldChar w:fldCharType="begin"/>
        </w:r>
        <w:r w:rsidR="00C3769F">
          <w:rPr>
            <w:noProof/>
            <w:webHidden/>
          </w:rPr>
          <w:instrText xml:space="preserve"> PAGEREF _Toc531011089 \h </w:instrText>
        </w:r>
        <w:r w:rsidR="00C3769F">
          <w:rPr>
            <w:noProof/>
            <w:webHidden/>
          </w:rPr>
        </w:r>
        <w:r w:rsidR="00C3769F">
          <w:rPr>
            <w:noProof/>
            <w:webHidden/>
          </w:rPr>
          <w:fldChar w:fldCharType="separate"/>
        </w:r>
        <w:r w:rsidR="00AC57DF">
          <w:rPr>
            <w:noProof/>
            <w:webHidden/>
          </w:rPr>
          <w:t>2</w:t>
        </w:r>
        <w:r w:rsidR="00C3769F">
          <w:rPr>
            <w:noProof/>
            <w:webHidden/>
          </w:rPr>
          <w:fldChar w:fldCharType="end"/>
        </w:r>
      </w:hyperlink>
    </w:p>
    <w:p w14:paraId="3D513C4C"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090" w:history="1">
        <w:r w:rsidR="00C3769F" w:rsidRPr="008072C6">
          <w:rPr>
            <w:rStyle w:val="Hyperlink"/>
            <w:noProof/>
          </w:rPr>
          <w:t>2.04</w:t>
        </w:r>
        <w:r w:rsidR="00C3769F">
          <w:rPr>
            <w:rFonts w:eastAsiaTheme="minorEastAsia" w:cstheme="minorBidi"/>
            <w:smallCaps w:val="0"/>
            <w:noProof/>
            <w:sz w:val="22"/>
            <w:szCs w:val="22"/>
          </w:rPr>
          <w:tab/>
        </w:r>
        <w:r w:rsidR="00C3769F" w:rsidRPr="008072C6">
          <w:rPr>
            <w:rStyle w:val="Hyperlink"/>
            <w:noProof/>
          </w:rPr>
          <w:t>CONTRACTED SERVICES</w:t>
        </w:r>
        <w:r w:rsidR="00C3769F">
          <w:rPr>
            <w:noProof/>
            <w:webHidden/>
          </w:rPr>
          <w:tab/>
        </w:r>
        <w:r w:rsidR="00C3769F">
          <w:rPr>
            <w:noProof/>
            <w:webHidden/>
          </w:rPr>
          <w:fldChar w:fldCharType="begin"/>
        </w:r>
        <w:r w:rsidR="00C3769F">
          <w:rPr>
            <w:noProof/>
            <w:webHidden/>
          </w:rPr>
          <w:instrText xml:space="preserve"> PAGEREF _Toc531011090 \h </w:instrText>
        </w:r>
        <w:r w:rsidR="00C3769F">
          <w:rPr>
            <w:noProof/>
            <w:webHidden/>
          </w:rPr>
        </w:r>
        <w:r w:rsidR="00C3769F">
          <w:rPr>
            <w:noProof/>
            <w:webHidden/>
          </w:rPr>
          <w:fldChar w:fldCharType="separate"/>
        </w:r>
        <w:r w:rsidR="00AC57DF">
          <w:rPr>
            <w:noProof/>
            <w:webHidden/>
          </w:rPr>
          <w:t>2</w:t>
        </w:r>
        <w:r w:rsidR="00C3769F">
          <w:rPr>
            <w:noProof/>
            <w:webHidden/>
          </w:rPr>
          <w:fldChar w:fldCharType="end"/>
        </w:r>
      </w:hyperlink>
    </w:p>
    <w:p w14:paraId="7082FBCF"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091" w:history="1">
        <w:r w:rsidR="00C3769F" w:rsidRPr="008072C6">
          <w:rPr>
            <w:rStyle w:val="Hyperlink"/>
            <w:noProof/>
          </w:rPr>
          <w:t>2.05</w:t>
        </w:r>
        <w:r w:rsidR="00C3769F">
          <w:rPr>
            <w:rFonts w:eastAsiaTheme="minorEastAsia" w:cstheme="minorBidi"/>
            <w:smallCaps w:val="0"/>
            <w:noProof/>
            <w:sz w:val="22"/>
            <w:szCs w:val="22"/>
          </w:rPr>
          <w:tab/>
        </w:r>
        <w:r w:rsidR="00C3769F" w:rsidRPr="008072C6">
          <w:rPr>
            <w:rStyle w:val="Hyperlink"/>
            <w:noProof/>
          </w:rPr>
          <w:t>EXTENT</w:t>
        </w:r>
        <w:r w:rsidR="00C3769F">
          <w:rPr>
            <w:noProof/>
            <w:webHidden/>
          </w:rPr>
          <w:tab/>
        </w:r>
        <w:r w:rsidR="00C3769F">
          <w:rPr>
            <w:noProof/>
            <w:webHidden/>
          </w:rPr>
          <w:fldChar w:fldCharType="begin"/>
        </w:r>
        <w:r w:rsidR="00C3769F">
          <w:rPr>
            <w:noProof/>
            <w:webHidden/>
          </w:rPr>
          <w:instrText xml:space="preserve"> PAGEREF _Toc531011091 \h </w:instrText>
        </w:r>
        <w:r w:rsidR="00C3769F">
          <w:rPr>
            <w:noProof/>
            <w:webHidden/>
          </w:rPr>
        </w:r>
        <w:r w:rsidR="00C3769F">
          <w:rPr>
            <w:noProof/>
            <w:webHidden/>
          </w:rPr>
          <w:fldChar w:fldCharType="separate"/>
        </w:r>
        <w:r w:rsidR="00AC57DF">
          <w:rPr>
            <w:noProof/>
            <w:webHidden/>
          </w:rPr>
          <w:t>2</w:t>
        </w:r>
        <w:r w:rsidR="00C3769F">
          <w:rPr>
            <w:noProof/>
            <w:webHidden/>
          </w:rPr>
          <w:fldChar w:fldCharType="end"/>
        </w:r>
      </w:hyperlink>
    </w:p>
    <w:p w14:paraId="6C0329FC"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092" w:history="1">
        <w:r w:rsidR="00C3769F" w:rsidRPr="008072C6">
          <w:rPr>
            <w:rStyle w:val="Hyperlink"/>
            <w:noProof/>
          </w:rPr>
          <w:t>ARTICLE 3  -  UNION RECOGNITION</w:t>
        </w:r>
        <w:r w:rsidR="00C3769F">
          <w:rPr>
            <w:noProof/>
            <w:webHidden/>
          </w:rPr>
          <w:tab/>
        </w:r>
        <w:r w:rsidR="00C3769F">
          <w:rPr>
            <w:noProof/>
            <w:webHidden/>
          </w:rPr>
          <w:fldChar w:fldCharType="begin"/>
        </w:r>
        <w:r w:rsidR="00C3769F">
          <w:rPr>
            <w:noProof/>
            <w:webHidden/>
          </w:rPr>
          <w:instrText xml:space="preserve"> PAGEREF _Toc531011092 \h </w:instrText>
        </w:r>
        <w:r w:rsidR="00C3769F">
          <w:rPr>
            <w:noProof/>
            <w:webHidden/>
          </w:rPr>
        </w:r>
        <w:r w:rsidR="00C3769F">
          <w:rPr>
            <w:noProof/>
            <w:webHidden/>
          </w:rPr>
          <w:fldChar w:fldCharType="separate"/>
        </w:r>
        <w:r w:rsidR="00AC57DF">
          <w:rPr>
            <w:noProof/>
            <w:webHidden/>
          </w:rPr>
          <w:t>2</w:t>
        </w:r>
        <w:r w:rsidR="00C3769F">
          <w:rPr>
            <w:noProof/>
            <w:webHidden/>
          </w:rPr>
          <w:fldChar w:fldCharType="end"/>
        </w:r>
      </w:hyperlink>
    </w:p>
    <w:p w14:paraId="506E9711"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093" w:history="1">
        <w:r w:rsidR="00C3769F" w:rsidRPr="008072C6">
          <w:rPr>
            <w:rStyle w:val="Hyperlink"/>
            <w:noProof/>
          </w:rPr>
          <w:t>3.01</w:t>
        </w:r>
        <w:r w:rsidR="00C3769F">
          <w:rPr>
            <w:rFonts w:eastAsiaTheme="minorEastAsia" w:cstheme="minorBidi"/>
            <w:smallCaps w:val="0"/>
            <w:noProof/>
            <w:sz w:val="22"/>
            <w:szCs w:val="22"/>
          </w:rPr>
          <w:tab/>
        </w:r>
        <w:r w:rsidR="00C3769F" w:rsidRPr="008072C6">
          <w:rPr>
            <w:rStyle w:val="Hyperlink"/>
            <w:noProof/>
          </w:rPr>
          <w:t>RECOGNITION OF EXCLUSIVE BARGAINING AGENT</w:t>
        </w:r>
        <w:r w:rsidR="00C3769F">
          <w:rPr>
            <w:noProof/>
            <w:webHidden/>
          </w:rPr>
          <w:tab/>
        </w:r>
        <w:r w:rsidR="00C3769F">
          <w:rPr>
            <w:noProof/>
            <w:webHidden/>
          </w:rPr>
          <w:fldChar w:fldCharType="begin"/>
        </w:r>
        <w:r w:rsidR="00C3769F">
          <w:rPr>
            <w:noProof/>
            <w:webHidden/>
          </w:rPr>
          <w:instrText xml:space="preserve"> PAGEREF _Toc531011093 \h </w:instrText>
        </w:r>
        <w:r w:rsidR="00C3769F">
          <w:rPr>
            <w:noProof/>
            <w:webHidden/>
          </w:rPr>
        </w:r>
        <w:r w:rsidR="00C3769F">
          <w:rPr>
            <w:noProof/>
            <w:webHidden/>
          </w:rPr>
          <w:fldChar w:fldCharType="separate"/>
        </w:r>
        <w:r w:rsidR="00AC57DF">
          <w:rPr>
            <w:noProof/>
            <w:webHidden/>
          </w:rPr>
          <w:t>2</w:t>
        </w:r>
        <w:r w:rsidR="00C3769F">
          <w:rPr>
            <w:noProof/>
            <w:webHidden/>
          </w:rPr>
          <w:fldChar w:fldCharType="end"/>
        </w:r>
      </w:hyperlink>
    </w:p>
    <w:p w14:paraId="3DA63E05"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094" w:history="1">
        <w:r w:rsidR="00C3769F" w:rsidRPr="008072C6">
          <w:rPr>
            <w:rStyle w:val="Hyperlink"/>
            <w:noProof/>
          </w:rPr>
          <w:t>3.02</w:t>
        </w:r>
        <w:r w:rsidR="00C3769F">
          <w:rPr>
            <w:rFonts w:eastAsiaTheme="minorEastAsia" w:cstheme="minorBidi"/>
            <w:smallCaps w:val="0"/>
            <w:noProof/>
            <w:sz w:val="22"/>
            <w:szCs w:val="22"/>
          </w:rPr>
          <w:tab/>
        </w:r>
        <w:r w:rsidR="00C3769F" w:rsidRPr="008072C6">
          <w:rPr>
            <w:rStyle w:val="Hyperlink"/>
            <w:noProof/>
          </w:rPr>
          <w:t>RECOGNITION OF LEGAL PICKET LINES</w:t>
        </w:r>
        <w:r w:rsidR="00C3769F">
          <w:rPr>
            <w:noProof/>
            <w:webHidden/>
          </w:rPr>
          <w:tab/>
        </w:r>
        <w:r w:rsidR="00C3769F">
          <w:rPr>
            <w:noProof/>
            <w:webHidden/>
          </w:rPr>
          <w:fldChar w:fldCharType="begin"/>
        </w:r>
        <w:r w:rsidR="00C3769F">
          <w:rPr>
            <w:noProof/>
            <w:webHidden/>
          </w:rPr>
          <w:instrText xml:space="preserve"> PAGEREF _Toc531011094 \h </w:instrText>
        </w:r>
        <w:r w:rsidR="00C3769F">
          <w:rPr>
            <w:noProof/>
            <w:webHidden/>
          </w:rPr>
        </w:r>
        <w:r w:rsidR="00C3769F">
          <w:rPr>
            <w:noProof/>
            <w:webHidden/>
          </w:rPr>
          <w:fldChar w:fldCharType="separate"/>
        </w:r>
        <w:r w:rsidR="00AC57DF">
          <w:rPr>
            <w:noProof/>
            <w:webHidden/>
          </w:rPr>
          <w:t>3</w:t>
        </w:r>
        <w:r w:rsidR="00C3769F">
          <w:rPr>
            <w:noProof/>
            <w:webHidden/>
          </w:rPr>
          <w:fldChar w:fldCharType="end"/>
        </w:r>
      </w:hyperlink>
    </w:p>
    <w:p w14:paraId="2DA60D4D"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095" w:history="1">
        <w:r w:rsidR="00C3769F" w:rsidRPr="008072C6">
          <w:rPr>
            <w:rStyle w:val="Hyperlink"/>
            <w:noProof/>
          </w:rPr>
          <w:t>3.03</w:t>
        </w:r>
        <w:r w:rsidR="00C3769F">
          <w:rPr>
            <w:rFonts w:eastAsiaTheme="minorEastAsia" w:cstheme="minorBidi"/>
            <w:smallCaps w:val="0"/>
            <w:noProof/>
            <w:sz w:val="22"/>
            <w:szCs w:val="22"/>
          </w:rPr>
          <w:tab/>
        </w:r>
        <w:r w:rsidR="00C3769F" w:rsidRPr="008072C6">
          <w:rPr>
            <w:rStyle w:val="Hyperlink"/>
            <w:noProof/>
          </w:rPr>
          <w:t>PERFORMANCE OF BARGAINING UNIT WORK</w:t>
        </w:r>
        <w:r w:rsidR="00C3769F">
          <w:rPr>
            <w:noProof/>
            <w:webHidden/>
          </w:rPr>
          <w:tab/>
        </w:r>
        <w:r w:rsidR="00C3769F">
          <w:rPr>
            <w:noProof/>
            <w:webHidden/>
          </w:rPr>
          <w:fldChar w:fldCharType="begin"/>
        </w:r>
        <w:r w:rsidR="00C3769F">
          <w:rPr>
            <w:noProof/>
            <w:webHidden/>
          </w:rPr>
          <w:instrText xml:space="preserve"> PAGEREF _Toc531011095 \h </w:instrText>
        </w:r>
        <w:r w:rsidR="00C3769F">
          <w:rPr>
            <w:noProof/>
            <w:webHidden/>
          </w:rPr>
        </w:r>
        <w:r w:rsidR="00C3769F">
          <w:rPr>
            <w:noProof/>
            <w:webHidden/>
          </w:rPr>
          <w:fldChar w:fldCharType="separate"/>
        </w:r>
        <w:r w:rsidR="00AC57DF">
          <w:rPr>
            <w:noProof/>
            <w:webHidden/>
          </w:rPr>
          <w:t>3</w:t>
        </w:r>
        <w:r w:rsidR="00C3769F">
          <w:rPr>
            <w:noProof/>
            <w:webHidden/>
          </w:rPr>
          <w:fldChar w:fldCharType="end"/>
        </w:r>
      </w:hyperlink>
    </w:p>
    <w:p w14:paraId="56590163"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096" w:history="1">
        <w:r w:rsidR="00C3769F" w:rsidRPr="008072C6">
          <w:rPr>
            <w:rStyle w:val="Hyperlink"/>
            <w:noProof/>
          </w:rPr>
          <w:t>3.04</w:t>
        </w:r>
        <w:r w:rsidR="00C3769F">
          <w:rPr>
            <w:rFonts w:eastAsiaTheme="minorEastAsia" w:cstheme="minorBidi"/>
            <w:smallCaps w:val="0"/>
            <w:noProof/>
            <w:sz w:val="22"/>
            <w:szCs w:val="22"/>
          </w:rPr>
          <w:tab/>
        </w:r>
        <w:r w:rsidR="00C3769F" w:rsidRPr="008072C6">
          <w:rPr>
            <w:rStyle w:val="Hyperlink"/>
            <w:noProof/>
          </w:rPr>
          <w:t>NO DISCRIMINATION</w:t>
        </w:r>
        <w:r w:rsidR="00C3769F">
          <w:rPr>
            <w:noProof/>
            <w:webHidden/>
          </w:rPr>
          <w:tab/>
        </w:r>
        <w:r w:rsidR="00C3769F">
          <w:rPr>
            <w:noProof/>
            <w:webHidden/>
          </w:rPr>
          <w:fldChar w:fldCharType="begin"/>
        </w:r>
        <w:r w:rsidR="00C3769F">
          <w:rPr>
            <w:noProof/>
            <w:webHidden/>
          </w:rPr>
          <w:instrText xml:space="preserve"> PAGEREF _Toc531011096 \h </w:instrText>
        </w:r>
        <w:r w:rsidR="00C3769F">
          <w:rPr>
            <w:noProof/>
            <w:webHidden/>
          </w:rPr>
        </w:r>
        <w:r w:rsidR="00C3769F">
          <w:rPr>
            <w:noProof/>
            <w:webHidden/>
          </w:rPr>
          <w:fldChar w:fldCharType="separate"/>
        </w:r>
        <w:r w:rsidR="00AC57DF">
          <w:rPr>
            <w:noProof/>
            <w:webHidden/>
          </w:rPr>
          <w:t>3</w:t>
        </w:r>
        <w:r w:rsidR="00C3769F">
          <w:rPr>
            <w:noProof/>
            <w:webHidden/>
          </w:rPr>
          <w:fldChar w:fldCharType="end"/>
        </w:r>
      </w:hyperlink>
    </w:p>
    <w:p w14:paraId="2F971892"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097" w:history="1">
        <w:r w:rsidR="00C3769F" w:rsidRPr="008072C6">
          <w:rPr>
            <w:rStyle w:val="Hyperlink"/>
            <w:noProof/>
          </w:rPr>
          <w:t>3.05</w:t>
        </w:r>
        <w:r w:rsidR="00C3769F">
          <w:rPr>
            <w:rFonts w:eastAsiaTheme="minorEastAsia" w:cstheme="minorBidi"/>
            <w:smallCaps w:val="0"/>
            <w:noProof/>
            <w:sz w:val="22"/>
            <w:szCs w:val="22"/>
          </w:rPr>
          <w:tab/>
        </w:r>
        <w:r w:rsidR="00C3769F" w:rsidRPr="008072C6">
          <w:rPr>
            <w:rStyle w:val="Hyperlink"/>
            <w:noProof/>
          </w:rPr>
          <w:t>NATURE OF COMMUNICATIONS</w:t>
        </w:r>
        <w:r w:rsidR="00C3769F">
          <w:rPr>
            <w:noProof/>
            <w:webHidden/>
          </w:rPr>
          <w:tab/>
        </w:r>
        <w:r w:rsidR="00C3769F">
          <w:rPr>
            <w:noProof/>
            <w:webHidden/>
          </w:rPr>
          <w:fldChar w:fldCharType="begin"/>
        </w:r>
        <w:r w:rsidR="00C3769F">
          <w:rPr>
            <w:noProof/>
            <w:webHidden/>
          </w:rPr>
          <w:instrText xml:space="preserve"> PAGEREF _Toc531011097 \h </w:instrText>
        </w:r>
        <w:r w:rsidR="00C3769F">
          <w:rPr>
            <w:noProof/>
            <w:webHidden/>
          </w:rPr>
        </w:r>
        <w:r w:rsidR="00C3769F">
          <w:rPr>
            <w:noProof/>
            <w:webHidden/>
          </w:rPr>
          <w:fldChar w:fldCharType="separate"/>
        </w:r>
        <w:r w:rsidR="00AC57DF">
          <w:rPr>
            <w:noProof/>
            <w:webHidden/>
          </w:rPr>
          <w:t>4</w:t>
        </w:r>
        <w:r w:rsidR="00C3769F">
          <w:rPr>
            <w:noProof/>
            <w:webHidden/>
          </w:rPr>
          <w:fldChar w:fldCharType="end"/>
        </w:r>
      </w:hyperlink>
    </w:p>
    <w:p w14:paraId="52965834"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098" w:history="1">
        <w:r w:rsidR="00C3769F" w:rsidRPr="008072C6">
          <w:rPr>
            <w:rStyle w:val="Hyperlink"/>
            <w:noProof/>
          </w:rPr>
          <w:t>3.06</w:t>
        </w:r>
        <w:r w:rsidR="00C3769F">
          <w:rPr>
            <w:rFonts w:eastAsiaTheme="minorEastAsia" w:cstheme="minorBidi"/>
            <w:smallCaps w:val="0"/>
            <w:noProof/>
            <w:sz w:val="22"/>
            <w:szCs w:val="22"/>
          </w:rPr>
          <w:tab/>
        </w:r>
        <w:r w:rsidR="00C3769F" w:rsidRPr="008072C6">
          <w:rPr>
            <w:rStyle w:val="Hyperlink"/>
            <w:noProof/>
          </w:rPr>
          <w:t>VIOLENCE IN THE WORKPLACE</w:t>
        </w:r>
        <w:r w:rsidR="00C3769F">
          <w:rPr>
            <w:noProof/>
            <w:webHidden/>
          </w:rPr>
          <w:tab/>
        </w:r>
        <w:r w:rsidR="00C3769F">
          <w:rPr>
            <w:noProof/>
            <w:webHidden/>
          </w:rPr>
          <w:fldChar w:fldCharType="begin"/>
        </w:r>
        <w:r w:rsidR="00C3769F">
          <w:rPr>
            <w:noProof/>
            <w:webHidden/>
          </w:rPr>
          <w:instrText xml:space="preserve"> PAGEREF _Toc531011098 \h </w:instrText>
        </w:r>
        <w:r w:rsidR="00C3769F">
          <w:rPr>
            <w:noProof/>
            <w:webHidden/>
          </w:rPr>
        </w:r>
        <w:r w:rsidR="00C3769F">
          <w:rPr>
            <w:noProof/>
            <w:webHidden/>
          </w:rPr>
          <w:fldChar w:fldCharType="separate"/>
        </w:r>
        <w:r w:rsidR="00AC57DF">
          <w:rPr>
            <w:noProof/>
            <w:webHidden/>
          </w:rPr>
          <w:t>4</w:t>
        </w:r>
        <w:r w:rsidR="00C3769F">
          <w:rPr>
            <w:noProof/>
            <w:webHidden/>
          </w:rPr>
          <w:fldChar w:fldCharType="end"/>
        </w:r>
      </w:hyperlink>
    </w:p>
    <w:p w14:paraId="6CC2A173"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099" w:history="1">
        <w:r w:rsidR="00C3769F" w:rsidRPr="008072C6">
          <w:rPr>
            <w:rStyle w:val="Hyperlink"/>
            <w:noProof/>
          </w:rPr>
          <w:t>3.07</w:t>
        </w:r>
        <w:r w:rsidR="00C3769F">
          <w:rPr>
            <w:rFonts w:eastAsiaTheme="minorEastAsia" w:cstheme="minorBidi"/>
            <w:smallCaps w:val="0"/>
            <w:noProof/>
            <w:sz w:val="22"/>
            <w:szCs w:val="22"/>
          </w:rPr>
          <w:tab/>
        </w:r>
        <w:r w:rsidR="00C3769F" w:rsidRPr="008072C6">
          <w:rPr>
            <w:rStyle w:val="Hyperlink"/>
            <w:noProof/>
          </w:rPr>
          <w:t>UNION BUTTONS</w:t>
        </w:r>
        <w:r w:rsidR="00C3769F">
          <w:rPr>
            <w:noProof/>
            <w:webHidden/>
          </w:rPr>
          <w:tab/>
        </w:r>
        <w:r w:rsidR="00C3769F">
          <w:rPr>
            <w:noProof/>
            <w:webHidden/>
          </w:rPr>
          <w:fldChar w:fldCharType="begin"/>
        </w:r>
        <w:r w:rsidR="00C3769F">
          <w:rPr>
            <w:noProof/>
            <w:webHidden/>
          </w:rPr>
          <w:instrText xml:space="preserve"> PAGEREF _Toc531011099 \h </w:instrText>
        </w:r>
        <w:r w:rsidR="00C3769F">
          <w:rPr>
            <w:noProof/>
            <w:webHidden/>
          </w:rPr>
        </w:r>
        <w:r w:rsidR="00C3769F">
          <w:rPr>
            <w:noProof/>
            <w:webHidden/>
          </w:rPr>
          <w:fldChar w:fldCharType="separate"/>
        </w:r>
        <w:r w:rsidR="00AC57DF">
          <w:rPr>
            <w:noProof/>
            <w:webHidden/>
          </w:rPr>
          <w:t>4</w:t>
        </w:r>
        <w:r w:rsidR="00C3769F">
          <w:rPr>
            <w:noProof/>
            <w:webHidden/>
          </w:rPr>
          <w:fldChar w:fldCharType="end"/>
        </w:r>
      </w:hyperlink>
    </w:p>
    <w:p w14:paraId="01B89B76"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00" w:history="1">
        <w:r w:rsidR="00C3769F" w:rsidRPr="008072C6">
          <w:rPr>
            <w:rStyle w:val="Hyperlink"/>
            <w:noProof/>
          </w:rPr>
          <w:t>3.08</w:t>
        </w:r>
        <w:r w:rsidR="00C3769F">
          <w:rPr>
            <w:rFonts w:eastAsiaTheme="minorEastAsia" w:cstheme="minorBidi"/>
            <w:smallCaps w:val="0"/>
            <w:noProof/>
            <w:sz w:val="22"/>
            <w:szCs w:val="22"/>
          </w:rPr>
          <w:tab/>
        </w:r>
        <w:r w:rsidR="00C3769F" w:rsidRPr="008072C6">
          <w:rPr>
            <w:rStyle w:val="Hyperlink"/>
            <w:noProof/>
          </w:rPr>
          <w:t>FAIR LABOUR SERVICES, PRODUCTS AND MATERIALS</w:t>
        </w:r>
        <w:r w:rsidR="00C3769F">
          <w:rPr>
            <w:noProof/>
            <w:webHidden/>
          </w:rPr>
          <w:tab/>
        </w:r>
        <w:r w:rsidR="00C3769F">
          <w:rPr>
            <w:noProof/>
            <w:webHidden/>
          </w:rPr>
          <w:fldChar w:fldCharType="begin"/>
        </w:r>
        <w:r w:rsidR="00C3769F">
          <w:rPr>
            <w:noProof/>
            <w:webHidden/>
          </w:rPr>
          <w:instrText xml:space="preserve"> PAGEREF _Toc531011100 \h </w:instrText>
        </w:r>
        <w:r w:rsidR="00C3769F">
          <w:rPr>
            <w:noProof/>
            <w:webHidden/>
          </w:rPr>
        </w:r>
        <w:r w:rsidR="00C3769F">
          <w:rPr>
            <w:noProof/>
            <w:webHidden/>
          </w:rPr>
          <w:fldChar w:fldCharType="separate"/>
        </w:r>
        <w:r w:rsidR="00AC57DF">
          <w:rPr>
            <w:noProof/>
            <w:webHidden/>
          </w:rPr>
          <w:t>4</w:t>
        </w:r>
        <w:r w:rsidR="00C3769F">
          <w:rPr>
            <w:noProof/>
            <w:webHidden/>
          </w:rPr>
          <w:fldChar w:fldCharType="end"/>
        </w:r>
      </w:hyperlink>
    </w:p>
    <w:p w14:paraId="2230B9E3"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01" w:history="1">
        <w:r w:rsidR="00C3769F" w:rsidRPr="008072C6">
          <w:rPr>
            <w:rStyle w:val="Hyperlink"/>
            <w:noProof/>
          </w:rPr>
          <w:t>3.09</w:t>
        </w:r>
        <w:r w:rsidR="00C3769F">
          <w:rPr>
            <w:rFonts w:eastAsiaTheme="minorEastAsia" w:cstheme="minorBidi"/>
            <w:smallCaps w:val="0"/>
            <w:noProof/>
            <w:sz w:val="22"/>
            <w:szCs w:val="22"/>
          </w:rPr>
          <w:tab/>
        </w:r>
        <w:r w:rsidR="00C3769F" w:rsidRPr="008072C6">
          <w:rPr>
            <w:rStyle w:val="Hyperlink"/>
            <w:noProof/>
          </w:rPr>
          <w:t>UNION HOUSE</w:t>
        </w:r>
        <w:r w:rsidR="00C3769F">
          <w:rPr>
            <w:noProof/>
            <w:webHidden/>
          </w:rPr>
          <w:tab/>
        </w:r>
        <w:r w:rsidR="00C3769F">
          <w:rPr>
            <w:noProof/>
            <w:webHidden/>
          </w:rPr>
          <w:fldChar w:fldCharType="begin"/>
        </w:r>
        <w:r w:rsidR="00C3769F">
          <w:rPr>
            <w:noProof/>
            <w:webHidden/>
          </w:rPr>
          <w:instrText xml:space="preserve"> PAGEREF _Toc531011101 \h </w:instrText>
        </w:r>
        <w:r w:rsidR="00C3769F">
          <w:rPr>
            <w:noProof/>
            <w:webHidden/>
          </w:rPr>
        </w:r>
        <w:r w:rsidR="00C3769F">
          <w:rPr>
            <w:noProof/>
            <w:webHidden/>
          </w:rPr>
          <w:fldChar w:fldCharType="separate"/>
        </w:r>
        <w:r w:rsidR="00AC57DF">
          <w:rPr>
            <w:noProof/>
            <w:webHidden/>
          </w:rPr>
          <w:t>4</w:t>
        </w:r>
        <w:r w:rsidR="00C3769F">
          <w:rPr>
            <w:noProof/>
            <w:webHidden/>
          </w:rPr>
          <w:fldChar w:fldCharType="end"/>
        </w:r>
      </w:hyperlink>
    </w:p>
    <w:p w14:paraId="4257FFE6"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02" w:history="1">
        <w:r w:rsidR="00C3769F" w:rsidRPr="008072C6">
          <w:rPr>
            <w:rStyle w:val="Hyperlink"/>
            <w:noProof/>
          </w:rPr>
          <w:t>3.10</w:t>
        </w:r>
        <w:r w:rsidR="00C3769F">
          <w:rPr>
            <w:rFonts w:eastAsiaTheme="minorEastAsia" w:cstheme="minorBidi"/>
            <w:smallCaps w:val="0"/>
            <w:noProof/>
            <w:sz w:val="22"/>
            <w:szCs w:val="22"/>
          </w:rPr>
          <w:tab/>
        </w:r>
        <w:r w:rsidR="00C3769F" w:rsidRPr="008072C6">
          <w:rPr>
            <w:rStyle w:val="Hyperlink"/>
            <w:noProof/>
          </w:rPr>
          <w:t>UNION INVESTIGATION OF THE STANDING OF EMPLOYEES' CONDITIONS</w:t>
        </w:r>
        <w:r w:rsidR="00C3769F">
          <w:rPr>
            <w:noProof/>
            <w:webHidden/>
          </w:rPr>
          <w:tab/>
        </w:r>
        <w:r w:rsidR="00C3769F">
          <w:rPr>
            <w:noProof/>
            <w:webHidden/>
          </w:rPr>
          <w:fldChar w:fldCharType="begin"/>
        </w:r>
        <w:r w:rsidR="00C3769F">
          <w:rPr>
            <w:noProof/>
            <w:webHidden/>
          </w:rPr>
          <w:instrText xml:space="preserve"> PAGEREF _Toc531011102 \h </w:instrText>
        </w:r>
        <w:r w:rsidR="00C3769F">
          <w:rPr>
            <w:noProof/>
            <w:webHidden/>
          </w:rPr>
        </w:r>
        <w:r w:rsidR="00C3769F">
          <w:rPr>
            <w:noProof/>
            <w:webHidden/>
          </w:rPr>
          <w:fldChar w:fldCharType="separate"/>
        </w:r>
        <w:r w:rsidR="00AC57DF">
          <w:rPr>
            <w:noProof/>
            <w:webHidden/>
          </w:rPr>
          <w:t>4</w:t>
        </w:r>
        <w:r w:rsidR="00C3769F">
          <w:rPr>
            <w:noProof/>
            <w:webHidden/>
          </w:rPr>
          <w:fldChar w:fldCharType="end"/>
        </w:r>
      </w:hyperlink>
    </w:p>
    <w:p w14:paraId="45010182"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03" w:history="1">
        <w:r w:rsidR="00C3769F" w:rsidRPr="008072C6">
          <w:rPr>
            <w:rStyle w:val="Hyperlink"/>
            <w:noProof/>
          </w:rPr>
          <w:t>ARTICLE 4  -  UNION SECURITY</w:t>
        </w:r>
        <w:r w:rsidR="00C3769F">
          <w:rPr>
            <w:noProof/>
            <w:webHidden/>
          </w:rPr>
          <w:tab/>
        </w:r>
        <w:r w:rsidR="00C3769F">
          <w:rPr>
            <w:noProof/>
            <w:webHidden/>
          </w:rPr>
          <w:fldChar w:fldCharType="begin"/>
        </w:r>
        <w:r w:rsidR="00C3769F">
          <w:rPr>
            <w:noProof/>
            <w:webHidden/>
          </w:rPr>
          <w:instrText xml:space="preserve"> PAGEREF _Toc531011103 \h </w:instrText>
        </w:r>
        <w:r w:rsidR="00C3769F">
          <w:rPr>
            <w:noProof/>
            <w:webHidden/>
          </w:rPr>
        </w:r>
        <w:r w:rsidR="00C3769F">
          <w:rPr>
            <w:noProof/>
            <w:webHidden/>
          </w:rPr>
          <w:fldChar w:fldCharType="separate"/>
        </w:r>
        <w:r w:rsidR="00AC57DF">
          <w:rPr>
            <w:noProof/>
            <w:webHidden/>
          </w:rPr>
          <w:t>5</w:t>
        </w:r>
        <w:r w:rsidR="00C3769F">
          <w:rPr>
            <w:noProof/>
            <w:webHidden/>
          </w:rPr>
          <w:fldChar w:fldCharType="end"/>
        </w:r>
      </w:hyperlink>
    </w:p>
    <w:p w14:paraId="52A3A1BB"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04" w:history="1">
        <w:r w:rsidR="00C3769F" w:rsidRPr="008072C6">
          <w:rPr>
            <w:rStyle w:val="Hyperlink"/>
            <w:noProof/>
          </w:rPr>
          <w:t>4.01</w:t>
        </w:r>
        <w:r w:rsidR="00C3769F">
          <w:rPr>
            <w:rFonts w:eastAsiaTheme="minorEastAsia" w:cstheme="minorBidi"/>
            <w:smallCaps w:val="0"/>
            <w:noProof/>
            <w:sz w:val="22"/>
            <w:szCs w:val="22"/>
          </w:rPr>
          <w:tab/>
        </w:r>
        <w:r w:rsidR="00C3769F" w:rsidRPr="008072C6">
          <w:rPr>
            <w:rStyle w:val="Hyperlink"/>
            <w:noProof/>
          </w:rPr>
          <w:t>MEMBERSHIP</w:t>
        </w:r>
        <w:r w:rsidR="00C3769F">
          <w:rPr>
            <w:noProof/>
            <w:webHidden/>
          </w:rPr>
          <w:tab/>
        </w:r>
        <w:r w:rsidR="00C3769F">
          <w:rPr>
            <w:noProof/>
            <w:webHidden/>
          </w:rPr>
          <w:fldChar w:fldCharType="begin"/>
        </w:r>
        <w:r w:rsidR="00C3769F">
          <w:rPr>
            <w:noProof/>
            <w:webHidden/>
          </w:rPr>
          <w:instrText xml:space="preserve"> PAGEREF _Toc531011104 \h </w:instrText>
        </w:r>
        <w:r w:rsidR="00C3769F">
          <w:rPr>
            <w:noProof/>
            <w:webHidden/>
          </w:rPr>
        </w:r>
        <w:r w:rsidR="00C3769F">
          <w:rPr>
            <w:noProof/>
            <w:webHidden/>
          </w:rPr>
          <w:fldChar w:fldCharType="separate"/>
        </w:r>
        <w:r w:rsidR="00AC57DF">
          <w:rPr>
            <w:noProof/>
            <w:webHidden/>
          </w:rPr>
          <w:t>5</w:t>
        </w:r>
        <w:r w:rsidR="00C3769F">
          <w:rPr>
            <w:noProof/>
            <w:webHidden/>
          </w:rPr>
          <w:fldChar w:fldCharType="end"/>
        </w:r>
      </w:hyperlink>
    </w:p>
    <w:p w14:paraId="6A80640A"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05" w:history="1">
        <w:r w:rsidR="00C3769F" w:rsidRPr="008072C6">
          <w:rPr>
            <w:rStyle w:val="Hyperlink"/>
            <w:noProof/>
          </w:rPr>
          <w:t>4.02</w:t>
        </w:r>
        <w:r w:rsidR="00C3769F">
          <w:rPr>
            <w:rFonts w:eastAsiaTheme="minorEastAsia" w:cstheme="minorBidi"/>
            <w:smallCaps w:val="0"/>
            <w:noProof/>
            <w:sz w:val="22"/>
            <w:szCs w:val="22"/>
          </w:rPr>
          <w:tab/>
        </w:r>
        <w:r w:rsidR="00C3769F" w:rsidRPr="008072C6">
          <w:rPr>
            <w:rStyle w:val="Hyperlink"/>
            <w:noProof/>
          </w:rPr>
          <w:t>NEW EMPLOYEES</w:t>
        </w:r>
        <w:r w:rsidR="00C3769F">
          <w:rPr>
            <w:noProof/>
            <w:webHidden/>
          </w:rPr>
          <w:tab/>
        </w:r>
        <w:r w:rsidR="00C3769F">
          <w:rPr>
            <w:noProof/>
            <w:webHidden/>
          </w:rPr>
          <w:fldChar w:fldCharType="begin"/>
        </w:r>
        <w:r w:rsidR="00C3769F">
          <w:rPr>
            <w:noProof/>
            <w:webHidden/>
          </w:rPr>
          <w:instrText xml:space="preserve"> PAGEREF _Toc531011105 \h </w:instrText>
        </w:r>
        <w:r w:rsidR="00C3769F">
          <w:rPr>
            <w:noProof/>
            <w:webHidden/>
          </w:rPr>
        </w:r>
        <w:r w:rsidR="00C3769F">
          <w:rPr>
            <w:noProof/>
            <w:webHidden/>
          </w:rPr>
          <w:fldChar w:fldCharType="separate"/>
        </w:r>
        <w:r w:rsidR="00AC57DF">
          <w:rPr>
            <w:noProof/>
            <w:webHidden/>
          </w:rPr>
          <w:t>5</w:t>
        </w:r>
        <w:r w:rsidR="00C3769F">
          <w:rPr>
            <w:noProof/>
            <w:webHidden/>
          </w:rPr>
          <w:fldChar w:fldCharType="end"/>
        </w:r>
      </w:hyperlink>
    </w:p>
    <w:p w14:paraId="5A8ABD0E"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06" w:history="1">
        <w:r w:rsidR="00C3769F" w:rsidRPr="008072C6">
          <w:rPr>
            <w:rStyle w:val="Hyperlink"/>
            <w:noProof/>
          </w:rPr>
          <w:t>4.03</w:t>
        </w:r>
        <w:r w:rsidR="00C3769F">
          <w:rPr>
            <w:rFonts w:eastAsiaTheme="minorEastAsia" w:cstheme="minorBidi"/>
            <w:smallCaps w:val="0"/>
            <w:noProof/>
            <w:sz w:val="22"/>
            <w:szCs w:val="22"/>
          </w:rPr>
          <w:tab/>
        </w:r>
        <w:r w:rsidR="00C3769F" w:rsidRPr="008072C6">
          <w:rPr>
            <w:rStyle w:val="Hyperlink"/>
            <w:noProof/>
          </w:rPr>
          <w:t>CHECK-OFF-ASSIGNMENT OF WAGES</w:t>
        </w:r>
        <w:r w:rsidR="00C3769F">
          <w:rPr>
            <w:noProof/>
            <w:webHidden/>
          </w:rPr>
          <w:tab/>
        </w:r>
        <w:r w:rsidR="00C3769F">
          <w:rPr>
            <w:noProof/>
            <w:webHidden/>
          </w:rPr>
          <w:fldChar w:fldCharType="begin"/>
        </w:r>
        <w:r w:rsidR="00C3769F">
          <w:rPr>
            <w:noProof/>
            <w:webHidden/>
          </w:rPr>
          <w:instrText xml:space="preserve"> PAGEREF _Toc531011106 \h </w:instrText>
        </w:r>
        <w:r w:rsidR="00C3769F">
          <w:rPr>
            <w:noProof/>
            <w:webHidden/>
          </w:rPr>
        </w:r>
        <w:r w:rsidR="00C3769F">
          <w:rPr>
            <w:noProof/>
            <w:webHidden/>
          </w:rPr>
          <w:fldChar w:fldCharType="separate"/>
        </w:r>
        <w:r w:rsidR="00AC57DF">
          <w:rPr>
            <w:noProof/>
            <w:webHidden/>
          </w:rPr>
          <w:t>5</w:t>
        </w:r>
        <w:r w:rsidR="00C3769F">
          <w:rPr>
            <w:noProof/>
            <w:webHidden/>
          </w:rPr>
          <w:fldChar w:fldCharType="end"/>
        </w:r>
      </w:hyperlink>
    </w:p>
    <w:p w14:paraId="1783B1BB"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07" w:history="1">
        <w:r w:rsidR="00C3769F" w:rsidRPr="008072C6">
          <w:rPr>
            <w:rStyle w:val="Hyperlink"/>
            <w:noProof/>
          </w:rPr>
          <w:t>4.04</w:t>
        </w:r>
        <w:r w:rsidR="00C3769F">
          <w:rPr>
            <w:rFonts w:eastAsiaTheme="minorEastAsia" w:cstheme="minorBidi"/>
            <w:smallCaps w:val="0"/>
            <w:noProof/>
            <w:sz w:val="22"/>
            <w:szCs w:val="22"/>
          </w:rPr>
          <w:tab/>
        </w:r>
        <w:r w:rsidR="00C3769F" w:rsidRPr="008072C6">
          <w:rPr>
            <w:rStyle w:val="Hyperlink"/>
            <w:noProof/>
          </w:rPr>
          <w:t>CHECK-OFF PROCESS AND PROCEDURES</w:t>
        </w:r>
        <w:r w:rsidR="00C3769F">
          <w:rPr>
            <w:noProof/>
            <w:webHidden/>
          </w:rPr>
          <w:tab/>
        </w:r>
        <w:r w:rsidR="00C3769F">
          <w:rPr>
            <w:noProof/>
            <w:webHidden/>
          </w:rPr>
          <w:fldChar w:fldCharType="begin"/>
        </w:r>
        <w:r w:rsidR="00C3769F">
          <w:rPr>
            <w:noProof/>
            <w:webHidden/>
          </w:rPr>
          <w:instrText xml:space="preserve"> PAGEREF _Toc531011107 \h </w:instrText>
        </w:r>
        <w:r w:rsidR="00C3769F">
          <w:rPr>
            <w:noProof/>
            <w:webHidden/>
          </w:rPr>
        </w:r>
        <w:r w:rsidR="00C3769F">
          <w:rPr>
            <w:noProof/>
            <w:webHidden/>
          </w:rPr>
          <w:fldChar w:fldCharType="separate"/>
        </w:r>
        <w:r w:rsidR="00AC57DF">
          <w:rPr>
            <w:noProof/>
            <w:webHidden/>
          </w:rPr>
          <w:t>6</w:t>
        </w:r>
        <w:r w:rsidR="00C3769F">
          <w:rPr>
            <w:noProof/>
            <w:webHidden/>
          </w:rPr>
          <w:fldChar w:fldCharType="end"/>
        </w:r>
      </w:hyperlink>
    </w:p>
    <w:p w14:paraId="32461F23"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08" w:history="1">
        <w:r w:rsidR="00C3769F" w:rsidRPr="008072C6">
          <w:rPr>
            <w:rStyle w:val="Hyperlink"/>
            <w:noProof/>
          </w:rPr>
          <w:t>4.05</w:t>
        </w:r>
        <w:r w:rsidR="00C3769F">
          <w:rPr>
            <w:rFonts w:eastAsiaTheme="minorEastAsia" w:cstheme="minorBidi"/>
            <w:smallCaps w:val="0"/>
            <w:noProof/>
            <w:sz w:val="22"/>
            <w:szCs w:val="22"/>
          </w:rPr>
          <w:tab/>
        </w:r>
        <w:r w:rsidR="00C3769F" w:rsidRPr="008072C6">
          <w:rPr>
            <w:rStyle w:val="Hyperlink"/>
            <w:noProof/>
          </w:rPr>
          <w:t>AN EMPLOYEE'S FAILURE TO MAINTAIN MEMBERSHIP IN GOOD STANDING</w:t>
        </w:r>
        <w:r w:rsidR="00C3769F">
          <w:rPr>
            <w:noProof/>
            <w:webHidden/>
          </w:rPr>
          <w:tab/>
        </w:r>
        <w:r w:rsidR="00C3769F">
          <w:rPr>
            <w:noProof/>
            <w:webHidden/>
          </w:rPr>
          <w:fldChar w:fldCharType="begin"/>
        </w:r>
        <w:r w:rsidR="00C3769F">
          <w:rPr>
            <w:noProof/>
            <w:webHidden/>
          </w:rPr>
          <w:instrText xml:space="preserve"> PAGEREF _Toc531011108 \h </w:instrText>
        </w:r>
        <w:r w:rsidR="00C3769F">
          <w:rPr>
            <w:noProof/>
            <w:webHidden/>
          </w:rPr>
        </w:r>
        <w:r w:rsidR="00C3769F">
          <w:rPr>
            <w:noProof/>
            <w:webHidden/>
          </w:rPr>
          <w:fldChar w:fldCharType="separate"/>
        </w:r>
        <w:r w:rsidR="00AC57DF">
          <w:rPr>
            <w:noProof/>
            <w:webHidden/>
          </w:rPr>
          <w:t>6</w:t>
        </w:r>
        <w:r w:rsidR="00C3769F">
          <w:rPr>
            <w:noProof/>
            <w:webHidden/>
          </w:rPr>
          <w:fldChar w:fldCharType="end"/>
        </w:r>
      </w:hyperlink>
    </w:p>
    <w:p w14:paraId="47255124"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09" w:history="1">
        <w:r w:rsidR="00C3769F" w:rsidRPr="008072C6">
          <w:rPr>
            <w:rStyle w:val="Hyperlink"/>
            <w:noProof/>
          </w:rPr>
          <w:t>ARTICLE 5 - UNION STEWARDS</w:t>
        </w:r>
        <w:r w:rsidR="00C3769F">
          <w:rPr>
            <w:noProof/>
            <w:webHidden/>
          </w:rPr>
          <w:tab/>
        </w:r>
        <w:r w:rsidR="00C3769F">
          <w:rPr>
            <w:noProof/>
            <w:webHidden/>
          </w:rPr>
          <w:fldChar w:fldCharType="begin"/>
        </w:r>
        <w:r w:rsidR="00C3769F">
          <w:rPr>
            <w:noProof/>
            <w:webHidden/>
          </w:rPr>
          <w:instrText xml:space="preserve"> PAGEREF _Toc531011109 \h </w:instrText>
        </w:r>
        <w:r w:rsidR="00C3769F">
          <w:rPr>
            <w:noProof/>
            <w:webHidden/>
          </w:rPr>
        </w:r>
        <w:r w:rsidR="00C3769F">
          <w:rPr>
            <w:noProof/>
            <w:webHidden/>
          </w:rPr>
          <w:fldChar w:fldCharType="separate"/>
        </w:r>
        <w:r w:rsidR="00AC57DF">
          <w:rPr>
            <w:noProof/>
            <w:webHidden/>
          </w:rPr>
          <w:t>7</w:t>
        </w:r>
        <w:r w:rsidR="00C3769F">
          <w:rPr>
            <w:noProof/>
            <w:webHidden/>
          </w:rPr>
          <w:fldChar w:fldCharType="end"/>
        </w:r>
      </w:hyperlink>
    </w:p>
    <w:p w14:paraId="7DA69A3B"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10" w:history="1">
        <w:r w:rsidR="00C3769F" w:rsidRPr="008072C6">
          <w:rPr>
            <w:rStyle w:val="Hyperlink"/>
            <w:noProof/>
          </w:rPr>
          <w:t>5.01</w:t>
        </w:r>
        <w:r w:rsidR="00C3769F">
          <w:rPr>
            <w:rFonts w:eastAsiaTheme="minorEastAsia" w:cstheme="minorBidi"/>
            <w:smallCaps w:val="0"/>
            <w:noProof/>
            <w:sz w:val="22"/>
            <w:szCs w:val="22"/>
          </w:rPr>
          <w:tab/>
        </w:r>
        <w:r w:rsidR="00C3769F" w:rsidRPr="008072C6">
          <w:rPr>
            <w:rStyle w:val="Hyperlink"/>
            <w:noProof/>
          </w:rPr>
          <w:t>SHOP STEWARDS</w:t>
        </w:r>
        <w:r w:rsidR="00C3769F">
          <w:rPr>
            <w:noProof/>
            <w:webHidden/>
          </w:rPr>
          <w:tab/>
        </w:r>
        <w:r w:rsidR="00C3769F">
          <w:rPr>
            <w:noProof/>
            <w:webHidden/>
          </w:rPr>
          <w:fldChar w:fldCharType="begin"/>
        </w:r>
        <w:r w:rsidR="00C3769F">
          <w:rPr>
            <w:noProof/>
            <w:webHidden/>
          </w:rPr>
          <w:instrText xml:space="preserve"> PAGEREF _Toc531011110 \h </w:instrText>
        </w:r>
        <w:r w:rsidR="00C3769F">
          <w:rPr>
            <w:noProof/>
            <w:webHidden/>
          </w:rPr>
        </w:r>
        <w:r w:rsidR="00C3769F">
          <w:rPr>
            <w:noProof/>
            <w:webHidden/>
          </w:rPr>
          <w:fldChar w:fldCharType="separate"/>
        </w:r>
        <w:r w:rsidR="00AC57DF">
          <w:rPr>
            <w:noProof/>
            <w:webHidden/>
          </w:rPr>
          <w:t>7</w:t>
        </w:r>
        <w:r w:rsidR="00C3769F">
          <w:rPr>
            <w:noProof/>
            <w:webHidden/>
          </w:rPr>
          <w:fldChar w:fldCharType="end"/>
        </w:r>
      </w:hyperlink>
    </w:p>
    <w:p w14:paraId="7B77C690"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11" w:history="1">
        <w:r w:rsidR="00C3769F" w:rsidRPr="008072C6">
          <w:rPr>
            <w:rStyle w:val="Hyperlink"/>
            <w:noProof/>
          </w:rPr>
          <w:t>5.02</w:t>
        </w:r>
        <w:r w:rsidR="00C3769F">
          <w:rPr>
            <w:rFonts w:eastAsiaTheme="minorEastAsia" w:cstheme="minorBidi"/>
            <w:smallCaps w:val="0"/>
            <w:noProof/>
            <w:sz w:val="22"/>
            <w:szCs w:val="22"/>
          </w:rPr>
          <w:tab/>
        </w:r>
        <w:r w:rsidR="00C3769F" w:rsidRPr="008072C6">
          <w:rPr>
            <w:rStyle w:val="Hyperlink"/>
            <w:noProof/>
          </w:rPr>
          <w:t>MANAGEMENT AND UNION STEWARDS MEETING</w:t>
        </w:r>
        <w:r w:rsidR="00C3769F">
          <w:rPr>
            <w:noProof/>
            <w:webHidden/>
          </w:rPr>
          <w:tab/>
        </w:r>
        <w:r w:rsidR="00C3769F">
          <w:rPr>
            <w:noProof/>
            <w:webHidden/>
          </w:rPr>
          <w:fldChar w:fldCharType="begin"/>
        </w:r>
        <w:r w:rsidR="00C3769F">
          <w:rPr>
            <w:noProof/>
            <w:webHidden/>
          </w:rPr>
          <w:instrText xml:space="preserve"> PAGEREF _Toc531011111 \h </w:instrText>
        </w:r>
        <w:r w:rsidR="00C3769F">
          <w:rPr>
            <w:noProof/>
            <w:webHidden/>
          </w:rPr>
        </w:r>
        <w:r w:rsidR="00C3769F">
          <w:rPr>
            <w:noProof/>
            <w:webHidden/>
          </w:rPr>
          <w:fldChar w:fldCharType="separate"/>
        </w:r>
        <w:r w:rsidR="00AC57DF">
          <w:rPr>
            <w:noProof/>
            <w:webHidden/>
          </w:rPr>
          <w:t>8</w:t>
        </w:r>
        <w:r w:rsidR="00C3769F">
          <w:rPr>
            <w:noProof/>
            <w:webHidden/>
          </w:rPr>
          <w:fldChar w:fldCharType="end"/>
        </w:r>
      </w:hyperlink>
    </w:p>
    <w:p w14:paraId="3D096957"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12" w:history="1">
        <w:r w:rsidR="00C3769F" w:rsidRPr="008072C6">
          <w:rPr>
            <w:rStyle w:val="Hyperlink"/>
            <w:noProof/>
          </w:rPr>
          <w:t>ARTICLE 6 - RESERVATIONS TO MANAGEMENT</w:t>
        </w:r>
        <w:r w:rsidR="00C3769F">
          <w:rPr>
            <w:noProof/>
            <w:webHidden/>
          </w:rPr>
          <w:tab/>
        </w:r>
        <w:r w:rsidR="00C3769F">
          <w:rPr>
            <w:noProof/>
            <w:webHidden/>
          </w:rPr>
          <w:fldChar w:fldCharType="begin"/>
        </w:r>
        <w:r w:rsidR="00C3769F">
          <w:rPr>
            <w:noProof/>
            <w:webHidden/>
          </w:rPr>
          <w:instrText xml:space="preserve"> PAGEREF _Toc531011112 \h </w:instrText>
        </w:r>
        <w:r w:rsidR="00C3769F">
          <w:rPr>
            <w:noProof/>
            <w:webHidden/>
          </w:rPr>
        </w:r>
        <w:r w:rsidR="00C3769F">
          <w:rPr>
            <w:noProof/>
            <w:webHidden/>
          </w:rPr>
          <w:fldChar w:fldCharType="separate"/>
        </w:r>
        <w:r w:rsidR="00AC57DF">
          <w:rPr>
            <w:noProof/>
            <w:webHidden/>
          </w:rPr>
          <w:t>8</w:t>
        </w:r>
        <w:r w:rsidR="00C3769F">
          <w:rPr>
            <w:noProof/>
            <w:webHidden/>
          </w:rPr>
          <w:fldChar w:fldCharType="end"/>
        </w:r>
      </w:hyperlink>
    </w:p>
    <w:p w14:paraId="2D1AFF28"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13" w:history="1">
        <w:r w:rsidR="00C3769F" w:rsidRPr="008072C6">
          <w:rPr>
            <w:rStyle w:val="Hyperlink"/>
            <w:noProof/>
          </w:rPr>
          <w:t>ARTICLE 7 - HIRING PROCESS</w:t>
        </w:r>
        <w:r w:rsidR="00C3769F">
          <w:rPr>
            <w:noProof/>
            <w:webHidden/>
          </w:rPr>
          <w:tab/>
        </w:r>
        <w:r w:rsidR="00C3769F">
          <w:rPr>
            <w:noProof/>
            <w:webHidden/>
          </w:rPr>
          <w:fldChar w:fldCharType="begin"/>
        </w:r>
        <w:r w:rsidR="00C3769F">
          <w:rPr>
            <w:noProof/>
            <w:webHidden/>
          </w:rPr>
          <w:instrText xml:space="preserve"> PAGEREF _Toc531011113 \h </w:instrText>
        </w:r>
        <w:r w:rsidR="00C3769F">
          <w:rPr>
            <w:noProof/>
            <w:webHidden/>
          </w:rPr>
        </w:r>
        <w:r w:rsidR="00C3769F">
          <w:rPr>
            <w:noProof/>
            <w:webHidden/>
          </w:rPr>
          <w:fldChar w:fldCharType="separate"/>
        </w:r>
        <w:r w:rsidR="00AC57DF">
          <w:rPr>
            <w:noProof/>
            <w:webHidden/>
          </w:rPr>
          <w:t>9</w:t>
        </w:r>
        <w:r w:rsidR="00C3769F">
          <w:rPr>
            <w:noProof/>
            <w:webHidden/>
          </w:rPr>
          <w:fldChar w:fldCharType="end"/>
        </w:r>
      </w:hyperlink>
    </w:p>
    <w:p w14:paraId="7FBB5F1E"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14" w:history="1">
        <w:r w:rsidR="00C3769F" w:rsidRPr="008072C6">
          <w:rPr>
            <w:rStyle w:val="Hyperlink"/>
            <w:noProof/>
          </w:rPr>
          <w:t>ARTICLE 8 - HOURS OF WORK</w:t>
        </w:r>
        <w:r w:rsidR="00C3769F">
          <w:rPr>
            <w:noProof/>
            <w:webHidden/>
          </w:rPr>
          <w:tab/>
        </w:r>
        <w:r w:rsidR="00C3769F">
          <w:rPr>
            <w:noProof/>
            <w:webHidden/>
          </w:rPr>
          <w:fldChar w:fldCharType="begin"/>
        </w:r>
        <w:r w:rsidR="00C3769F">
          <w:rPr>
            <w:noProof/>
            <w:webHidden/>
          </w:rPr>
          <w:instrText xml:space="preserve"> PAGEREF _Toc531011114 \h </w:instrText>
        </w:r>
        <w:r w:rsidR="00C3769F">
          <w:rPr>
            <w:noProof/>
            <w:webHidden/>
          </w:rPr>
        </w:r>
        <w:r w:rsidR="00C3769F">
          <w:rPr>
            <w:noProof/>
            <w:webHidden/>
          </w:rPr>
          <w:fldChar w:fldCharType="separate"/>
        </w:r>
        <w:r w:rsidR="00AC57DF">
          <w:rPr>
            <w:noProof/>
            <w:webHidden/>
          </w:rPr>
          <w:t>9</w:t>
        </w:r>
        <w:r w:rsidR="00C3769F">
          <w:rPr>
            <w:noProof/>
            <w:webHidden/>
          </w:rPr>
          <w:fldChar w:fldCharType="end"/>
        </w:r>
      </w:hyperlink>
    </w:p>
    <w:p w14:paraId="523D0DF0"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15" w:history="1">
        <w:r w:rsidR="00C3769F" w:rsidRPr="008072C6">
          <w:rPr>
            <w:rStyle w:val="Hyperlink"/>
            <w:noProof/>
          </w:rPr>
          <w:t>8.01</w:t>
        </w:r>
        <w:r w:rsidR="00C3769F">
          <w:rPr>
            <w:rFonts w:eastAsiaTheme="minorEastAsia" w:cstheme="minorBidi"/>
            <w:smallCaps w:val="0"/>
            <w:noProof/>
            <w:sz w:val="22"/>
            <w:szCs w:val="22"/>
          </w:rPr>
          <w:tab/>
        </w:r>
        <w:r w:rsidR="00C3769F" w:rsidRPr="008072C6">
          <w:rPr>
            <w:rStyle w:val="Hyperlink"/>
            <w:noProof/>
          </w:rPr>
          <w:t>NORMAL STRAIGHT TIME HOURS OF WORK</w:t>
        </w:r>
        <w:r w:rsidR="00C3769F">
          <w:rPr>
            <w:noProof/>
            <w:webHidden/>
          </w:rPr>
          <w:tab/>
        </w:r>
        <w:r w:rsidR="00C3769F">
          <w:rPr>
            <w:noProof/>
            <w:webHidden/>
          </w:rPr>
          <w:fldChar w:fldCharType="begin"/>
        </w:r>
        <w:r w:rsidR="00C3769F">
          <w:rPr>
            <w:noProof/>
            <w:webHidden/>
          </w:rPr>
          <w:instrText xml:space="preserve"> PAGEREF _Toc531011115 \h </w:instrText>
        </w:r>
        <w:r w:rsidR="00C3769F">
          <w:rPr>
            <w:noProof/>
            <w:webHidden/>
          </w:rPr>
        </w:r>
        <w:r w:rsidR="00C3769F">
          <w:rPr>
            <w:noProof/>
            <w:webHidden/>
          </w:rPr>
          <w:fldChar w:fldCharType="separate"/>
        </w:r>
        <w:r w:rsidR="00AC57DF">
          <w:rPr>
            <w:noProof/>
            <w:webHidden/>
          </w:rPr>
          <w:t>9</w:t>
        </w:r>
        <w:r w:rsidR="00C3769F">
          <w:rPr>
            <w:noProof/>
            <w:webHidden/>
          </w:rPr>
          <w:fldChar w:fldCharType="end"/>
        </w:r>
      </w:hyperlink>
    </w:p>
    <w:p w14:paraId="0B4C9CC3"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16" w:history="1">
        <w:r w:rsidR="00C3769F" w:rsidRPr="008072C6">
          <w:rPr>
            <w:rStyle w:val="Hyperlink"/>
            <w:noProof/>
          </w:rPr>
          <w:t>8.02</w:t>
        </w:r>
        <w:r w:rsidR="00C3769F">
          <w:rPr>
            <w:rFonts w:eastAsiaTheme="minorEastAsia" w:cstheme="minorBidi"/>
            <w:smallCaps w:val="0"/>
            <w:noProof/>
            <w:sz w:val="22"/>
            <w:szCs w:val="22"/>
          </w:rPr>
          <w:tab/>
        </w:r>
        <w:r w:rsidR="00C3769F" w:rsidRPr="008072C6">
          <w:rPr>
            <w:rStyle w:val="Hyperlink"/>
            <w:noProof/>
          </w:rPr>
          <w:t>SHIFT HOURS</w:t>
        </w:r>
        <w:r w:rsidR="00C3769F">
          <w:rPr>
            <w:noProof/>
            <w:webHidden/>
          </w:rPr>
          <w:tab/>
        </w:r>
        <w:r w:rsidR="00C3769F">
          <w:rPr>
            <w:noProof/>
            <w:webHidden/>
          </w:rPr>
          <w:fldChar w:fldCharType="begin"/>
        </w:r>
        <w:r w:rsidR="00C3769F">
          <w:rPr>
            <w:noProof/>
            <w:webHidden/>
          </w:rPr>
          <w:instrText xml:space="preserve"> PAGEREF _Toc531011116 \h </w:instrText>
        </w:r>
        <w:r w:rsidR="00C3769F">
          <w:rPr>
            <w:noProof/>
            <w:webHidden/>
          </w:rPr>
        </w:r>
        <w:r w:rsidR="00C3769F">
          <w:rPr>
            <w:noProof/>
            <w:webHidden/>
          </w:rPr>
          <w:fldChar w:fldCharType="separate"/>
        </w:r>
        <w:r w:rsidR="00AC57DF">
          <w:rPr>
            <w:noProof/>
            <w:webHidden/>
          </w:rPr>
          <w:t>9</w:t>
        </w:r>
        <w:r w:rsidR="00C3769F">
          <w:rPr>
            <w:noProof/>
            <w:webHidden/>
          </w:rPr>
          <w:fldChar w:fldCharType="end"/>
        </w:r>
      </w:hyperlink>
    </w:p>
    <w:p w14:paraId="15269FE3"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17" w:history="1">
        <w:r w:rsidR="00C3769F" w:rsidRPr="008072C6">
          <w:rPr>
            <w:rStyle w:val="Hyperlink"/>
            <w:noProof/>
          </w:rPr>
          <w:t>8.03</w:t>
        </w:r>
        <w:r w:rsidR="00C3769F">
          <w:rPr>
            <w:rFonts w:eastAsiaTheme="minorEastAsia" w:cstheme="minorBidi"/>
            <w:smallCaps w:val="0"/>
            <w:noProof/>
            <w:sz w:val="22"/>
            <w:szCs w:val="22"/>
          </w:rPr>
          <w:tab/>
        </w:r>
        <w:r w:rsidR="00C3769F" w:rsidRPr="008072C6">
          <w:rPr>
            <w:rStyle w:val="Hyperlink"/>
            <w:noProof/>
          </w:rPr>
          <w:t>MAXIMIZING THE LENGTH OF SHIFTS</w:t>
        </w:r>
        <w:r w:rsidR="00C3769F">
          <w:rPr>
            <w:noProof/>
            <w:webHidden/>
          </w:rPr>
          <w:tab/>
        </w:r>
        <w:r w:rsidR="00C3769F">
          <w:rPr>
            <w:noProof/>
            <w:webHidden/>
          </w:rPr>
          <w:fldChar w:fldCharType="begin"/>
        </w:r>
        <w:r w:rsidR="00C3769F">
          <w:rPr>
            <w:noProof/>
            <w:webHidden/>
          </w:rPr>
          <w:instrText xml:space="preserve"> PAGEREF _Toc531011117 \h </w:instrText>
        </w:r>
        <w:r w:rsidR="00C3769F">
          <w:rPr>
            <w:noProof/>
            <w:webHidden/>
          </w:rPr>
        </w:r>
        <w:r w:rsidR="00C3769F">
          <w:rPr>
            <w:noProof/>
            <w:webHidden/>
          </w:rPr>
          <w:fldChar w:fldCharType="separate"/>
        </w:r>
        <w:r w:rsidR="00AC57DF">
          <w:rPr>
            <w:noProof/>
            <w:webHidden/>
          </w:rPr>
          <w:t>9</w:t>
        </w:r>
        <w:r w:rsidR="00C3769F">
          <w:rPr>
            <w:noProof/>
            <w:webHidden/>
          </w:rPr>
          <w:fldChar w:fldCharType="end"/>
        </w:r>
      </w:hyperlink>
    </w:p>
    <w:p w14:paraId="05D0800A"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18" w:history="1">
        <w:r w:rsidR="00C3769F" w:rsidRPr="008072C6">
          <w:rPr>
            <w:rStyle w:val="Hyperlink"/>
            <w:noProof/>
          </w:rPr>
          <w:t>8.04</w:t>
        </w:r>
        <w:r w:rsidR="00C3769F">
          <w:rPr>
            <w:rFonts w:eastAsiaTheme="minorEastAsia" w:cstheme="minorBidi"/>
            <w:smallCaps w:val="0"/>
            <w:noProof/>
            <w:sz w:val="22"/>
            <w:szCs w:val="22"/>
          </w:rPr>
          <w:tab/>
        </w:r>
        <w:r w:rsidR="00C3769F" w:rsidRPr="008072C6">
          <w:rPr>
            <w:rStyle w:val="Hyperlink"/>
            <w:noProof/>
          </w:rPr>
          <w:t>ASSIGNMENT OF SHIFTS BY SENIORITY</w:t>
        </w:r>
        <w:r w:rsidR="00C3769F">
          <w:rPr>
            <w:noProof/>
            <w:webHidden/>
          </w:rPr>
          <w:tab/>
        </w:r>
        <w:r w:rsidR="00C3769F">
          <w:rPr>
            <w:noProof/>
            <w:webHidden/>
          </w:rPr>
          <w:fldChar w:fldCharType="begin"/>
        </w:r>
        <w:r w:rsidR="00C3769F">
          <w:rPr>
            <w:noProof/>
            <w:webHidden/>
          </w:rPr>
          <w:instrText xml:space="preserve"> PAGEREF _Toc531011118 \h </w:instrText>
        </w:r>
        <w:r w:rsidR="00C3769F">
          <w:rPr>
            <w:noProof/>
            <w:webHidden/>
          </w:rPr>
        </w:r>
        <w:r w:rsidR="00C3769F">
          <w:rPr>
            <w:noProof/>
            <w:webHidden/>
          </w:rPr>
          <w:fldChar w:fldCharType="separate"/>
        </w:r>
        <w:r w:rsidR="00AC57DF">
          <w:rPr>
            <w:noProof/>
            <w:webHidden/>
          </w:rPr>
          <w:t>10</w:t>
        </w:r>
        <w:r w:rsidR="00C3769F">
          <w:rPr>
            <w:noProof/>
            <w:webHidden/>
          </w:rPr>
          <w:fldChar w:fldCharType="end"/>
        </w:r>
      </w:hyperlink>
    </w:p>
    <w:p w14:paraId="2ACCB86E"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19" w:history="1">
        <w:r w:rsidR="00C3769F" w:rsidRPr="008072C6">
          <w:rPr>
            <w:rStyle w:val="Hyperlink"/>
            <w:noProof/>
          </w:rPr>
          <w:t>8.05</w:t>
        </w:r>
        <w:r w:rsidR="00C3769F">
          <w:rPr>
            <w:rFonts w:eastAsiaTheme="minorEastAsia" w:cstheme="minorBidi"/>
            <w:smallCaps w:val="0"/>
            <w:noProof/>
            <w:sz w:val="22"/>
            <w:szCs w:val="22"/>
          </w:rPr>
          <w:tab/>
        </w:r>
        <w:r w:rsidR="00C3769F" w:rsidRPr="008072C6">
          <w:rPr>
            <w:rStyle w:val="Hyperlink"/>
            <w:noProof/>
          </w:rPr>
          <w:t>DAYS OFF</w:t>
        </w:r>
        <w:r w:rsidR="00C3769F">
          <w:rPr>
            <w:noProof/>
            <w:webHidden/>
          </w:rPr>
          <w:tab/>
        </w:r>
        <w:r w:rsidR="00C3769F">
          <w:rPr>
            <w:noProof/>
            <w:webHidden/>
          </w:rPr>
          <w:fldChar w:fldCharType="begin"/>
        </w:r>
        <w:r w:rsidR="00C3769F">
          <w:rPr>
            <w:noProof/>
            <w:webHidden/>
          </w:rPr>
          <w:instrText xml:space="preserve"> PAGEREF _Toc531011119 \h </w:instrText>
        </w:r>
        <w:r w:rsidR="00C3769F">
          <w:rPr>
            <w:noProof/>
            <w:webHidden/>
          </w:rPr>
        </w:r>
        <w:r w:rsidR="00C3769F">
          <w:rPr>
            <w:noProof/>
            <w:webHidden/>
          </w:rPr>
          <w:fldChar w:fldCharType="separate"/>
        </w:r>
        <w:r w:rsidR="00AC57DF">
          <w:rPr>
            <w:noProof/>
            <w:webHidden/>
          </w:rPr>
          <w:t>10</w:t>
        </w:r>
        <w:r w:rsidR="00C3769F">
          <w:rPr>
            <w:noProof/>
            <w:webHidden/>
          </w:rPr>
          <w:fldChar w:fldCharType="end"/>
        </w:r>
      </w:hyperlink>
    </w:p>
    <w:p w14:paraId="0ACC21AA"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20" w:history="1">
        <w:r w:rsidR="00C3769F" w:rsidRPr="008072C6">
          <w:rPr>
            <w:rStyle w:val="Hyperlink"/>
            <w:noProof/>
          </w:rPr>
          <w:t>8.06</w:t>
        </w:r>
        <w:r w:rsidR="00C3769F">
          <w:rPr>
            <w:rFonts w:eastAsiaTheme="minorEastAsia" w:cstheme="minorBidi"/>
            <w:smallCaps w:val="0"/>
            <w:noProof/>
            <w:sz w:val="22"/>
            <w:szCs w:val="22"/>
          </w:rPr>
          <w:tab/>
        </w:r>
        <w:r w:rsidR="00C3769F" w:rsidRPr="008072C6">
          <w:rPr>
            <w:rStyle w:val="Hyperlink"/>
            <w:noProof/>
          </w:rPr>
          <w:t>WORK PERFORMED ON SIXTH CONSECUTIVE DAY</w:t>
        </w:r>
        <w:r w:rsidR="00C3769F">
          <w:rPr>
            <w:noProof/>
            <w:webHidden/>
          </w:rPr>
          <w:tab/>
        </w:r>
        <w:r w:rsidR="00C3769F">
          <w:rPr>
            <w:noProof/>
            <w:webHidden/>
          </w:rPr>
          <w:fldChar w:fldCharType="begin"/>
        </w:r>
        <w:r w:rsidR="00C3769F">
          <w:rPr>
            <w:noProof/>
            <w:webHidden/>
          </w:rPr>
          <w:instrText xml:space="preserve"> PAGEREF _Toc531011120 \h </w:instrText>
        </w:r>
        <w:r w:rsidR="00C3769F">
          <w:rPr>
            <w:noProof/>
            <w:webHidden/>
          </w:rPr>
        </w:r>
        <w:r w:rsidR="00C3769F">
          <w:rPr>
            <w:noProof/>
            <w:webHidden/>
          </w:rPr>
          <w:fldChar w:fldCharType="separate"/>
        </w:r>
        <w:r w:rsidR="00AC57DF">
          <w:rPr>
            <w:noProof/>
            <w:webHidden/>
          </w:rPr>
          <w:t>10</w:t>
        </w:r>
        <w:r w:rsidR="00C3769F">
          <w:rPr>
            <w:noProof/>
            <w:webHidden/>
          </w:rPr>
          <w:fldChar w:fldCharType="end"/>
        </w:r>
      </w:hyperlink>
    </w:p>
    <w:p w14:paraId="54343818"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21" w:history="1">
        <w:r w:rsidR="00C3769F" w:rsidRPr="008072C6">
          <w:rPr>
            <w:rStyle w:val="Hyperlink"/>
            <w:noProof/>
          </w:rPr>
          <w:t>8.07</w:t>
        </w:r>
        <w:r w:rsidR="00C3769F">
          <w:rPr>
            <w:rFonts w:eastAsiaTheme="minorEastAsia" w:cstheme="minorBidi"/>
            <w:smallCaps w:val="0"/>
            <w:noProof/>
            <w:sz w:val="22"/>
            <w:szCs w:val="22"/>
          </w:rPr>
          <w:tab/>
        </w:r>
        <w:r w:rsidR="00C3769F" w:rsidRPr="008072C6">
          <w:rPr>
            <w:rStyle w:val="Hyperlink"/>
            <w:noProof/>
          </w:rPr>
          <w:t>PAYMENT FOR TIME IN LIEU OF BREAKS</w:t>
        </w:r>
        <w:r w:rsidR="00C3769F">
          <w:rPr>
            <w:noProof/>
            <w:webHidden/>
          </w:rPr>
          <w:tab/>
        </w:r>
        <w:r w:rsidR="00C3769F">
          <w:rPr>
            <w:noProof/>
            <w:webHidden/>
          </w:rPr>
          <w:fldChar w:fldCharType="begin"/>
        </w:r>
        <w:r w:rsidR="00C3769F">
          <w:rPr>
            <w:noProof/>
            <w:webHidden/>
          </w:rPr>
          <w:instrText xml:space="preserve"> PAGEREF _Toc531011121 \h </w:instrText>
        </w:r>
        <w:r w:rsidR="00C3769F">
          <w:rPr>
            <w:noProof/>
            <w:webHidden/>
          </w:rPr>
        </w:r>
        <w:r w:rsidR="00C3769F">
          <w:rPr>
            <w:noProof/>
            <w:webHidden/>
          </w:rPr>
          <w:fldChar w:fldCharType="separate"/>
        </w:r>
        <w:r w:rsidR="00AC57DF">
          <w:rPr>
            <w:noProof/>
            <w:webHidden/>
          </w:rPr>
          <w:t>10</w:t>
        </w:r>
        <w:r w:rsidR="00C3769F">
          <w:rPr>
            <w:noProof/>
            <w:webHidden/>
          </w:rPr>
          <w:fldChar w:fldCharType="end"/>
        </w:r>
      </w:hyperlink>
    </w:p>
    <w:p w14:paraId="7258D98A"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22" w:history="1">
        <w:r w:rsidR="00C3769F" w:rsidRPr="008072C6">
          <w:rPr>
            <w:rStyle w:val="Hyperlink"/>
            <w:noProof/>
          </w:rPr>
          <w:t>8.08</w:t>
        </w:r>
        <w:r w:rsidR="00C3769F">
          <w:rPr>
            <w:rFonts w:eastAsiaTheme="minorEastAsia" w:cstheme="minorBidi"/>
            <w:smallCaps w:val="0"/>
            <w:noProof/>
            <w:sz w:val="22"/>
            <w:szCs w:val="22"/>
          </w:rPr>
          <w:tab/>
        </w:r>
        <w:r w:rsidR="00C3769F" w:rsidRPr="008072C6">
          <w:rPr>
            <w:rStyle w:val="Hyperlink"/>
            <w:noProof/>
          </w:rPr>
          <w:t>BREAKS ON SHIFTS OF FIVE TO EIGHT HOURS</w:t>
        </w:r>
        <w:r w:rsidR="00C3769F">
          <w:rPr>
            <w:noProof/>
            <w:webHidden/>
          </w:rPr>
          <w:tab/>
        </w:r>
        <w:r w:rsidR="00C3769F">
          <w:rPr>
            <w:noProof/>
            <w:webHidden/>
          </w:rPr>
          <w:fldChar w:fldCharType="begin"/>
        </w:r>
        <w:r w:rsidR="00C3769F">
          <w:rPr>
            <w:noProof/>
            <w:webHidden/>
          </w:rPr>
          <w:instrText xml:space="preserve"> PAGEREF _Toc531011122 \h </w:instrText>
        </w:r>
        <w:r w:rsidR="00C3769F">
          <w:rPr>
            <w:noProof/>
            <w:webHidden/>
          </w:rPr>
        </w:r>
        <w:r w:rsidR="00C3769F">
          <w:rPr>
            <w:noProof/>
            <w:webHidden/>
          </w:rPr>
          <w:fldChar w:fldCharType="separate"/>
        </w:r>
        <w:r w:rsidR="00AC57DF">
          <w:rPr>
            <w:noProof/>
            <w:webHidden/>
          </w:rPr>
          <w:t>11</w:t>
        </w:r>
        <w:r w:rsidR="00C3769F">
          <w:rPr>
            <w:noProof/>
            <w:webHidden/>
          </w:rPr>
          <w:fldChar w:fldCharType="end"/>
        </w:r>
      </w:hyperlink>
    </w:p>
    <w:p w14:paraId="559E87C1"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23" w:history="1">
        <w:r w:rsidR="00C3769F" w:rsidRPr="008072C6">
          <w:rPr>
            <w:rStyle w:val="Hyperlink"/>
            <w:noProof/>
          </w:rPr>
          <w:t>8.09</w:t>
        </w:r>
        <w:r w:rsidR="00C3769F">
          <w:rPr>
            <w:rFonts w:eastAsiaTheme="minorEastAsia" w:cstheme="minorBidi"/>
            <w:smallCaps w:val="0"/>
            <w:noProof/>
            <w:sz w:val="22"/>
            <w:szCs w:val="22"/>
          </w:rPr>
          <w:tab/>
        </w:r>
        <w:r w:rsidR="00C3769F" w:rsidRPr="008072C6">
          <w:rPr>
            <w:rStyle w:val="Hyperlink"/>
            <w:noProof/>
          </w:rPr>
          <w:t>REST PERIODS</w:t>
        </w:r>
        <w:r w:rsidR="00C3769F">
          <w:rPr>
            <w:noProof/>
            <w:webHidden/>
          </w:rPr>
          <w:tab/>
        </w:r>
        <w:r w:rsidR="00C3769F">
          <w:rPr>
            <w:noProof/>
            <w:webHidden/>
          </w:rPr>
          <w:fldChar w:fldCharType="begin"/>
        </w:r>
        <w:r w:rsidR="00C3769F">
          <w:rPr>
            <w:noProof/>
            <w:webHidden/>
          </w:rPr>
          <w:instrText xml:space="preserve"> PAGEREF _Toc531011123 \h </w:instrText>
        </w:r>
        <w:r w:rsidR="00C3769F">
          <w:rPr>
            <w:noProof/>
            <w:webHidden/>
          </w:rPr>
        </w:r>
        <w:r w:rsidR="00C3769F">
          <w:rPr>
            <w:noProof/>
            <w:webHidden/>
          </w:rPr>
          <w:fldChar w:fldCharType="separate"/>
        </w:r>
        <w:r w:rsidR="00AC57DF">
          <w:rPr>
            <w:noProof/>
            <w:webHidden/>
          </w:rPr>
          <w:t>11</w:t>
        </w:r>
        <w:r w:rsidR="00C3769F">
          <w:rPr>
            <w:noProof/>
            <w:webHidden/>
          </w:rPr>
          <w:fldChar w:fldCharType="end"/>
        </w:r>
      </w:hyperlink>
    </w:p>
    <w:p w14:paraId="3DCAE46F"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24" w:history="1">
        <w:r w:rsidR="00C3769F" w:rsidRPr="008072C6">
          <w:rPr>
            <w:rStyle w:val="Hyperlink"/>
            <w:noProof/>
          </w:rPr>
          <w:t>8.10</w:t>
        </w:r>
        <w:r w:rsidR="00C3769F">
          <w:rPr>
            <w:rFonts w:eastAsiaTheme="minorEastAsia" w:cstheme="minorBidi"/>
            <w:smallCaps w:val="0"/>
            <w:noProof/>
            <w:sz w:val="22"/>
            <w:szCs w:val="22"/>
          </w:rPr>
          <w:tab/>
        </w:r>
        <w:r w:rsidR="00C3769F" w:rsidRPr="008072C6">
          <w:rPr>
            <w:rStyle w:val="Hyperlink"/>
            <w:noProof/>
          </w:rPr>
          <w:t>EMPLOYEE'S RESPONSIBILITY: WORK START TIME</w:t>
        </w:r>
        <w:r w:rsidR="00C3769F">
          <w:rPr>
            <w:noProof/>
            <w:webHidden/>
          </w:rPr>
          <w:tab/>
        </w:r>
        <w:r w:rsidR="00C3769F">
          <w:rPr>
            <w:noProof/>
            <w:webHidden/>
          </w:rPr>
          <w:fldChar w:fldCharType="begin"/>
        </w:r>
        <w:r w:rsidR="00C3769F">
          <w:rPr>
            <w:noProof/>
            <w:webHidden/>
          </w:rPr>
          <w:instrText xml:space="preserve"> PAGEREF _Toc531011124 \h </w:instrText>
        </w:r>
        <w:r w:rsidR="00C3769F">
          <w:rPr>
            <w:noProof/>
            <w:webHidden/>
          </w:rPr>
        </w:r>
        <w:r w:rsidR="00C3769F">
          <w:rPr>
            <w:noProof/>
            <w:webHidden/>
          </w:rPr>
          <w:fldChar w:fldCharType="separate"/>
        </w:r>
        <w:r w:rsidR="00AC57DF">
          <w:rPr>
            <w:noProof/>
            <w:webHidden/>
          </w:rPr>
          <w:t>11</w:t>
        </w:r>
        <w:r w:rsidR="00C3769F">
          <w:rPr>
            <w:noProof/>
            <w:webHidden/>
          </w:rPr>
          <w:fldChar w:fldCharType="end"/>
        </w:r>
      </w:hyperlink>
    </w:p>
    <w:p w14:paraId="2BAA50B0"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25" w:history="1">
        <w:r w:rsidR="00C3769F" w:rsidRPr="008072C6">
          <w:rPr>
            <w:rStyle w:val="Hyperlink"/>
            <w:noProof/>
          </w:rPr>
          <w:t>8.11</w:t>
        </w:r>
        <w:r w:rsidR="00C3769F">
          <w:rPr>
            <w:rFonts w:eastAsiaTheme="minorEastAsia" w:cstheme="minorBidi"/>
            <w:smallCaps w:val="0"/>
            <w:noProof/>
            <w:sz w:val="22"/>
            <w:szCs w:val="22"/>
          </w:rPr>
          <w:tab/>
        </w:r>
        <w:r w:rsidR="00C3769F" w:rsidRPr="008072C6">
          <w:rPr>
            <w:rStyle w:val="Hyperlink"/>
            <w:noProof/>
          </w:rPr>
          <w:t>WORK SCHEDULES</w:t>
        </w:r>
        <w:r w:rsidR="00C3769F">
          <w:rPr>
            <w:noProof/>
            <w:webHidden/>
          </w:rPr>
          <w:tab/>
        </w:r>
        <w:r w:rsidR="00C3769F">
          <w:rPr>
            <w:noProof/>
            <w:webHidden/>
          </w:rPr>
          <w:fldChar w:fldCharType="begin"/>
        </w:r>
        <w:r w:rsidR="00C3769F">
          <w:rPr>
            <w:noProof/>
            <w:webHidden/>
          </w:rPr>
          <w:instrText xml:space="preserve"> PAGEREF _Toc531011125 \h </w:instrText>
        </w:r>
        <w:r w:rsidR="00C3769F">
          <w:rPr>
            <w:noProof/>
            <w:webHidden/>
          </w:rPr>
        </w:r>
        <w:r w:rsidR="00C3769F">
          <w:rPr>
            <w:noProof/>
            <w:webHidden/>
          </w:rPr>
          <w:fldChar w:fldCharType="separate"/>
        </w:r>
        <w:r w:rsidR="00AC57DF">
          <w:rPr>
            <w:noProof/>
            <w:webHidden/>
          </w:rPr>
          <w:t>11</w:t>
        </w:r>
        <w:r w:rsidR="00C3769F">
          <w:rPr>
            <w:noProof/>
            <w:webHidden/>
          </w:rPr>
          <w:fldChar w:fldCharType="end"/>
        </w:r>
      </w:hyperlink>
    </w:p>
    <w:p w14:paraId="3FE64C06"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26" w:history="1">
        <w:r w:rsidR="00C3769F" w:rsidRPr="008072C6">
          <w:rPr>
            <w:rStyle w:val="Hyperlink"/>
            <w:noProof/>
          </w:rPr>
          <w:t>8.12</w:t>
        </w:r>
        <w:r w:rsidR="00C3769F">
          <w:rPr>
            <w:rFonts w:eastAsiaTheme="minorEastAsia" w:cstheme="minorBidi"/>
            <w:smallCaps w:val="0"/>
            <w:noProof/>
            <w:sz w:val="22"/>
            <w:szCs w:val="22"/>
          </w:rPr>
          <w:tab/>
        </w:r>
        <w:r w:rsidR="00C3769F" w:rsidRPr="008072C6">
          <w:rPr>
            <w:rStyle w:val="Hyperlink"/>
            <w:noProof/>
          </w:rPr>
          <w:t>CHANGES IN WORK SCHEDULES</w:t>
        </w:r>
        <w:r w:rsidR="00C3769F">
          <w:rPr>
            <w:noProof/>
            <w:webHidden/>
          </w:rPr>
          <w:tab/>
        </w:r>
        <w:r w:rsidR="00C3769F">
          <w:rPr>
            <w:noProof/>
            <w:webHidden/>
          </w:rPr>
          <w:fldChar w:fldCharType="begin"/>
        </w:r>
        <w:r w:rsidR="00C3769F">
          <w:rPr>
            <w:noProof/>
            <w:webHidden/>
          </w:rPr>
          <w:instrText xml:space="preserve"> PAGEREF _Toc531011126 \h </w:instrText>
        </w:r>
        <w:r w:rsidR="00C3769F">
          <w:rPr>
            <w:noProof/>
            <w:webHidden/>
          </w:rPr>
        </w:r>
        <w:r w:rsidR="00C3769F">
          <w:rPr>
            <w:noProof/>
            <w:webHidden/>
          </w:rPr>
          <w:fldChar w:fldCharType="separate"/>
        </w:r>
        <w:r w:rsidR="00AC57DF">
          <w:rPr>
            <w:noProof/>
            <w:webHidden/>
          </w:rPr>
          <w:t>12</w:t>
        </w:r>
        <w:r w:rsidR="00C3769F">
          <w:rPr>
            <w:noProof/>
            <w:webHidden/>
          </w:rPr>
          <w:fldChar w:fldCharType="end"/>
        </w:r>
      </w:hyperlink>
    </w:p>
    <w:p w14:paraId="00FF6517"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27" w:history="1">
        <w:r w:rsidR="00C3769F" w:rsidRPr="008072C6">
          <w:rPr>
            <w:rStyle w:val="Hyperlink"/>
            <w:noProof/>
          </w:rPr>
          <w:t>8.13</w:t>
        </w:r>
        <w:r w:rsidR="00C3769F">
          <w:rPr>
            <w:rFonts w:eastAsiaTheme="minorEastAsia" w:cstheme="minorBidi"/>
            <w:smallCaps w:val="0"/>
            <w:noProof/>
            <w:sz w:val="22"/>
            <w:szCs w:val="22"/>
          </w:rPr>
          <w:tab/>
        </w:r>
        <w:r w:rsidR="00C3769F" w:rsidRPr="008072C6">
          <w:rPr>
            <w:rStyle w:val="Hyperlink"/>
            <w:noProof/>
          </w:rPr>
          <w:t>SCHEDULING SHIFTS EIGHT HOURS AFTER LAST SHIFT</w:t>
        </w:r>
        <w:r w:rsidR="00C3769F">
          <w:rPr>
            <w:noProof/>
            <w:webHidden/>
          </w:rPr>
          <w:tab/>
        </w:r>
        <w:r w:rsidR="00C3769F">
          <w:rPr>
            <w:noProof/>
            <w:webHidden/>
          </w:rPr>
          <w:fldChar w:fldCharType="begin"/>
        </w:r>
        <w:r w:rsidR="00C3769F">
          <w:rPr>
            <w:noProof/>
            <w:webHidden/>
          </w:rPr>
          <w:instrText xml:space="preserve"> PAGEREF _Toc531011127 \h </w:instrText>
        </w:r>
        <w:r w:rsidR="00C3769F">
          <w:rPr>
            <w:noProof/>
            <w:webHidden/>
          </w:rPr>
        </w:r>
        <w:r w:rsidR="00C3769F">
          <w:rPr>
            <w:noProof/>
            <w:webHidden/>
          </w:rPr>
          <w:fldChar w:fldCharType="separate"/>
        </w:r>
        <w:r w:rsidR="00AC57DF">
          <w:rPr>
            <w:noProof/>
            <w:webHidden/>
          </w:rPr>
          <w:t>13</w:t>
        </w:r>
        <w:r w:rsidR="00C3769F">
          <w:rPr>
            <w:noProof/>
            <w:webHidden/>
          </w:rPr>
          <w:fldChar w:fldCharType="end"/>
        </w:r>
      </w:hyperlink>
    </w:p>
    <w:p w14:paraId="60D5CDD7"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28" w:history="1">
        <w:r w:rsidR="00C3769F" w:rsidRPr="008072C6">
          <w:rPr>
            <w:rStyle w:val="Hyperlink"/>
            <w:noProof/>
          </w:rPr>
          <w:t>ARTICLE 9 - SENIORITY</w:t>
        </w:r>
        <w:r w:rsidR="00C3769F">
          <w:rPr>
            <w:noProof/>
            <w:webHidden/>
          </w:rPr>
          <w:tab/>
        </w:r>
        <w:r w:rsidR="00C3769F">
          <w:rPr>
            <w:noProof/>
            <w:webHidden/>
          </w:rPr>
          <w:fldChar w:fldCharType="begin"/>
        </w:r>
        <w:r w:rsidR="00C3769F">
          <w:rPr>
            <w:noProof/>
            <w:webHidden/>
          </w:rPr>
          <w:instrText xml:space="preserve"> PAGEREF _Toc531011128 \h </w:instrText>
        </w:r>
        <w:r w:rsidR="00C3769F">
          <w:rPr>
            <w:noProof/>
            <w:webHidden/>
          </w:rPr>
        </w:r>
        <w:r w:rsidR="00C3769F">
          <w:rPr>
            <w:noProof/>
            <w:webHidden/>
          </w:rPr>
          <w:fldChar w:fldCharType="separate"/>
        </w:r>
        <w:r w:rsidR="00AC57DF">
          <w:rPr>
            <w:noProof/>
            <w:webHidden/>
          </w:rPr>
          <w:t>13</w:t>
        </w:r>
        <w:r w:rsidR="00C3769F">
          <w:rPr>
            <w:noProof/>
            <w:webHidden/>
          </w:rPr>
          <w:fldChar w:fldCharType="end"/>
        </w:r>
      </w:hyperlink>
    </w:p>
    <w:p w14:paraId="05468A93"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29" w:history="1">
        <w:r w:rsidR="00C3769F" w:rsidRPr="008072C6">
          <w:rPr>
            <w:rStyle w:val="Hyperlink"/>
            <w:noProof/>
          </w:rPr>
          <w:t>9.01</w:t>
        </w:r>
        <w:r w:rsidR="00C3769F">
          <w:rPr>
            <w:rFonts w:eastAsiaTheme="minorEastAsia" w:cstheme="minorBidi"/>
            <w:smallCaps w:val="0"/>
            <w:noProof/>
            <w:sz w:val="22"/>
            <w:szCs w:val="22"/>
          </w:rPr>
          <w:tab/>
        </w:r>
        <w:r w:rsidR="00C3769F" w:rsidRPr="008072C6">
          <w:rPr>
            <w:rStyle w:val="Hyperlink"/>
            <w:noProof/>
          </w:rPr>
          <w:t>SENIORITY ENTITLEMENT DEFINED</w:t>
        </w:r>
        <w:r w:rsidR="00C3769F">
          <w:rPr>
            <w:noProof/>
            <w:webHidden/>
          </w:rPr>
          <w:tab/>
        </w:r>
        <w:r w:rsidR="00C3769F">
          <w:rPr>
            <w:noProof/>
            <w:webHidden/>
          </w:rPr>
          <w:fldChar w:fldCharType="begin"/>
        </w:r>
        <w:r w:rsidR="00C3769F">
          <w:rPr>
            <w:noProof/>
            <w:webHidden/>
          </w:rPr>
          <w:instrText xml:space="preserve"> PAGEREF _Toc531011129 \h </w:instrText>
        </w:r>
        <w:r w:rsidR="00C3769F">
          <w:rPr>
            <w:noProof/>
            <w:webHidden/>
          </w:rPr>
        </w:r>
        <w:r w:rsidR="00C3769F">
          <w:rPr>
            <w:noProof/>
            <w:webHidden/>
          </w:rPr>
          <w:fldChar w:fldCharType="separate"/>
        </w:r>
        <w:r w:rsidR="00AC57DF">
          <w:rPr>
            <w:noProof/>
            <w:webHidden/>
          </w:rPr>
          <w:t>13</w:t>
        </w:r>
        <w:r w:rsidR="00C3769F">
          <w:rPr>
            <w:noProof/>
            <w:webHidden/>
          </w:rPr>
          <w:fldChar w:fldCharType="end"/>
        </w:r>
      </w:hyperlink>
    </w:p>
    <w:p w14:paraId="7E3EE3B1"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30" w:history="1">
        <w:r w:rsidR="00C3769F" w:rsidRPr="008072C6">
          <w:rPr>
            <w:rStyle w:val="Hyperlink"/>
            <w:noProof/>
          </w:rPr>
          <w:t>9.02</w:t>
        </w:r>
        <w:r w:rsidR="00C3769F">
          <w:rPr>
            <w:rFonts w:eastAsiaTheme="minorEastAsia" w:cstheme="minorBidi"/>
            <w:smallCaps w:val="0"/>
            <w:noProof/>
            <w:sz w:val="22"/>
            <w:szCs w:val="22"/>
          </w:rPr>
          <w:tab/>
        </w:r>
        <w:r w:rsidR="00C3769F" w:rsidRPr="008072C6">
          <w:rPr>
            <w:rStyle w:val="Hyperlink"/>
            <w:noProof/>
          </w:rPr>
          <w:t>PROBATION</w:t>
        </w:r>
        <w:r w:rsidR="00C3769F">
          <w:rPr>
            <w:noProof/>
            <w:webHidden/>
          </w:rPr>
          <w:tab/>
        </w:r>
        <w:r w:rsidR="00C3769F">
          <w:rPr>
            <w:noProof/>
            <w:webHidden/>
          </w:rPr>
          <w:fldChar w:fldCharType="begin"/>
        </w:r>
        <w:r w:rsidR="00C3769F">
          <w:rPr>
            <w:noProof/>
            <w:webHidden/>
          </w:rPr>
          <w:instrText xml:space="preserve"> PAGEREF _Toc531011130 \h </w:instrText>
        </w:r>
        <w:r w:rsidR="00C3769F">
          <w:rPr>
            <w:noProof/>
            <w:webHidden/>
          </w:rPr>
        </w:r>
        <w:r w:rsidR="00C3769F">
          <w:rPr>
            <w:noProof/>
            <w:webHidden/>
          </w:rPr>
          <w:fldChar w:fldCharType="separate"/>
        </w:r>
        <w:r w:rsidR="00AC57DF">
          <w:rPr>
            <w:noProof/>
            <w:webHidden/>
          </w:rPr>
          <w:t>13</w:t>
        </w:r>
        <w:r w:rsidR="00C3769F">
          <w:rPr>
            <w:noProof/>
            <w:webHidden/>
          </w:rPr>
          <w:fldChar w:fldCharType="end"/>
        </w:r>
      </w:hyperlink>
    </w:p>
    <w:p w14:paraId="4DB209A4"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31" w:history="1">
        <w:r w:rsidR="00C3769F" w:rsidRPr="008072C6">
          <w:rPr>
            <w:rStyle w:val="Hyperlink"/>
            <w:noProof/>
          </w:rPr>
          <w:t>9.03</w:t>
        </w:r>
        <w:r w:rsidR="00C3769F">
          <w:rPr>
            <w:rFonts w:eastAsiaTheme="minorEastAsia" w:cstheme="minorBidi"/>
            <w:smallCaps w:val="0"/>
            <w:noProof/>
            <w:sz w:val="22"/>
            <w:szCs w:val="22"/>
          </w:rPr>
          <w:tab/>
        </w:r>
        <w:r w:rsidR="00C3769F" w:rsidRPr="008072C6">
          <w:rPr>
            <w:rStyle w:val="Hyperlink"/>
            <w:noProof/>
          </w:rPr>
          <w:t>SENIORITY LISTS</w:t>
        </w:r>
        <w:r w:rsidR="00C3769F">
          <w:rPr>
            <w:noProof/>
            <w:webHidden/>
          </w:rPr>
          <w:tab/>
        </w:r>
        <w:r w:rsidR="00C3769F">
          <w:rPr>
            <w:noProof/>
            <w:webHidden/>
          </w:rPr>
          <w:fldChar w:fldCharType="begin"/>
        </w:r>
        <w:r w:rsidR="00C3769F">
          <w:rPr>
            <w:noProof/>
            <w:webHidden/>
          </w:rPr>
          <w:instrText xml:space="preserve"> PAGEREF _Toc531011131 \h </w:instrText>
        </w:r>
        <w:r w:rsidR="00C3769F">
          <w:rPr>
            <w:noProof/>
            <w:webHidden/>
          </w:rPr>
        </w:r>
        <w:r w:rsidR="00C3769F">
          <w:rPr>
            <w:noProof/>
            <w:webHidden/>
          </w:rPr>
          <w:fldChar w:fldCharType="separate"/>
        </w:r>
        <w:r w:rsidR="00AC57DF">
          <w:rPr>
            <w:noProof/>
            <w:webHidden/>
          </w:rPr>
          <w:t>13</w:t>
        </w:r>
        <w:r w:rsidR="00C3769F">
          <w:rPr>
            <w:noProof/>
            <w:webHidden/>
          </w:rPr>
          <w:fldChar w:fldCharType="end"/>
        </w:r>
      </w:hyperlink>
    </w:p>
    <w:p w14:paraId="4228BAA9"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32" w:history="1">
        <w:r w:rsidR="00C3769F" w:rsidRPr="008072C6">
          <w:rPr>
            <w:rStyle w:val="Hyperlink"/>
            <w:noProof/>
          </w:rPr>
          <w:t>9.04</w:t>
        </w:r>
        <w:r w:rsidR="00C3769F">
          <w:rPr>
            <w:rFonts w:eastAsiaTheme="minorEastAsia" w:cstheme="minorBidi"/>
            <w:smallCaps w:val="0"/>
            <w:noProof/>
            <w:sz w:val="22"/>
            <w:szCs w:val="22"/>
          </w:rPr>
          <w:tab/>
        </w:r>
        <w:r w:rsidR="00C3769F" w:rsidRPr="008072C6">
          <w:rPr>
            <w:rStyle w:val="Hyperlink"/>
            <w:noProof/>
          </w:rPr>
          <w:t>ACCRUAL OF SENIORITY</w:t>
        </w:r>
        <w:r w:rsidR="00C3769F">
          <w:rPr>
            <w:noProof/>
            <w:webHidden/>
          </w:rPr>
          <w:tab/>
        </w:r>
        <w:r w:rsidR="00C3769F">
          <w:rPr>
            <w:noProof/>
            <w:webHidden/>
          </w:rPr>
          <w:fldChar w:fldCharType="begin"/>
        </w:r>
        <w:r w:rsidR="00C3769F">
          <w:rPr>
            <w:noProof/>
            <w:webHidden/>
          </w:rPr>
          <w:instrText xml:space="preserve"> PAGEREF _Toc531011132 \h </w:instrText>
        </w:r>
        <w:r w:rsidR="00C3769F">
          <w:rPr>
            <w:noProof/>
            <w:webHidden/>
          </w:rPr>
        </w:r>
        <w:r w:rsidR="00C3769F">
          <w:rPr>
            <w:noProof/>
            <w:webHidden/>
          </w:rPr>
          <w:fldChar w:fldCharType="separate"/>
        </w:r>
        <w:r w:rsidR="00AC57DF">
          <w:rPr>
            <w:noProof/>
            <w:webHidden/>
          </w:rPr>
          <w:t>14</w:t>
        </w:r>
        <w:r w:rsidR="00C3769F">
          <w:rPr>
            <w:noProof/>
            <w:webHidden/>
          </w:rPr>
          <w:fldChar w:fldCharType="end"/>
        </w:r>
      </w:hyperlink>
    </w:p>
    <w:p w14:paraId="2F8DB652"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33" w:history="1">
        <w:r w:rsidR="00C3769F" w:rsidRPr="008072C6">
          <w:rPr>
            <w:rStyle w:val="Hyperlink"/>
            <w:noProof/>
          </w:rPr>
          <w:t>9.05</w:t>
        </w:r>
        <w:r w:rsidR="00C3769F">
          <w:rPr>
            <w:rFonts w:eastAsiaTheme="minorEastAsia" w:cstheme="minorBidi"/>
            <w:smallCaps w:val="0"/>
            <w:noProof/>
            <w:sz w:val="22"/>
            <w:szCs w:val="22"/>
          </w:rPr>
          <w:tab/>
        </w:r>
        <w:r w:rsidR="00C3769F" w:rsidRPr="008072C6">
          <w:rPr>
            <w:rStyle w:val="Hyperlink"/>
            <w:noProof/>
          </w:rPr>
          <w:t>SENIORITY LOST</w:t>
        </w:r>
        <w:r w:rsidR="00C3769F">
          <w:rPr>
            <w:noProof/>
            <w:webHidden/>
          </w:rPr>
          <w:tab/>
        </w:r>
        <w:r w:rsidR="00C3769F">
          <w:rPr>
            <w:noProof/>
            <w:webHidden/>
          </w:rPr>
          <w:fldChar w:fldCharType="begin"/>
        </w:r>
        <w:r w:rsidR="00C3769F">
          <w:rPr>
            <w:noProof/>
            <w:webHidden/>
          </w:rPr>
          <w:instrText xml:space="preserve"> PAGEREF _Toc531011133 \h </w:instrText>
        </w:r>
        <w:r w:rsidR="00C3769F">
          <w:rPr>
            <w:noProof/>
            <w:webHidden/>
          </w:rPr>
        </w:r>
        <w:r w:rsidR="00C3769F">
          <w:rPr>
            <w:noProof/>
            <w:webHidden/>
          </w:rPr>
          <w:fldChar w:fldCharType="separate"/>
        </w:r>
        <w:r w:rsidR="00AC57DF">
          <w:rPr>
            <w:noProof/>
            <w:webHidden/>
          </w:rPr>
          <w:t>14</w:t>
        </w:r>
        <w:r w:rsidR="00C3769F">
          <w:rPr>
            <w:noProof/>
            <w:webHidden/>
          </w:rPr>
          <w:fldChar w:fldCharType="end"/>
        </w:r>
      </w:hyperlink>
    </w:p>
    <w:p w14:paraId="6A9821DB"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34" w:history="1">
        <w:r w:rsidR="00C3769F" w:rsidRPr="008072C6">
          <w:rPr>
            <w:rStyle w:val="Hyperlink"/>
            <w:noProof/>
          </w:rPr>
          <w:t>9.06</w:t>
        </w:r>
        <w:r w:rsidR="00C3769F">
          <w:rPr>
            <w:rFonts w:eastAsiaTheme="minorEastAsia" w:cstheme="minorBidi"/>
            <w:smallCaps w:val="0"/>
            <w:noProof/>
            <w:sz w:val="22"/>
            <w:szCs w:val="22"/>
          </w:rPr>
          <w:tab/>
        </w:r>
        <w:r w:rsidR="00C3769F" w:rsidRPr="008072C6">
          <w:rPr>
            <w:rStyle w:val="Hyperlink"/>
            <w:noProof/>
          </w:rPr>
          <w:t>POSITIONS OUTSIDE BARGAINING UNIT</w:t>
        </w:r>
        <w:r w:rsidR="00C3769F">
          <w:rPr>
            <w:noProof/>
            <w:webHidden/>
          </w:rPr>
          <w:tab/>
        </w:r>
        <w:r w:rsidR="00C3769F">
          <w:rPr>
            <w:noProof/>
            <w:webHidden/>
          </w:rPr>
          <w:fldChar w:fldCharType="begin"/>
        </w:r>
        <w:r w:rsidR="00C3769F">
          <w:rPr>
            <w:noProof/>
            <w:webHidden/>
          </w:rPr>
          <w:instrText xml:space="preserve"> PAGEREF _Toc531011134 \h </w:instrText>
        </w:r>
        <w:r w:rsidR="00C3769F">
          <w:rPr>
            <w:noProof/>
            <w:webHidden/>
          </w:rPr>
        </w:r>
        <w:r w:rsidR="00C3769F">
          <w:rPr>
            <w:noProof/>
            <w:webHidden/>
          </w:rPr>
          <w:fldChar w:fldCharType="separate"/>
        </w:r>
        <w:r w:rsidR="00AC57DF">
          <w:rPr>
            <w:noProof/>
            <w:webHidden/>
          </w:rPr>
          <w:t>14</w:t>
        </w:r>
        <w:r w:rsidR="00C3769F">
          <w:rPr>
            <w:noProof/>
            <w:webHidden/>
          </w:rPr>
          <w:fldChar w:fldCharType="end"/>
        </w:r>
      </w:hyperlink>
    </w:p>
    <w:p w14:paraId="6957C5FE"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35" w:history="1">
        <w:r w:rsidR="00C3769F" w:rsidRPr="008072C6">
          <w:rPr>
            <w:rStyle w:val="Hyperlink"/>
            <w:noProof/>
          </w:rPr>
          <w:t>ARTICLE 10 - LAYOFF AND RECALL</w:t>
        </w:r>
        <w:r w:rsidR="00C3769F">
          <w:rPr>
            <w:noProof/>
            <w:webHidden/>
          </w:rPr>
          <w:tab/>
        </w:r>
        <w:r w:rsidR="00C3769F">
          <w:rPr>
            <w:noProof/>
            <w:webHidden/>
          </w:rPr>
          <w:fldChar w:fldCharType="begin"/>
        </w:r>
        <w:r w:rsidR="00C3769F">
          <w:rPr>
            <w:noProof/>
            <w:webHidden/>
          </w:rPr>
          <w:instrText xml:space="preserve"> PAGEREF _Toc531011135 \h </w:instrText>
        </w:r>
        <w:r w:rsidR="00C3769F">
          <w:rPr>
            <w:noProof/>
            <w:webHidden/>
          </w:rPr>
        </w:r>
        <w:r w:rsidR="00C3769F">
          <w:rPr>
            <w:noProof/>
            <w:webHidden/>
          </w:rPr>
          <w:fldChar w:fldCharType="separate"/>
        </w:r>
        <w:r w:rsidR="00AC57DF">
          <w:rPr>
            <w:noProof/>
            <w:webHidden/>
          </w:rPr>
          <w:t>15</w:t>
        </w:r>
        <w:r w:rsidR="00C3769F">
          <w:rPr>
            <w:noProof/>
            <w:webHidden/>
          </w:rPr>
          <w:fldChar w:fldCharType="end"/>
        </w:r>
      </w:hyperlink>
    </w:p>
    <w:p w14:paraId="67538FA4"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36" w:history="1">
        <w:r w:rsidR="00C3769F" w:rsidRPr="008072C6">
          <w:rPr>
            <w:rStyle w:val="Hyperlink"/>
            <w:noProof/>
          </w:rPr>
          <w:t>10.01</w:t>
        </w:r>
        <w:r w:rsidR="00C3769F">
          <w:rPr>
            <w:rFonts w:eastAsiaTheme="minorEastAsia" w:cstheme="minorBidi"/>
            <w:smallCaps w:val="0"/>
            <w:noProof/>
            <w:sz w:val="22"/>
            <w:szCs w:val="22"/>
          </w:rPr>
          <w:tab/>
        </w:r>
        <w:r w:rsidR="00C3769F" w:rsidRPr="008072C6">
          <w:rPr>
            <w:rStyle w:val="Hyperlink"/>
            <w:noProof/>
          </w:rPr>
          <w:t>NOTICE OF LAYOFF</w:t>
        </w:r>
        <w:r w:rsidR="00C3769F">
          <w:rPr>
            <w:noProof/>
            <w:webHidden/>
          </w:rPr>
          <w:tab/>
        </w:r>
        <w:r w:rsidR="00C3769F">
          <w:rPr>
            <w:noProof/>
            <w:webHidden/>
          </w:rPr>
          <w:fldChar w:fldCharType="begin"/>
        </w:r>
        <w:r w:rsidR="00C3769F">
          <w:rPr>
            <w:noProof/>
            <w:webHidden/>
          </w:rPr>
          <w:instrText xml:space="preserve"> PAGEREF _Toc531011136 \h </w:instrText>
        </w:r>
        <w:r w:rsidR="00C3769F">
          <w:rPr>
            <w:noProof/>
            <w:webHidden/>
          </w:rPr>
        </w:r>
        <w:r w:rsidR="00C3769F">
          <w:rPr>
            <w:noProof/>
            <w:webHidden/>
          </w:rPr>
          <w:fldChar w:fldCharType="separate"/>
        </w:r>
        <w:r w:rsidR="00AC57DF">
          <w:rPr>
            <w:noProof/>
            <w:webHidden/>
          </w:rPr>
          <w:t>15</w:t>
        </w:r>
        <w:r w:rsidR="00C3769F">
          <w:rPr>
            <w:noProof/>
            <w:webHidden/>
          </w:rPr>
          <w:fldChar w:fldCharType="end"/>
        </w:r>
      </w:hyperlink>
    </w:p>
    <w:p w14:paraId="0BBA75C6"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37" w:history="1">
        <w:r w:rsidR="00C3769F" w:rsidRPr="008072C6">
          <w:rPr>
            <w:rStyle w:val="Hyperlink"/>
            <w:noProof/>
          </w:rPr>
          <w:t>10.02</w:t>
        </w:r>
        <w:r w:rsidR="00C3769F">
          <w:rPr>
            <w:rFonts w:eastAsiaTheme="minorEastAsia" w:cstheme="minorBidi"/>
            <w:smallCaps w:val="0"/>
            <w:noProof/>
            <w:sz w:val="22"/>
            <w:szCs w:val="22"/>
          </w:rPr>
          <w:tab/>
        </w:r>
        <w:r w:rsidR="00C3769F" w:rsidRPr="008072C6">
          <w:rPr>
            <w:rStyle w:val="Hyperlink"/>
            <w:noProof/>
          </w:rPr>
          <w:t>LAYOFF PROCEDURE</w:t>
        </w:r>
        <w:r w:rsidR="00C3769F">
          <w:rPr>
            <w:noProof/>
            <w:webHidden/>
          </w:rPr>
          <w:tab/>
        </w:r>
        <w:r w:rsidR="00C3769F">
          <w:rPr>
            <w:noProof/>
            <w:webHidden/>
          </w:rPr>
          <w:fldChar w:fldCharType="begin"/>
        </w:r>
        <w:r w:rsidR="00C3769F">
          <w:rPr>
            <w:noProof/>
            <w:webHidden/>
          </w:rPr>
          <w:instrText xml:space="preserve"> PAGEREF _Toc531011137 \h </w:instrText>
        </w:r>
        <w:r w:rsidR="00C3769F">
          <w:rPr>
            <w:noProof/>
            <w:webHidden/>
          </w:rPr>
        </w:r>
        <w:r w:rsidR="00C3769F">
          <w:rPr>
            <w:noProof/>
            <w:webHidden/>
          </w:rPr>
          <w:fldChar w:fldCharType="separate"/>
        </w:r>
        <w:r w:rsidR="00AC57DF">
          <w:rPr>
            <w:noProof/>
            <w:webHidden/>
          </w:rPr>
          <w:t>16</w:t>
        </w:r>
        <w:r w:rsidR="00C3769F">
          <w:rPr>
            <w:noProof/>
            <w:webHidden/>
          </w:rPr>
          <w:fldChar w:fldCharType="end"/>
        </w:r>
      </w:hyperlink>
    </w:p>
    <w:p w14:paraId="0B44F5B0"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38" w:history="1">
        <w:r w:rsidR="00C3769F" w:rsidRPr="008072C6">
          <w:rPr>
            <w:rStyle w:val="Hyperlink"/>
            <w:noProof/>
          </w:rPr>
          <w:t>10.03</w:t>
        </w:r>
        <w:r w:rsidR="00C3769F">
          <w:rPr>
            <w:rFonts w:eastAsiaTheme="minorEastAsia" w:cstheme="minorBidi"/>
            <w:smallCaps w:val="0"/>
            <w:noProof/>
            <w:sz w:val="22"/>
            <w:szCs w:val="22"/>
          </w:rPr>
          <w:tab/>
        </w:r>
        <w:r w:rsidR="00C3769F" w:rsidRPr="008072C6">
          <w:rPr>
            <w:rStyle w:val="Hyperlink"/>
            <w:noProof/>
          </w:rPr>
          <w:t>RECALL PROCEDURE</w:t>
        </w:r>
        <w:r w:rsidR="00C3769F">
          <w:rPr>
            <w:noProof/>
            <w:webHidden/>
          </w:rPr>
          <w:tab/>
        </w:r>
        <w:r w:rsidR="00C3769F">
          <w:rPr>
            <w:noProof/>
            <w:webHidden/>
          </w:rPr>
          <w:fldChar w:fldCharType="begin"/>
        </w:r>
        <w:r w:rsidR="00C3769F">
          <w:rPr>
            <w:noProof/>
            <w:webHidden/>
          </w:rPr>
          <w:instrText xml:space="preserve"> PAGEREF _Toc531011138 \h </w:instrText>
        </w:r>
        <w:r w:rsidR="00C3769F">
          <w:rPr>
            <w:noProof/>
            <w:webHidden/>
          </w:rPr>
        </w:r>
        <w:r w:rsidR="00C3769F">
          <w:rPr>
            <w:noProof/>
            <w:webHidden/>
          </w:rPr>
          <w:fldChar w:fldCharType="separate"/>
        </w:r>
        <w:r w:rsidR="00AC57DF">
          <w:rPr>
            <w:noProof/>
            <w:webHidden/>
          </w:rPr>
          <w:t>16</w:t>
        </w:r>
        <w:r w:rsidR="00C3769F">
          <w:rPr>
            <w:noProof/>
            <w:webHidden/>
          </w:rPr>
          <w:fldChar w:fldCharType="end"/>
        </w:r>
      </w:hyperlink>
    </w:p>
    <w:p w14:paraId="6F9222B9"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39" w:history="1">
        <w:r w:rsidR="00C3769F" w:rsidRPr="008072C6">
          <w:rPr>
            <w:rStyle w:val="Hyperlink"/>
            <w:noProof/>
          </w:rPr>
          <w:t>ARTICLE 11 - ADMINISTRATION</w:t>
        </w:r>
        <w:r w:rsidR="00C3769F">
          <w:rPr>
            <w:noProof/>
            <w:webHidden/>
          </w:rPr>
          <w:tab/>
        </w:r>
        <w:r w:rsidR="00C3769F">
          <w:rPr>
            <w:noProof/>
            <w:webHidden/>
          </w:rPr>
          <w:fldChar w:fldCharType="begin"/>
        </w:r>
        <w:r w:rsidR="00C3769F">
          <w:rPr>
            <w:noProof/>
            <w:webHidden/>
          </w:rPr>
          <w:instrText xml:space="preserve"> PAGEREF _Toc531011139 \h </w:instrText>
        </w:r>
        <w:r w:rsidR="00C3769F">
          <w:rPr>
            <w:noProof/>
            <w:webHidden/>
          </w:rPr>
        </w:r>
        <w:r w:rsidR="00C3769F">
          <w:rPr>
            <w:noProof/>
            <w:webHidden/>
          </w:rPr>
          <w:fldChar w:fldCharType="separate"/>
        </w:r>
        <w:r w:rsidR="00AC57DF">
          <w:rPr>
            <w:noProof/>
            <w:webHidden/>
          </w:rPr>
          <w:t>17</w:t>
        </w:r>
        <w:r w:rsidR="00C3769F">
          <w:rPr>
            <w:noProof/>
            <w:webHidden/>
          </w:rPr>
          <w:fldChar w:fldCharType="end"/>
        </w:r>
      </w:hyperlink>
    </w:p>
    <w:p w14:paraId="544AFF7A"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40" w:history="1">
        <w:r w:rsidR="00C3769F" w:rsidRPr="008072C6">
          <w:rPr>
            <w:rStyle w:val="Hyperlink"/>
            <w:noProof/>
          </w:rPr>
          <w:t>11.01</w:t>
        </w:r>
        <w:r w:rsidR="00C3769F">
          <w:rPr>
            <w:rFonts w:eastAsiaTheme="minorEastAsia" w:cstheme="minorBidi"/>
            <w:smallCaps w:val="0"/>
            <w:noProof/>
            <w:sz w:val="22"/>
            <w:szCs w:val="22"/>
          </w:rPr>
          <w:tab/>
        </w:r>
        <w:r w:rsidR="00C3769F" w:rsidRPr="008072C6">
          <w:rPr>
            <w:rStyle w:val="Hyperlink"/>
            <w:noProof/>
          </w:rPr>
          <w:t>WAGE RATES</w:t>
        </w:r>
        <w:r w:rsidR="00C3769F">
          <w:rPr>
            <w:noProof/>
            <w:webHidden/>
          </w:rPr>
          <w:tab/>
        </w:r>
        <w:r w:rsidR="00C3769F">
          <w:rPr>
            <w:noProof/>
            <w:webHidden/>
          </w:rPr>
          <w:fldChar w:fldCharType="begin"/>
        </w:r>
        <w:r w:rsidR="00C3769F">
          <w:rPr>
            <w:noProof/>
            <w:webHidden/>
          </w:rPr>
          <w:instrText xml:space="preserve"> PAGEREF _Toc531011140 \h </w:instrText>
        </w:r>
        <w:r w:rsidR="00C3769F">
          <w:rPr>
            <w:noProof/>
            <w:webHidden/>
          </w:rPr>
        </w:r>
        <w:r w:rsidR="00C3769F">
          <w:rPr>
            <w:noProof/>
            <w:webHidden/>
          </w:rPr>
          <w:fldChar w:fldCharType="separate"/>
        </w:r>
        <w:r w:rsidR="00AC57DF">
          <w:rPr>
            <w:noProof/>
            <w:webHidden/>
          </w:rPr>
          <w:t>17</w:t>
        </w:r>
        <w:r w:rsidR="00C3769F">
          <w:rPr>
            <w:noProof/>
            <w:webHidden/>
          </w:rPr>
          <w:fldChar w:fldCharType="end"/>
        </w:r>
      </w:hyperlink>
    </w:p>
    <w:p w14:paraId="5C37D74A"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41" w:history="1">
        <w:r w:rsidR="00C3769F" w:rsidRPr="008072C6">
          <w:rPr>
            <w:rStyle w:val="Hyperlink"/>
            <w:noProof/>
          </w:rPr>
          <w:t>11.02</w:t>
        </w:r>
        <w:r w:rsidR="00C3769F">
          <w:rPr>
            <w:rFonts w:eastAsiaTheme="minorEastAsia" w:cstheme="minorBidi"/>
            <w:smallCaps w:val="0"/>
            <w:noProof/>
            <w:sz w:val="22"/>
            <w:szCs w:val="22"/>
          </w:rPr>
          <w:tab/>
        </w:r>
        <w:r w:rsidR="00C3769F" w:rsidRPr="008072C6">
          <w:rPr>
            <w:rStyle w:val="Hyperlink"/>
            <w:noProof/>
          </w:rPr>
          <w:t>COMBINED CLASSIFICATIONS</w:t>
        </w:r>
        <w:r w:rsidR="00C3769F">
          <w:rPr>
            <w:noProof/>
            <w:webHidden/>
          </w:rPr>
          <w:tab/>
        </w:r>
        <w:r w:rsidR="00C3769F">
          <w:rPr>
            <w:noProof/>
            <w:webHidden/>
          </w:rPr>
          <w:fldChar w:fldCharType="begin"/>
        </w:r>
        <w:r w:rsidR="00C3769F">
          <w:rPr>
            <w:noProof/>
            <w:webHidden/>
          </w:rPr>
          <w:instrText xml:space="preserve"> PAGEREF _Toc531011141 \h </w:instrText>
        </w:r>
        <w:r w:rsidR="00C3769F">
          <w:rPr>
            <w:noProof/>
            <w:webHidden/>
          </w:rPr>
        </w:r>
        <w:r w:rsidR="00C3769F">
          <w:rPr>
            <w:noProof/>
            <w:webHidden/>
          </w:rPr>
          <w:fldChar w:fldCharType="separate"/>
        </w:r>
        <w:r w:rsidR="00AC57DF">
          <w:rPr>
            <w:noProof/>
            <w:webHidden/>
          </w:rPr>
          <w:t>17</w:t>
        </w:r>
        <w:r w:rsidR="00C3769F">
          <w:rPr>
            <w:noProof/>
            <w:webHidden/>
          </w:rPr>
          <w:fldChar w:fldCharType="end"/>
        </w:r>
      </w:hyperlink>
    </w:p>
    <w:p w14:paraId="654B2844"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42" w:history="1">
        <w:r w:rsidR="00C3769F" w:rsidRPr="008072C6">
          <w:rPr>
            <w:rStyle w:val="Hyperlink"/>
            <w:noProof/>
          </w:rPr>
          <w:t>11.03</w:t>
        </w:r>
        <w:r w:rsidR="00C3769F">
          <w:rPr>
            <w:rFonts w:eastAsiaTheme="minorEastAsia" w:cstheme="minorBidi"/>
            <w:smallCaps w:val="0"/>
            <w:noProof/>
            <w:sz w:val="22"/>
            <w:szCs w:val="22"/>
          </w:rPr>
          <w:tab/>
        </w:r>
        <w:r w:rsidR="00C3769F" w:rsidRPr="008072C6">
          <w:rPr>
            <w:rStyle w:val="Hyperlink"/>
            <w:noProof/>
          </w:rPr>
          <w:t>NEW CLASSIFICATIONS</w:t>
        </w:r>
        <w:r w:rsidR="00C3769F">
          <w:rPr>
            <w:noProof/>
            <w:webHidden/>
          </w:rPr>
          <w:tab/>
        </w:r>
        <w:r w:rsidR="00C3769F">
          <w:rPr>
            <w:noProof/>
            <w:webHidden/>
          </w:rPr>
          <w:fldChar w:fldCharType="begin"/>
        </w:r>
        <w:r w:rsidR="00C3769F">
          <w:rPr>
            <w:noProof/>
            <w:webHidden/>
          </w:rPr>
          <w:instrText xml:space="preserve"> PAGEREF _Toc531011142 \h </w:instrText>
        </w:r>
        <w:r w:rsidR="00C3769F">
          <w:rPr>
            <w:noProof/>
            <w:webHidden/>
          </w:rPr>
        </w:r>
        <w:r w:rsidR="00C3769F">
          <w:rPr>
            <w:noProof/>
            <w:webHidden/>
          </w:rPr>
          <w:fldChar w:fldCharType="separate"/>
        </w:r>
        <w:r w:rsidR="00AC57DF">
          <w:rPr>
            <w:noProof/>
            <w:webHidden/>
          </w:rPr>
          <w:t>17</w:t>
        </w:r>
        <w:r w:rsidR="00C3769F">
          <w:rPr>
            <w:noProof/>
            <w:webHidden/>
          </w:rPr>
          <w:fldChar w:fldCharType="end"/>
        </w:r>
      </w:hyperlink>
    </w:p>
    <w:p w14:paraId="0F54B89C"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43" w:history="1">
        <w:r w:rsidR="00C3769F" w:rsidRPr="008072C6">
          <w:rPr>
            <w:rStyle w:val="Hyperlink"/>
            <w:noProof/>
          </w:rPr>
          <w:t>11.04</w:t>
        </w:r>
        <w:r w:rsidR="00C3769F">
          <w:rPr>
            <w:rFonts w:eastAsiaTheme="minorEastAsia" w:cstheme="minorBidi"/>
            <w:smallCaps w:val="0"/>
            <w:noProof/>
            <w:sz w:val="22"/>
            <w:szCs w:val="22"/>
          </w:rPr>
          <w:tab/>
        </w:r>
        <w:r w:rsidR="00C3769F" w:rsidRPr="008072C6">
          <w:rPr>
            <w:rStyle w:val="Hyperlink"/>
            <w:noProof/>
          </w:rPr>
          <w:t>PAYMENT OF WAGES UPON TERMINATION LAYOFF OR RESIGNATION</w:t>
        </w:r>
        <w:r w:rsidR="00C3769F">
          <w:rPr>
            <w:noProof/>
            <w:webHidden/>
          </w:rPr>
          <w:tab/>
        </w:r>
        <w:r w:rsidR="00C3769F">
          <w:rPr>
            <w:noProof/>
            <w:webHidden/>
          </w:rPr>
          <w:fldChar w:fldCharType="begin"/>
        </w:r>
        <w:r w:rsidR="00C3769F">
          <w:rPr>
            <w:noProof/>
            <w:webHidden/>
          </w:rPr>
          <w:instrText xml:space="preserve"> PAGEREF _Toc531011143 \h </w:instrText>
        </w:r>
        <w:r w:rsidR="00C3769F">
          <w:rPr>
            <w:noProof/>
            <w:webHidden/>
          </w:rPr>
        </w:r>
        <w:r w:rsidR="00C3769F">
          <w:rPr>
            <w:noProof/>
            <w:webHidden/>
          </w:rPr>
          <w:fldChar w:fldCharType="separate"/>
        </w:r>
        <w:r w:rsidR="00AC57DF">
          <w:rPr>
            <w:noProof/>
            <w:webHidden/>
          </w:rPr>
          <w:t>17</w:t>
        </w:r>
        <w:r w:rsidR="00C3769F">
          <w:rPr>
            <w:noProof/>
            <w:webHidden/>
          </w:rPr>
          <w:fldChar w:fldCharType="end"/>
        </w:r>
      </w:hyperlink>
    </w:p>
    <w:p w14:paraId="403AEE79"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44" w:history="1">
        <w:r w:rsidR="00C3769F" w:rsidRPr="008072C6">
          <w:rPr>
            <w:rStyle w:val="Hyperlink"/>
            <w:noProof/>
          </w:rPr>
          <w:t>11.05</w:t>
        </w:r>
        <w:r w:rsidR="00C3769F">
          <w:rPr>
            <w:rFonts w:eastAsiaTheme="minorEastAsia" w:cstheme="minorBidi"/>
            <w:smallCaps w:val="0"/>
            <w:noProof/>
            <w:sz w:val="22"/>
            <w:szCs w:val="22"/>
          </w:rPr>
          <w:tab/>
        </w:r>
        <w:r w:rsidR="00C3769F" w:rsidRPr="008072C6">
          <w:rPr>
            <w:rStyle w:val="Hyperlink"/>
            <w:noProof/>
          </w:rPr>
          <w:t>ELECTION DAYS</w:t>
        </w:r>
        <w:r w:rsidR="00C3769F">
          <w:rPr>
            <w:noProof/>
            <w:webHidden/>
          </w:rPr>
          <w:tab/>
        </w:r>
        <w:r w:rsidR="00C3769F">
          <w:rPr>
            <w:noProof/>
            <w:webHidden/>
          </w:rPr>
          <w:fldChar w:fldCharType="begin"/>
        </w:r>
        <w:r w:rsidR="00C3769F">
          <w:rPr>
            <w:noProof/>
            <w:webHidden/>
          </w:rPr>
          <w:instrText xml:space="preserve"> PAGEREF _Toc531011144 \h </w:instrText>
        </w:r>
        <w:r w:rsidR="00C3769F">
          <w:rPr>
            <w:noProof/>
            <w:webHidden/>
          </w:rPr>
        </w:r>
        <w:r w:rsidR="00C3769F">
          <w:rPr>
            <w:noProof/>
            <w:webHidden/>
          </w:rPr>
          <w:fldChar w:fldCharType="separate"/>
        </w:r>
        <w:r w:rsidR="00AC57DF">
          <w:rPr>
            <w:noProof/>
            <w:webHidden/>
          </w:rPr>
          <w:t>18</w:t>
        </w:r>
        <w:r w:rsidR="00C3769F">
          <w:rPr>
            <w:noProof/>
            <w:webHidden/>
          </w:rPr>
          <w:fldChar w:fldCharType="end"/>
        </w:r>
      </w:hyperlink>
    </w:p>
    <w:p w14:paraId="2FDB5B78"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45" w:history="1">
        <w:r w:rsidR="00C3769F" w:rsidRPr="008072C6">
          <w:rPr>
            <w:rStyle w:val="Hyperlink"/>
            <w:caps/>
            <w:noProof/>
          </w:rPr>
          <w:t>11.06</w:t>
        </w:r>
        <w:r w:rsidR="00C3769F">
          <w:rPr>
            <w:rFonts w:eastAsiaTheme="minorEastAsia" w:cstheme="minorBidi"/>
            <w:smallCaps w:val="0"/>
            <w:noProof/>
            <w:sz w:val="22"/>
            <w:szCs w:val="22"/>
          </w:rPr>
          <w:tab/>
        </w:r>
        <w:r w:rsidR="00C3769F" w:rsidRPr="008072C6">
          <w:rPr>
            <w:rStyle w:val="Hyperlink"/>
            <w:caps/>
            <w:noProof/>
          </w:rPr>
          <w:t>Payroll and Time Entry Errors</w:t>
        </w:r>
        <w:r w:rsidR="00C3769F">
          <w:rPr>
            <w:noProof/>
            <w:webHidden/>
          </w:rPr>
          <w:tab/>
        </w:r>
        <w:r w:rsidR="00C3769F">
          <w:rPr>
            <w:noProof/>
            <w:webHidden/>
          </w:rPr>
          <w:fldChar w:fldCharType="begin"/>
        </w:r>
        <w:r w:rsidR="00C3769F">
          <w:rPr>
            <w:noProof/>
            <w:webHidden/>
          </w:rPr>
          <w:instrText xml:space="preserve"> PAGEREF _Toc531011145 \h </w:instrText>
        </w:r>
        <w:r w:rsidR="00C3769F">
          <w:rPr>
            <w:noProof/>
            <w:webHidden/>
          </w:rPr>
        </w:r>
        <w:r w:rsidR="00C3769F">
          <w:rPr>
            <w:noProof/>
            <w:webHidden/>
          </w:rPr>
          <w:fldChar w:fldCharType="separate"/>
        </w:r>
        <w:r w:rsidR="00AC57DF">
          <w:rPr>
            <w:noProof/>
            <w:webHidden/>
          </w:rPr>
          <w:t>18</w:t>
        </w:r>
        <w:r w:rsidR="00C3769F">
          <w:rPr>
            <w:noProof/>
            <w:webHidden/>
          </w:rPr>
          <w:fldChar w:fldCharType="end"/>
        </w:r>
      </w:hyperlink>
    </w:p>
    <w:p w14:paraId="0D50D753"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46" w:history="1">
        <w:r w:rsidR="00C3769F" w:rsidRPr="008072C6">
          <w:rPr>
            <w:rStyle w:val="Hyperlink"/>
            <w:noProof/>
          </w:rPr>
          <w:t>ARTICLE 12 - STATUTORY HOLIDAYS</w:t>
        </w:r>
        <w:r w:rsidR="00C3769F">
          <w:rPr>
            <w:noProof/>
            <w:webHidden/>
          </w:rPr>
          <w:tab/>
        </w:r>
        <w:r w:rsidR="00C3769F">
          <w:rPr>
            <w:noProof/>
            <w:webHidden/>
          </w:rPr>
          <w:fldChar w:fldCharType="begin"/>
        </w:r>
        <w:r w:rsidR="00C3769F">
          <w:rPr>
            <w:noProof/>
            <w:webHidden/>
          </w:rPr>
          <w:instrText xml:space="preserve"> PAGEREF _Toc531011146 \h </w:instrText>
        </w:r>
        <w:r w:rsidR="00C3769F">
          <w:rPr>
            <w:noProof/>
            <w:webHidden/>
          </w:rPr>
        </w:r>
        <w:r w:rsidR="00C3769F">
          <w:rPr>
            <w:noProof/>
            <w:webHidden/>
          </w:rPr>
          <w:fldChar w:fldCharType="separate"/>
        </w:r>
        <w:r w:rsidR="00AC57DF">
          <w:rPr>
            <w:noProof/>
            <w:webHidden/>
          </w:rPr>
          <w:t>18</w:t>
        </w:r>
        <w:r w:rsidR="00C3769F">
          <w:rPr>
            <w:noProof/>
            <w:webHidden/>
          </w:rPr>
          <w:fldChar w:fldCharType="end"/>
        </w:r>
      </w:hyperlink>
    </w:p>
    <w:p w14:paraId="71613EA0"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47" w:history="1">
        <w:r w:rsidR="00C3769F" w:rsidRPr="008072C6">
          <w:rPr>
            <w:rStyle w:val="Hyperlink"/>
            <w:noProof/>
          </w:rPr>
          <w:t>12.01</w:t>
        </w:r>
        <w:r w:rsidR="00C3769F">
          <w:rPr>
            <w:rFonts w:eastAsiaTheme="minorEastAsia" w:cstheme="minorBidi"/>
            <w:smallCaps w:val="0"/>
            <w:noProof/>
            <w:sz w:val="22"/>
            <w:szCs w:val="22"/>
          </w:rPr>
          <w:tab/>
        </w:r>
        <w:r w:rsidR="00C3769F" w:rsidRPr="008072C6">
          <w:rPr>
            <w:rStyle w:val="Hyperlink"/>
            <w:noProof/>
          </w:rPr>
          <w:t>STATUTORY HOLIDAYS</w:t>
        </w:r>
        <w:r w:rsidR="00C3769F">
          <w:rPr>
            <w:noProof/>
            <w:webHidden/>
          </w:rPr>
          <w:tab/>
        </w:r>
        <w:r w:rsidR="00C3769F">
          <w:rPr>
            <w:noProof/>
            <w:webHidden/>
          </w:rPr>
          <w:fldChar w:fldCharType="begin"/>
        </w:r>
        <w:r w:rsidR="00C3769F">
          <w:rPr>
            <w:noProof/>
            <w:webHidden/>
          </w:rPr>
          <w:instrText xml:space="preserve"> PAGEREF _Toc531011147 \h </w:instrText>
        </w:r>
        <w:r w:rsidR="00C3769F">
          <w:rPr>
            <w:noProof/>
            <w:webHidden/>
          </w:rPr>
        </w:r>
        <w:r w:rsidR="00C3769F">
          <w:rPr>
            <w:noProof/>
            <w:webHidden/>
          </w:rPr>
          <w:fldChar w:fldCharType="separate"/>
        </w:r>
        <w:r w:rsidR="00AC57DF">
          <w:rPr>
            <w:noProof/>
            <w:webHidden/>
          </w:rPr>
          <w:t>18</w:t>
        </w:r>
        <w:r w:rsidR="00C3769F">
          <w:rPr>
            <w:noProof/>
            <w:webHidden/>
          </w:rPr>
          <w:fldChar w:fldCharType="end"/>
        </w:r>
      </w:hyperlink>
    </w:p>
    <w:p w14:paraId="3AAC7829"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48" w:history="1">
        <w:r w:rsidR="00C3769F" w:rsidRPr="008072C6">
          <w:rPr>
            <w:rStyle w:val="Hyperlink"/>
            <w:noProof/>
          </w:rPr>
          <w:t>12.02</w:t>
        </w:r>
        <w:r w:rsidR="00C3769F">
          <w:rPr>
            <w:rFonts w:eastAsiaTheme="minorEastAsia" w:cstheme="minorBidi"/>
            <w:smallCaps w:val="0"/>
            <w:noProof/>
            <w:sz w:val="22"/>
            <w:szCs w:val="22"/>
          </w:rPr>
          <w:tab/>
        </w:r>
        <w:r w:rsidR="00C3769F" w:rsidRPr="008072C6">
          <w:rPr>
            <w:rStyle w:val="Hyperlink"/>
            <w:noProof/>
          </w:rPr>
          <w:t>STATUTORY HOLIDAY FALLING ON DAY OFF</w:t>
        </w:r>
        <w:r w:rsidR="00C3769F">
          <w:rPr>
            <w:noProof/>
            <w:webHidden/>
          </w:rPr>
          <w:tab/>
        </w:r>
        <w:r w:rsidR="00C3769F">
          <w:rPr>
            <w:noProof/>
            <w:webHidden/>
          </w:rPr>
          <w:fldChar w:fldCharType="begin"/>
        </w:r>
        <w:r w:rsidR="00C3769F">
          <w:rPr>
            <w:noProof/>
            <w:webHidden/>
          </w:rPr>
          <w:instrText xml:space="preserve"> PAGEREF _Toc531011148 \h </w:instrText>
        </w:r>
        <w:r w:rsidR="00C3769F">
          <w:rPr>
            <w:noProof/>
            <w:webHidden/>
          </w:rPr>
        </w:r>
        <w:r w:rsidR="00C3769F">
          <w:rPr>
            <w:noProof/>
            <w:webHidden/>
          </w:rPr>
          <w:fldChar w:fldCharType="separate"/>
        </w:r>
        <w:r w:rsidR="00AC57DF">
          <w:rPr>
            <w:noProof/>
            <w:webHidden/>
          </w:rPr>
          <w:t>18</w:t>
        </w:r>
        <w:r w:rsidR="00C3769F">
          <w:rPr>
            <w:noProof/>
            <w:webHidden/>
          </w:rPr>
          <w:fldChar w:fldCharType="end"/>
        </w:r>
      </w:hyperlink>
    </w:p>
    <w:p w14:paraId="058A9670"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49" w:history="1">
        <w:r w:rsidR="00C3769F" w:rsidRPr="008072C6">
          <w:rPr>
            <w:rStyle w:val="Hyperlink"/>
            <w:noProof/>
          </w:rPr>
          <w:t>12.03</w:t>
        </w:r>
        <w:r w:rsidR="00C3769F">
          <w:rPr>
            <w:rFonts w:eastAsiaTheme="minorEastAsia" w:cstheme="minorBidi"/>
            <w:smallCaps w:val="0"/>
            <w:noProof/>
            <w:sz w:val="22"/>
            <w:szCs w:val="22"/>
          </w:rPr>
          <w:tab/>
        </w:r>
        <w:r w:rsidR="00C3769F" w:rsidRPr="008072C6">
          <w:rPr>
            <w:rStyle w:val="Hyperlink"/>
            <w:noProof/>
          </w:rPr>
          <w:t>PAYMENT FOR STATUTORY HOLIDAY</w:t>
        </w:r>
        <w:r w:rsidR="00C3769F">
          <w:rPr>
            <w:noProof/>
            <w:webHidden/>
          </w:rPr>
          <w:tab/>
        </w:r>
        <w:r w:rsidR="00C3769F">
          <w:rPr>
            <w:noProof/>
            <w:webHidden/>
          </w:rPr>
          <w:fldChar w:fldCharType="begin"/>
        </w:r>
        <w:r w:rsidR="00C3769F">
          <w:rPr>
            <w:noProof/>
            <w:webHidden/>
          </w:rPr>
          <w:instrText xml:space="preserve"> PAGEREF _Toc531011149 \h </w:instrText>
        </w:r>
        <w:r w:rsidR="00C3769F">
          <w:rPr>
            <w:noProof/>
            <w:webHidden/>
          </w:rPr>
        </w:r>
        <w:r w:rsidR="00C3769F">
          <w:rPr>
            <w:noProof/>
            <w:webHidden/>
          </w:rPr>
          <w:fldChar w:fldCharType="separate"/>
        </w:r>
        <w:r w:rsidR="00AC57DF">
          <w:rPr>
            <w:noProof/>
            <w:webHidden/>
          </w:rPr>
          <w:t>18</w:t>
        </w:r>
        <w:r w:rsidR="00C3769F">
          <w:rPr>
            <w:noProof/>
            <w:webHidden/>
          </w:rPr>
          <w:fldChar w:fldCharType="end"/>
        </w:r>
      </w:hyperlink>
    </w:p>
    <w:p w14:paraId="30B9FC7D"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50" w:history="1">
        <w:r w:rsidR="00C3769F" w:rsidRPr="008072C6">
          <w:rPr>
            <w:rStyle w:val="Hyperlink"/>
            <w:noProof/>
          </w:rPr>
          <w:t>12.04</w:t>
        </w:r>
        <w:r w:rsidR="00C3769F">
          <w:rPr>
            <w:rFonts w:eastAsiaTheme="minorEastAsia" w:cstheme="minorBidi"/>
            <w:smallCaps w:val="0"/>
            <w:noProof/>
            <w:sz w:val="22"/>
            <w:szCs w:val="22"/>
          </w:rPr>
          <w:tab/>
        </w:r>
        <w:r w:rsidR="00C3769F" w:rsidRPr="008072C6">
          <w:rPr>
            <w:rStyle w:val="Hyperlink"/>
            <w:noProof/>
          </w:rPr>
          <w:t>ELIGIBILITY FOR STATUTORY HOLIDAY PAY</w:t>
        </w:r>
        <w:r w:rsidR="00C3769F">
          <w:rPr>
            <w:noProof/>
            <w:webHidden/>
          </w:rPr>
          <w:tab/>
        </w:r>
        <w:r w:rsidR="00C3769F">
          <w:rPr>
            <w:noProof/>
            <w:webHidden/>
          </w:rPr>
          <w:fldChar w:fldCharType="begin"/>
        </w:r>
        <w:r w:rsidR="00C3769F">
          <w:rPr>
            <w:noProof/>
            <w:webHidden/>
          </w:rPr>
          <w:instrText xml:space="preserve"> PAGEREF _Toc531011150 \h </w:instrText>
        </w:r>
        <w:r w:rsidR="00C3769F">
          <w:rPr>
            <w:noProof/>
            <w:webHidden/>
          </w:rPr>
        </w:r>
        <w:r w:rsidR="00C3769F">
          <w:rPr>
            <w:noProof/>
            <w:webHidden/>
          </w:rPr>
          <w:fldChar w:fldCharType="separate"/>
        </w:r>
        <w:r w:rsidR="00AC57DF">
          <w:rPr>
            <w:noProof/>
            <w:webHidden/>
          </w:rPr>
          <w:t>19</w:t>
        </w:r>
        <w:r w:rsidR="00C3769F">
          <w:rPr>
            <w:noProof/>
            <w:webHidden/>
          </w:rPr>
          <w:fldChar w:fldCharType="end"/>
        </w:r>
      </w:hyperlink>
    </w:p>
    <w:p w14:paraId="6A180AEB"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51" w:history="1">
        <w:r w:rsidR="00C3769F" w:rsidRPr="008072C6">
          <w:rPr>
            <w:rStyle w:val="Hyperlink"/>
            <w:noProof/>
          </w:rPr>
          <w:t>12.05</w:t>
        </w:r>
        <w:r w:rsidR="00C3769F">
          <w:rPr>
            <w:rFonts w:eastAsiaTheme="minorEastAsia" w:cstheme="minorBidi"/>
            <w:smallCaps w:val="0"/>
            <w:noProof/>
            <w:sz w:val="22"/>
            <w:szCs w:val="22"/>
          </w:rPr>
          <w:tab/>
        </w:r>
        <w:r w:rsidR="00C3769F" w:rsidRPr="008072C6">
          <w:rPr>
            <w:rStyle w:val="Hyperlink"/>
            <w:noProof/>
          </w:rPr>
          <w:t>LOSS OF STATUTORY HOLIDAY PAY FOR FAILURE TO REPORT</w:t>
        </w:r>
        <w:r w:rsidR="00C3769F">
          <w:rPr>
            <w:noProof/>
            <w:webHidden/>
          </w:rPr>
          <w:tab/>
        </w:r>
        <w:r w:rsidR="00C3769F">
          <w:rPr>
            <w:noProof/>
            <w:webHidden/>
          </w:rPr>
          <w:fldChar w:fldCharType="begin"/>
        </w:r>
        <w:r w:rsidR="00C3769F">
          <w:rPr>
            <w:noProof/>
            <w:webHidden/>
          </w:rPr>
          <w:instrText xml:space="preserve"> PAGEREF _Toc531011151 \h </w:instrText>
        </w:r>
        <w:r w:rsidR="00C3769F">
          <w:rPr>
            <w:noProof/>
            <w:webHidden/>
          </w:rPr>
        </w:r>
        <w:r w:rsidR="00C3769F">
          <w:rPr>
            <w:noProof/>
            <w:webHidden/>
          </w:rPr>
          <w:fldChar w:fldCharType="separate"/>
        </w:r>
        <w:r w:rsidR="00AC57DF">
          <w:rPr>
            <w:noProof/>
            <w:webHidden/>
          </w:rPr>
          <w:t>19</w:t>
        </w:r>
        <w:r w:rsidR="00C3769F">
          <w:rPr>
            <w:noProof/>
            <w:webHidden/>
          </w:rPr>
          <w:fldChar w:fldCharType="end"/>
        </w:r>
      </w:hyperlink>
    </w:p>
    <w:p w14:paraId="3767CC76"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52" w:history="1">
        <w:r w:rsidR="00C3769F" w:rsidRPr="008072C6">
          <w:rPr>
            <w:rStyle w:val="Hyperlink"/>
            <w:noProof/>
          </w:rPr>
          <w:t>12.06</w:t>
        </w:r>
        <w:r w:rsidR="00C3769F">
          <w:rPr>
            <w:rFonts w:eastAsiaTheme="minorEastAsia" w:cstheme="minorBidi"/>
            <w:smallCaps w:val="0"/>
            <w:noProof/>
            <w:sz w:val="22"/>
            <w:szCs w:val="22"/>
          </w:rPr>
          <w:tab/>
        </w:r>
        <w:r w:rsidR="00C3769F" w:rsidRPr="008072C6">
          <w:rPr>
            <w:rStyle w:val="Hyperlink"/>
            <w:noProof/>
          </w:rPr>
          <w:t>STATUTORY HOLIDAY DURING EMPLOYEE'S VACATION</w:t>
        </w:r>
        <w:r w:rsidR="00C3769F">
          <w:rPr>
            <w:noProof/>
            <w:webHidden/>
          </w:rPr>
          <w:tab/>
        </w:r>
        <w:r w:rsidR="00C3769F">
          <w:rPr>
            <w:noProof/>
            <w:webHidden/>
          </w:rPr>
          <w:fldChar w:fldCharType="begin"/>
        </w:r>
        <w:r w:rsidR="00C3769F">
          <w:rPr>
            <w:noProof/>
            <w:webHidden/>
          </w:rPr>
          <w:instrText xml:space="preserve"> PAGEREF _Toc531011152 \h </w:instrText>
        </w:r>
        <w:r w:rsidR="00C3769F">
          <w:rPr>
            <w:noProof/>
            <w:webHidden/>
          </w:rPr>
        </w:r>
        <w:r w:rsidR="00C3769F">
          <w:rPr>
            <w:noProof/>
            <w:webHidden/>
          </w:rPr>
          <w:fldChar w:fldCharType="separate"/>
        </w:r>
        <w:r w:rsidR="00AC57DF">
          <w:rPr>
            <w:noProof/>
            <w:webHidden/>
          </w:rPr>
          <w:t>19</w:t>
        </w:r>
        <w:r w:rsidR="00C3769F">
          <w:rPr>
            <w:noProof/>
            <w:webHidden/>
          </w:rPr>
          <w:fldChar w:fldCharType="end"/>
        </w:r>
      </w:hyperlink>
    </w:p>
    <w:p w14:paraId="241BA4B5"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53" w:history="1">
        <w:r w:rsidR="00C3769F" w:rsidRPr="008072C6">
          <w:rPr>
            <w:rStyle w:val="Hyperlink"/>
            <w:noProof/>
          </w:rPr>
          <w:t>ARTICLE 13 - ANNUAL VACATION</w:t>
        </w:r>
        <w:r w:rsidR="00C3769F">
          <w:rPr>
            <w:noProof/>
            <w:webHidden/>
          </w:rPr>
          <w:tab/>
        </w:r>
        <w:r w:rsidR="00C3769F">
          <w:rPr>
            <w:noProof/>
            <w:webHidden/>
          </w:rPr>
          <w:fldChar w:fldCharType="begin"/>
        </w:r>
        <w:r w:rsidR="00C3769F">
          <w:rPr>
            <w:noProof/>
            <w:webHidden/>
          </w:rPr>
          <w:instrText xml:space="preserve"> PAGEREF _Toc531011153 \h </w:instrText>
        </w:r>
        <w:r w:rsidR="00C3769F">
          <w:rPr>
            <w:noProof/>
            <w:webHidden/>
          </w:rPr>
        </w:r>
        <w:r w:rsidR="00C3769F">
          <w:rPr>
            <w:noProof/>
            <w:webHidden/>
          </w:rPr>
          <w:fldChar w:fldCharType="separate"/>
        </w:r>
        <w:r w:rsidR="00AC57DF">
          <w:rPr>
            <w:noProof/>
            <w:webHidden/>
          </w:rPr>
          <w:t>20</w:t>
        </w:r>
        <w:r w:rsidR="00C3769F">
          <w:rPr>
            <w:noProof/>
            <w:webHidden/>
          </w:rPr>
          <w:fldChar w:fldCharType="end"/>
        </w:r>
      </w:hyperlink>
    </w:p>
    <w:p w14:paraId="538A856D"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54" w:history="1">
        <w:r w:rsidR="00C3769F" w:rsidRPr="008072C6">
          <w:rPr>
            <w:rStyle w:val="Hyperlink"/>
            <w:noProof/>
          </w:rPr>
          <w:t>13.01</w:t>
        </w:r>
        <w:r w:rsidR="00C3769F">
          <w:rPr>
            <w:rFonts w:eastAsiaTheme="minorEastAsia" w:cstheme="minorBidi"/>
            <w:smallCaps w:val="0"/>
            <w:noProof/>
            <w:sz w:val="22"/>
            <w:szCs w:val="22"/>
          </w:rPr>
          <w:tab/>
        </w:r>
        <w:r w:rsidR="00C3769F" w:rsidRPr="008072C6">
          <w:rPr>
            <w:rStyle w:val="Hyperlink"/>
            <w:noProof/>
          </w:rPr>
          <w:t>ANNUAL VACATION PAY: CASUAL/TEMPORARY EMPLOYEES</w:t>
        </w:r>
        <w:r w:rsidR="00C3769F">
          <w:rPr>
            <w:noProof/>
            <w:webHidden/>
          </w:rPr>
          <w:tab/>
        </w:r>
        <w:r w:rsidR="00C3769F">
          <w:rPr>
            <w:noProof/>
            <w:webHidden/>
          </w:rPr>
          <w:fldChar w:fldCharType="begin"/>
        </w:r>
        <w:r w:rsidR="00C3769F">
          <w:rPr>
            <w:noProof/>
            <w:webHidden/>
          </w:rPr>
          <w:instrText xml:space="preserve"> PAGEREF _Toc531011154 \h </w:instrText>
        </w:r>
        <w:r w:rsidR="00C3769F">
          <w:rPr>
            <w:noProof/>
            <w:webHidden/>
          </w:rPr>
        </w:r>
        <w:r w:rsidR="00C3769F">
          <w:rPr>
            <w:noProof/>
            <w:webHidden/>
          </w:rPr>
          <w:fldChar w:fldCharType="separate"/>
        </w:r>
        <w:r w:rsidR="00AC57DF">
          <w:rPr>
            <w:noProof/>
            <w:webHidden/>
          </w:rPr>
          <w:t>20</w:t>
        </w:r>
        <w:r w:rsidR="00C3769F">
          <w:rPr>
            <w:noProof/>
            <w:webHidden/>
          </w:rPr>
          <w:fldChar w:fldCharType="end"/>
        </w:r>
      </w:hyperlink>
    </w:p>
    <w:p w14:paraId="042D7FFE"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55" w:history="1">
        <w:r w:rsidR="00C3769F" w:rsidRPr="008072C6">
          <w:rPr>
            <w:rStyle w:val="Hyperlink"/>
            <w:noProof/>
          </w:rPr>
          <w:t>13.02</w:t>
        </w:r>
        <w:r w:rsidR="00C3769F">
          <w:rPr>
            <w:rFonts w:eastAsiaTheme="minorEastAsia" w:cstheme="minorBidi"/>
            <w:smallCaps w:val="0"/>
            <w:noProof/>
            <w:sz w:val="22"/>
            <w:szCs w:val="22"/>
          </w:rPr>
          <w:tab/>
        </w:r>
        <w:r w:rsidR="00C3769F" w:rsidRPr="008072C6">
          <w:rPr>
            <w:rStyle w:val="Hyperlink"/>
            <w:noProof/>
          </w:rPr>
          <w:t>ANNUAL VACATIONS AND PAY ENTITLEMENTS</w:t>
        </w:r>
        <w:r w:rsidR="00C3769F">
          <w:rPr>
            <w:noProof/>
            <w:webHidden/>
          </w:rPr>
          <w:tab/>
        </w:r>
        <w:r w:rsidR="00C3769F">
          <w:rPr>
            <w:noProof/>
            <w:webHidden/>
          </w:rPr>
          <w:fldChar w:fldCharType="begin"/>
        </w:r>
        <w:r w:rsidR="00C3769F">
          <w:rPr>
            <w:noProof/>
            <w:webHidden/>
          </w:rPr>
          <w:instrText xml:space="preserve"> PAGEREF _Toc531011155 \h </w:instrText>
        </w:r>
        <w:r w:rsidR="00C3769F">
          <w:rPr>
            <w:noProof/>
            <w:webHidden/>
          </w:rPr>
        </w:r>
        <w:r w:rsidR="00C3769F">
          <w:rPr>
            <w:noProof/>
            <w:webHidden/>
          </w:rPr>
          <w:fldChar w:fldCharType="separate"/>
        </w:r>
        <w:r w:rsidR="00AC57DF">
          <w:rPr>
            <w:noProof/>
            <w:webHidden/>
          </w:rPr>
          <w:t>20</w:t>
        </w:r>
        <w:r w:rsidR="00C3769F">
          <w:rPr>
            <w:noProof/>
            <w:webHidden/>
          </w:rPr>
          <w:fldChar w:fldCharType="end"/>
        </w:r>
      </w:hyperlink>
    </w:p>
    <w:p w14:paraId="6093DB22"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56" w:history="1">
        <w:r w:rsidR="00C3769F" w:rsidRPr="008072C6">
          <w:rPr>
            <w:rStyle w:val="Hyperlink"/>
            <w:noProof/>
          </w:rPr>
          <w:t>13.03</w:t>
        </w:r>
        <w:r w:rsidR="00C3769F">
          <w:rPr>
            <w:rFonts w:eastAsiaTheme="minorEastAsia" w:cstheme="minorBidi"/>
            <w:smallCaps w:val="0"/>
            <w:noProof/>
            <w:sz w:val="22"/>
            <w:szCs w:val="22"/>
          </w:rPr>
          <w:tab/>
        </w:r>
        <w:r w:rsidR="00C3769F" w:rsidRPr="008072C6">
          <w:rPr>
            <w:rStyle w:val="Hyperlink"/>
            <w:noProof/>
          </w:rPr>
          <w:t>VACATION SCHEDULING PREFERENCE BY SENIORITY</w:t>
        </w:r>
        <w:r w:rsidR="00C3769F">
          <w:rPr>
            <w:noProof/>
            <w:webHidden/>
          </w:rPr>
          <w:tab/>
        </w:r>
        <w:r w:rsidR="00C3769F">
          <w:rPr>
            <w:noProof/>
            <w:webHidden/>
          </w:rPr>
          <w:fldChar w:fldCharType="begin"/>
        </w:r>
        <w:r w:rsidR="00C3769F">
          <w:rPr>
            <w:noProof/>
            <w:webHidden/>
          </w:rPr>
          <w:instrText xml:space="preserve"> PAGEREF _Toc531011156 \h </w:instrText>
        </w:r>
        <w:r w:rsidR="00C3769F">
          <w:rPr>
            <w:noProof/>
            <w:webHidden/>
          </w:rPr>
        </w:r>
        <w:r w:rsidR="00C3769F">
          <w:rPr>
            <w:noProof/>
            <w:webHidden/>
          </w:rPr>
          <w:fldChar w:fldCharType="separate"/>
        </w:r>
        <w:r w:rsidR="00AC57DF">
          <w:rPr>
            <w:noProof/>
            <w:webHidden/>
          </w:rPr>
          <w:t>20</w:t>
        </w:r>
        <w:r w:rsidR="00C3769F">
          <w:rPr>
            <w:noProof/>
            <w:webHidden/>
          </w:rPr>
          <w:fldChar w:fldCharType="end"/>
        </w:r>
      </w:hyperlink>
    </w:p>
    <w:p w14:paraId="234A9978"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57" w:history="1">
        <w:r w:rsidR="00C3769F" w:rsidRPr="008072C6">
          <w:rPr>
            <w:rStyle w:val="Hyperlink"/>
            <w:noProof/>
          </w:rPr>
          <w:t>13.04</w:t>
        </w:r>
        <w:r w:rsidR="00C3769F">
          <w:rPr>
            <w:rFonts w:eastAsiaTheme="minorEastAsia" w:cstheme="minorBidi"/>
            <w:smallCaps w:val="0"/>
            <w:noProof/>
            <w:sz w:val="22"/>
            <w:szCs w:val="22"/>
          </w:rPr>
          <w:tab/>
        </w:r>
        <w:r w:rsidR="00C3769F" w:rsidRPr="008072C6">
          <w:rPr>
            <w:rStyle w:val="Hyperlink"/>
            <w:noProof/>
          </w:rPr>
          <w:t>VACATIONS TO BE TAKEN BY DECEMBER 31ST</w:t>
        </w:r>
        <w:r w:rsidR="00C3769F">
          <w:rPr>
            <w:noProof/>
            <w:webHidden/>
          </w:rPr>
          <w:tab/>
        </w:r>
        <w:r w:rsidR="00C3769F">
          <w:rPr>
            <w:noProof/>
            <w:webHidden/>
          </w:rPr>
          <w:fldChar w:fldCharType="begin"/>
        </w:r>
        <w:r w:rsidR="00C3769F">
          <w:rPr>
            <w:noProof/>
            <w:webHidden/>
          </w:rPr>
          <w:instrText xml:space="preserve"> PAGEREF _Toc531011157 \h </w:instrText>
        </w:r>
        <w:r w:rsidR="00C3769F">
          <w:rPr>
            <w:noProof/>
            <w:webHidden/>
          </w:rPr>
        </w:r>
        <w:r w:rsidR="00C3769F">
          <w:rPr>
            <w:noProof/>
            <w:webHidden/>
          </w:rPr>
          <w:fldChar w:fldCharType="separate"/>
        </w:r>
        <w:r w:rsidR="00AC57DF">
          <w:rPr>
            <w:noProof/>
            <w:webHidden/>
          </w:rPr>
          <w:t>21</w:t>
        </w:r>
        <w:r w:rsidR="00C3769F">
          <w:rPr>
            <w:noProof/>
            <w:webHidden/>
          </w:rPr>
          <w:fldChar w:fldCharType="end"/>
        </w:r>
      </w:hyperlink>
    </w:p>
    <w:p w14:paraId="7FEE5C91"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58" w:history="1">
        <w:r w:rsidR="00C3769F" w:rsidRPr="008072C6">
          <w:rPr>
            <w:rStyle w:val="Hyperlink"/>
            <w:noProof/>
          </w:rPr>
          <w:t>13.05</w:t>
        </w:r>
        <w:r w:rsidR="00C3769F">
          <w:rPr>
            <w:rFonts w:eastAsiaTheme="minorEastAsia" w:cstheme="minorBidi"/>
            <w:smallCaps w:val="0"/>
            <w:noProof/>
            <w:sz w:val="22"/>
            <w:szCs w:val="22"/>
          </w:rPr>
          <w:tab/>
        </w:r>
        <w:r w:rsidR="00C3769F" w:rsidRPr="008072C6">
          <w:rPr>
            <w:rStyle w:val="Hyperlink"/>
            <w:noProof/>
          </w:rPr>
          <w:t>VACATION PAY</w:t>
        </w:r>
        <w:r w:rsidR="00C3769F">
          <w:rPr>
            <w:noProof/>
            <w:webHidden/>
          </w:rPr>
          <w:tab/>
        </w:r>
        <w:r w:rsidR="00C3769F">
          <w:rPr>
            <w:noProof/>
            <w:webHidden/>
          </w:rPr>
          <w:fldChar w:fldCharType="begin"/>
        </w:r>
        <w:r w:rsidR="00C3769F">
          <w:rPr>
            <w:noProof/>
            <w:webHidden/>
          </w:rPr>
          <w:instrText xml:space="preserve"> PAGEREF _Toc531011158 \h </w:instrText>
        </w:r>
        <w:r w:rsidR="00C3769F">
          <w:rPr>
            <w:noProof/>
            <w:webHidden/>
          </w:rPr>
        </w:r>
        <w:r w:rsidR="00C3769F">
          <w:rPr>
            <w:noProof/>
            <w:webHidden/>
          </w:rPr>
          <w:fldChar w:fldCharType="separate"/>
        </w:r>
        <w:r w:rsidR="00AC57DF">
          <w:rPr>
            <w:noProof/>
            <w:webHidden/>
          </w:rPr>
          <w:t>21</w:t>
        </w:r>
        <w:r w:rsidR="00C3769F">
          <w:rPr>
            <w:noProof/>
            <w:webHidden/>
          </w:rPr>
          <w:fldChar w:fldCharType="end"/>
        </w:r>
      </w:hyperlink>
    </w:p>
    <w:p w14:paraId="76622DEB"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59" w:history="1">
        <w:r w:rsidR="00C3769F" w:rsidRPr="008072C6">
          <w:rPr>
            <w:rStyle w:val="Hyperlink"/>
            <w:noProof/>
          </w:rPr>
          <w:t>ARTICLE 14 - HEALTH AND WELFARE</w:t>
        </w:r>
        <w:r w:rsidR="00C3769F">
          <w:rPr>
            <w:noProof/>
            <w:webHidden/>
          </w:rPr>
          <w:tab/>
        </w:r>
        <w:r w:rsidR="00C3769F">
          <w:rPr>
            <w:noProof/>
            <w:webHidden/>
          </w:rPr>
          <w:fldChar w:fldCharType="begin"/>
        </w:r>
        <w:r w:rsidR="00C3769F">
          <w:rPr>
            <w:noProof/>
            <w:webHidden/>
          </w:rPr>
          <w:instrText xml:space="preserve"> PAGEREF _Toc531011159 \h </w:instrText>
        </w:r>
        <w:r w:rsidR="00C3769F">
          <w:rPr>
            <w:noProof/>
            <w:webHidden/>
          </w:rPr>
        </w:r>
        <w:r w:rsidR="00C3769F">
          <w:rPr>
            <w:noProof/>
            <w:webHidden/>
          </w:rPr>
          <w:fldChar w:fldCharType="separate"/>
        </w:r>
        <w:r w:rsidR="00AC57DF">
          <w:rPr>
            <w:noProof/>
            <w:webHidden/>
          </w:rPr>
          <w:t>21</w:t>
        </w:r>
        <w:r w:rsidR="00C3769F">
          <w:rPr>
            <w:noProof/>
            <w:webHidden/>
          </w:rPr>
          <w:fldChar w:fldCharType="end"/>
        </w:r>
      </w:hyperlink>
    </w:p>
    <w:p w14:paraId="2F888B54"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60" w:history="1">
        <w:r w:rsidR="00C3769F" w:rsidRPr="008072C6">
          <w:rPr>
            <w:rStyle w:val="Hyperlink"/>
            <w:noProof/>
          </w:rPr>
          <w:t>14.01</w:t>
        </w:r>
        <w:r w:rsidR="00C3769F">
          <w:rPr>
            <w:rFonts w:eastAsiaTheme="minorEastAsia" w:cstheme="minorBidi"/>
            <w:smallCaps w:val="0"/>
            <w:noProof/>
            <w:sz w:val="22"/>
            <w:szCs w:val="22"/>
          </w:rPr>
          <w:tab/>
        </w:r>
        <w:r w:rsidR="00C3769F" w:rsidRPr="008072C6">
          <w:rPr>
            <w:rStyle w:val="Hyperlink"/>
            <w:noProof/>
          </w:rPr>
          <w:t>HEALTH &amp; WELFARE</w:t>
        </w:r>
        <w:r w:rsidR="00C3769F">
          <w:rPr>
            <w:noProof/>
            <w:webHidden/>
          </w:rPr>
          <w:tab/>
        </w:r>
        <w:r w:rsidR="00C3769F">
          <w:rPr>
            <w:noProof/>
            <w:webHidden/>
          </w:rPr>
          <w:fldChar w:fldCharType="begin"/>
        </w:r>
        <w:r w:rsidR="00C3769F">
          <w:rPr>
            <w:noProof/>
            <w:webHidden/>
          </w:rPr>
          <w:instrText xml:space="preserve"> PAGEREF _Toc531011160 \h </w:instrText>
        </w:r>
        <w:r w:rsidR="00C3769F">
          <w:rPr>
            <w:noProof/>
            <w:webHidden/>
          </w:rPr>
        </w:r>
        <w:r w:rsidR="00C3769F">
          <w:rPr>
            <w:noProof/>
            <w:webHidden/>
          </w:rPr>
          <w:fldChar w:fldCharType="separate"/>
        </w:r>
        <w:r w:rsidR="00AC57DF">
          <w:rPr>
            <w:noProof/>
            <w:webHidden/>
          </w:rPr>
          <w:t>21</w:t>
        </w:r>
        <w:r w:rsidR="00C3769F">
          <w:rPr>
            <w:noProof/>
            <w:webHidden/>
          </w:rPr>
          <w:fldChar w:fldCharType="end"/>
        </w:r>
      </w:hyperlink>
    </w:p>
    <w:p w14:paraId="2455F234"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61" w:history="1">
        <w:r w:rsidR="00C3769F" w:rsidRPr="008072C6">
          <w:rPr>
            <w:rStyle w:val="Hyperlink"/>
            <w:noProof/>
          </w:rPr>
          <w:t>14.02</w:t>
        </w:r>
        <w:r w:rsidR="00C3769F">
          <w:rPr>
            <w:rFonts w:eastAsiaTheme="minorEastAsia" w:cstheme="minorBidi"/>
            <w:smallCaps w:val="0"/>
            <w:noProof/>
            <w:sz w:val="22"/>
            <w:szCs w:val="22"/>
          </w:rPr>
          <w:tab/>
        </w:r>
        <w:r w:rsidR="00C3769F" w:rsidRPr="008072C6">
          <w:rPr>
            <w:rStyle w:val="Hyperlink"/>
            <w:noProof/>
          </w:rPr>
          <w:t>PREMIUMS WHILE ON LAYOFF</w:t>
        </w:r>
        <w:r w:rsidR="00C3769F">
          <w:rPr>
            <w:noProof/>
            <w:webHidden/>
          </w:rPr>
          <w:tab/>
        </w:r>
        <w:r w:rsidR="00C3769F">
          <w:rPr>
            <w:noProof/>
            <w:webHidden/>
          </w:rPr>
          <w:fldChar w:fldCharType="begin"/>
        </w:r>
        <w:r w:rsidR="00C3769F">
          <w:rPr>
            <w:noProof/>
            <w:webHidden/>
          </w:rPr>
          <w:instrText xml:space="preserve"> PAGEREF _Toc531011161 \h </w:instrText>
        </w:r>
        <w:r w:rsidR="00C3769F">
          <w:rPr>
            <w:noProof/>
            <w:webHidden/>
          </w:rPr>
        </w:r>
        <w:r w:rsidR="00C3769F">
          <w:rPr>
            <w:noProof/>
            <w:webHidden/>
          </w:rPr>
          <w:fldChar w:fldCharType="separate"/>
        </w:r>
        <w:r w:rsidR="00AC57DF">
          <w:rPr>
            <w:noProof/>
            <w:webHidden/>
          </w:rPr>
          <w:t>22</w:t>
        </w:r>
        <w:r w:rsidR="00C3769F">
          <w:rPr>
            <w:noProof/>
            <w:webHidden/>
          </w:rPr>
          <w:fldChar w:fldCharType="end"/>
        </w:r>
      </w:hyperlink>
    </w:p>
    <w:p w14:paraId="103982D2"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62" w:history="1">
        <w:r w:rsidR="00C3769F" w:rsidRPr="008072C6">
          <w:rPr>
            <w:rStyle w:val="Hyperlink"/>
            <w:noProof/>
          </w:rPr>
          <w:t>14.03</w:t>
        </w:r>
        <w:r w:rsidR="00C3769F">
          <w:rPr>
            <w:rFonts w:eastAsiaTheme="minorEastAsia" w:cstheme="minorBidi"/>
            <w:smallCaps w:val="0"/>
            <w:noProof/>
            <w:sz w:val="22"/>
            <w:szCs w:val="22"/>
          </w:rPr>
          <w:tab/>
        </w:r>
        <w:r w:rsidR="00C3769F" w:rsidRPr="008072C6">
          <w:rPr>
            <w:rStyle w:val="Hyperlink"/>
            <w:noProof/>
          </w:rPr>
          <w:t>SICK PAY</w:t>
        </w:r>
        <w:r w:rsidR="00C3769F">
          <w:rPr>
            <w:noProof/>
            <w:webHidden/>
          </w:rPr>
          <w:tab/>
        </w:r>
        <w:r w:rsidR="00C3769F">
          <w:rPr>
            <w:noProof/>
            <w:webHidden/>
          </w:rPr>
          <w:fldChar w:fldCharType="begin"/>
        </w:r>
        <w:r w:rsidR="00C3769F">
          <w:rPr>
            <w:noProof/>
            <w:webHidden/>
          </w:rPr>
          <w:instrText xml:space="preserve"> PAGEREF _Toc531011162 \h </w:instrText>
        </w:r>
        <w:r w:rsidR="00C3769F">
          <w:rPr>
            <w:noProof/>
            <w:webHidden/>
          </w:rPr>
        </w:r>
        <w:r w:rsidR="00C3769F">
          <w:rPr>
            <w:noProof/>
            <w:webHidden/>
          </w:rPr>
          <w:fldChar w:fldCharType="separate"/>
        </w:r>
        <w:r w:rsidR="00AC57DF">
          <w:rPr>
            <w:noProof/>
            <w:webHidden/>
          </w:rPr>
          <w:t>22</w:t>
        </w:r>
        <w:r w:rsidR="00C3769F">
          <w:rPr>
            <w:noProof/>
            <w:webHidden/>
          </w:rPr>
          <w:fldChar w:fldCharType="end"/>
        </w:r>
      </w:hyperlink>
    </w:p>
    <w:p w14:paraId="095C622C"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63" w:history="1">
        <w:r w:rsidR="00C3769F" w:rsidRPr="008072C6">
          <w:rPr>
            <w:rStyle w:val="Hyperlink"/>
            <w:noProof/>
          </w:rPr>
          <w:t>14.04</w:t>
        </w:r>
        <w:r w:rsidR="00C3769F">
          <w:rPr>
            <w:rFonts w:eastAsiaTheme="minorEastAsia" w:cstheme="minorBidi"/>
            <w:smallCaps w:val="0"/>
            <w:noProof/>
            <w:sz w:val="22"/>
            <w:szCs w:val="22"/>
          </w:rPr>
          <w:tab/>
        </w:r>
        <w:r w:rsidR="00C3769F" w:rsidRPr="008072C6">
          <w:rPr>
            <w:rStyle w:val="Hyperlink"/>
            <w:noProof/>
          </w:rPr>
          <w:t>MEDICAL EXAMINATION</w:t>
        </w:r>
        <w:r w:rsidR="00C3769F">
          <w:rPr>
            <w:noProof/>
            <w:webHidden/>
          </w:rPr>
          <w:tab/>
        </w:r>
        <w:r w:rsidR="00C3769F">
          <w:rPr>
            <w:noProof/>
            <w:webHidden/>
          </w:rPr>
          <w:fldChar w:fldCharType="begin"/>
        </w:r>
        <w:r w:rsidR="00C3769F">
          <w:rPr>
            <w:noProof/>
            <w:webHidden/>
          </w:rPr>
          <w:instrText xml:space="preserve"> PAGEREF _Toc531011163 \h </w:instrText>
        </w:r>
        <w:r w:rsidR="00C3769F">
          <w:rPr>
            <w:noProof/>
            <w:webHidden/>
          </w:rPr>
        </w:r>
        <w:r w:rsidR="00C3769F">
          <w:rPr>
            <w:noProof/>
            <w:webHidden/>
          </w:rPr>
          <w:fldChar w:fldCharType="separate"/>
        </w:r>
        <w:r w:rsidR="00AC57DF">
          <w:rPr>
            <w:noProof/>
            <w:webHidden/>
          </w:rPr>
          <w:t>23</w:t>
        </w:r>
        <w:r w:rsidR="00C3769F">
          <w:rPr>
            <w:noProof/>
            <w:webHidden/>
          </w:rPr>
          <w:fldChar w:fldCharType="end"/>
        </w:r>
      </w:hyperlink>
    </w:p>
    <w:p w14:paraId="382EE815"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64" w:history="1">
        <w:r w:rsidR="00C3769F" w:rsidRPr="008072C6">
          <w:rPr>
            <w:rStyle w:val="Hyperlink"/>
            <w:noProof/>
          </w:rPr>
          <w:t>ARTICLE 15 - LEAVES OF ABSENCE</w:t>
        </w:r>
        <w:r w:rsidR="00C3769F">
          <w:rPr>
            <w:noProof/>
            <w:webHidden/>
          </w:rPr>
          <w:tab/>
        </w:r>
        <w:r w:rsidR="00C3769F">
          <w:rPr>
            <w:noProof/>
            <w:webHidden/>
          </w:rPr>
          <w:fldChar w:fldCharType="begin"/>
        </w:r>
        <w:r w:rsidR="00C3769F">
          <w:rPr>
            <w:noProof/>
            <w:webHidden/>
          </w:rPr>
          <w:instrText xml:space="preserve"> PAGEREF _Toc531011164 \h </w:instrText>
        </w:r>
        <w:r w:rsidR="00C3769F">
          <w:rPr>
            <w:noProof/>
            <w:webHidden/>
          </w:rPr>
        </w:r>
        <w:r w:rsidR="00C3769F">
          <w:rPr>
            <w:noProof/>
            <w:webHidden/>
          </w:rPr>
          <w:fldChar w:fldCharType="separate"/>
        </w:r>
        <w:r w:rsidR="00AC57DF">
          <w:rPr>
            <w:noProof/>
            <w:webHidden/>
          </w:rPr>
          <w:t>23</w:t>
        </w:r>
        <w:r w:rsidR="00C3769F">
          <w:rPr>
            <w:noProof/>
            <w:webHidden/>
          </w:rPr>
          <w:fldChar w:fldCharType="end"/>
        </w:r>
      </w:hyperlink>
    </w:p>
    <w:p w14:paraId="7A8A4D02"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65" w:history="1">
        <w:r w:rsidR="00C3769F" w:rsidRPr="008072C6">
          <w:rPr>
            <w:rStyle w:val="Hyperlink"/>
            <w:noProof/>
          </w:rPr>
          <w:t>15.01</w:t>
        </w:r>
        <w:r w:rsidR="00C3769F">
          <w:rPr>
            <w:rFonts w:eastAsiaTheme="minorEastAsia" w:cstheme="minorBidi"/>
            <w:smallCaps w:val="0"/>
            <w:noProof/>
            <w:sz w:val="22"/>
            <w:szCs w:val="22"/>
          </w:rPr>
          <w:tab/>
        </w:r>
        <w:r w:rsidR="00C3769F" w:rsidRPr="008072C6">
          <w:rPr>
            <w:rStyle w:val="Hyperlink"/>
            <w:noProof/>
          </w:rPr>
          <w:t>LEAVE OF ABSENCE: EMPLOYEE ELECTED TO UNION OFFICE</w:t>
        </w:r>
        <w:r w:rsidR="00C3769F">
          <w:rPr>
            <w:noProof/>
            <w:webHidden/>
          </w:rPr>
          <w:tab/>
        </w:r>
        <w:r w:rsidR="00C3769F">
          <w:rPr>
            <w:noProof/>
            <w:webHidden/>
          </w:rPr>
          <w:fldChar w:fldCharType="begin"/>
        </w:r>
        <w:r w:rsidR="00C3769F">
          <w:rPr>
            <w:noProof/>
            <w:webHidden/>
          </w:rPr>
          <w:instrText xml:space="preserve"> PAGEREF _Toc531011165 \h </w:instrText>
        </w:r>
        <w:r w:rsidR="00C3769F">
          <w:rPr>
            <w:noProof/>
            <w:webHidden/>
          </w:rPr>
        </w:r>
        <w:r w:rsidR="00C3769F">
          <w:rPr>
            <w:noProof/>
            <w:webHidden/>
          </w:rPr>
          <w:fldChar w:fldCharType="separate"/>
        </w:r>
        <w:r w:rsidR="00AC57DF">
          <w:rPr>
            <w:noProof/>
            <w:webHidden/>
          </w:rPr>
          <w:t>23</w:t>
        </w:r>
        <w:r w:rsidR="00C3769F">
          <w:rPr>
            <w:noProof/>
            <w:webHidden/>
          </w:rPr>
          <w:fldChar w:fldCharType="end"/>
        </w:r>
      </w:hyperlink>
    </w:p>
    <w:p w14:paraId="26B94EB3"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66" w:history="1">
        <w:r w:rsidR="00C3769F" w:rsidRPr="008072C6">
          <w:rPr>
            <w:rStyle w:val="Hyperlink"/>
            <w:noProof/>
          </w:rPr>
          <w:t>15.02</w:t>
        </w:r>
        <w:r w:rsidR="00C3769F">
          <w:rPr>
            <w:rFonts w:eastAsiaTheme="minorEastAsia" w:cstheme="minorBidi"/>
            <w:smallCaps w:val="0"/>
            <w:noProof/>
            <w:sz w:val="22"/>
            <w:szCs w:val="22"/>
          </w:rPr>
          <w:tab/>
        </w:r>
        <w:r w:rsidR="00C3769F" w:rsidRPr="008072C6">
          <w:rPr>
            <w:rStyle w:val="Hyperlink"/>
            <w:noProof/>
          </w:rPr>
          <w:t>LEAVE OF ABSENCE: UNION CONVENTIONS AND EDUCATIONAL PROGRAMS</w:t>
        </w:r>
        <w:r w:rsidR="00C3769F">
          <w:rPr>
            <w:noProof/>
            <w:webHidden/>
          </w:rPr>
          <w:tab/>
        </w:r>
        <w:r w:rsidR="00C3769F">
          <w:rPr>
            <w:noProof/>
            <w:webHidden/>
          </w:rPr>
          <w:fldChar w:fldCharType="begin"/>
        </w:r>
        <w:r w:rsidR="00C3769F">
          <w:rPr>
            <w:noProof/>
            <w:webHidden/>
          </w:rPr>
          <w:instrText xml:space="preserve"> PAGEREF _Toc531011166 \h </w:instrText>
        </w:r>
        <w:r w:rsidR="00C3769F">
          <w:rPr>
            <w:noProof/>
            <w:webHidden/>
          </w:rPr>
        </w:r>
        <w:r w:rsidR="00C3769F">
          <w:rPr>
            <w:noProof/>
            <w:webHidden/>
          </w:rPr>
          <w:fldChar w:fldCharType="separate"/>
        </w:r>
        <w:r w:rsidR="00AC57DF">
          <w:rPr>
            <w:noProof/>
            <w:webHidden/>
          </w:rPr>
          <w:t>23</w:t>
        </w:r>
        <w:r w:rsidR="00C3769F">
          <w:rPr>
            <w:noProof/>
            <w:webHidden/>
          </w:rPr>
          <w:fldChar w:fldCharType="end"/>
        </w:r>
      </w:hyperlink>
    </w:p>
    <w:p w14:paraId="2E0CDE01"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67" w:history="1">
        <w:r w:rsidR="00C3769F" w:rsidRPr="008072C6">
          <w:rPr>
            <w:rStyle w:val="Hyperlink"/>
            <w:noProof/>
          </w:rPr>
          <w:t>15.03</w:t>
        </w:r>
        <w:r w:rsidR="00C3769F">
          <w:rPr>
            <w:rFonts w:eastAsiaTheme="minorEastAsia" w:cstheme="minorBidi"/>
            <w:smallCaps w:val="0"/>
            <w:noProof/>
            <w:sz w:val="22"/>
            <w:szCs w:val="22"/>
          </w:rPr>
          <w:tab/>
        </w:r>
        <w:r w:rsidR="00C3769F" w:rsidRPr="008072C6">
          <w:rPr>
            <w:rStyle w:val="Hyperlink"/>
            <w:noProof/>
          </w:rPr>
          <w:t>COURT ATTENDANCE</w:t>
        </w:r>
        <w:r w:rsidR="00C3769F">
          <w:rPr>
            <w:noProof/>
            <w:webHidden/>
          </w:rPr>
          <w:tab/>
        </w:r>
        <w:r w:rsidR="00C3769F">
          <w:rPr>
            <w:noProof/>
            <w:webHidden/>
          </w:rPr>
          <w:fldChar w:fldCharType="begin"/>
        </w:r>
        <w:r w:rsidR="00C3769F">
          <w:rPr>
            <w:noProof/>
            <w:webHidden/>
          </w:rPr>
          <w:instrText xml:space="preserve"> PAGEREF _Toc531011167 \h </w:instrText>
        </w:r>
        <w:r w:rsidR="00C3769F">
          <w:rPr>
            <w:noProof/>
            <w:webHidden/>
          </w:rPr>
        </w:r>
        <w:r w:rsidR="00C3769F">
          <w:rPr>
            <w:noProof/>
            <w:webHidden/>
          </w:rPr>
          <w:fldChar w:fldCharType="separate"/>
        </w:r>
        <w:r w:rsidR="00AC57DF">
          <w:rPr>
            <w:noProof/>
            <w:webHidden/>
          </w:rPr>
          <w:t>24</w:t>
        </w:r>
        <w:r w:rsidR="00C3769F">
          <w:rPr>
            <w:noProof/>
            <w:webHidden/>
          </w:rPr>
          <w:fldChar w:fldCharType="end"/>
        </w:r>
      </w:hyperlink>
    </w:p>
    <w:p w14:paraId="3EAD8FF3"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68" w:history="1">
        <w:r w:rsidR="00C3769F" w:rsidRPr="008072C6">
          <w:rPr>
            <w:rStyle w:val="Hyperlink"/>
            <w:noProof/>
          </w:rPr>
          <w:t>15.04</w:t>
        </w:r>
        <w:r w:rsidR="00C3769F">
          <w:rPr>
            <w:rFonts w:eastAsiaTheme="minorEastAsia" w:cstheme="minorBidi"/>
            <w:smallCaps w:val="0"/>
            <w:noProof/>
            <w:sz w:val="22"/>
            <w:szCs w:val="22"/>
          </w:rPr>
          <w:tab/>
        </w:r>
        <w:r w:rsidR="00C3769F" w:rsidRPr="008072C6">
          <w:rPr>
            <w:rStyle w:val="Hyperlink"/>
            <w:noProof/>
          </w:rPr>
          <w:t>BEREAVEMENT LEAVE</w:t>
        </w:r>
        <w:r w:rsidR="00C3769F">
          <w:rPr>
            <w:noProof/>
            <w:webHidden/>
          </w:rPr>
          <w:tab/>
        </w:r>
        <w:r w:rsidR="00C3769F">
          <w:rPr>
            <w:noProof/>
            <w:webHidden/>
          </w:rPr>
          <w:fldChar w:fldCharType="begin"/>
        </w:r>
        <w:r w:rsidR="00C3769F">
          <w:rPr>
            <w:noProof/>
            <w:webHidden/>
          </w:rPr>
          <w:instrText xml:space="preserve"> PAGEREF _Toc531011168 \h </w:instrText>
        </w:r>
        <w:r w:rsidR="00C3769F">
          <w:rPr>
            <w:noProof/>
            <w:webHidden/>
          </w:rPr>
        </w:r>
        <w:r w:rsidR="00C3769F">
          <w:rPr>
            <w:noProof/>
            <w:webHidden/>
          </w:rPr>
          <w:fldChar w:fldCharType="separate"/>
        </w:r>
        <w:r w:rsidR="00AC57DF">
          <w:rPr>
            <w:noProof/>
            <w:webHidden/>
          </w:rPr>
          <w:t>24</w:t>
        </w:r>
        <w:r w:rsidR="00C3769F">
          <w:rPr>
            <w:noProof/>
            <w:webHidden/>
          </w:rPr>
          <w:fldChar w:fldCharType="end"/>
        </w:r>
      </w:hyperlink>
    </w:p>
    <w:p w14:paraId="237830F9"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69" w:history="1">
        <w:r w:rsidR="00C3769F" w:rsidRPr="008072C6">
          <w:rPr>
            <w:rStyle w:val="Hyperlink"/>
            <w:noProof/>
          </w:rPr>
          <w:t>15.05</w:t>
        </w:r>
        <w:r w:rsidR="00C3769F">
          <w:rPr>
            <w:rFonts w:eastAsiaTheme="minorEastAsia" w:cstheme="minorBidi"/>
            <w:smallCaps w:val="0"/>
            <w:noProof/>
            <w:sz w:val="22"/>
            <w:szCs w:val="22"/>
          </w:rPr>
          <w:tab/>
        </w:r>
        <w:r w:rsidR="00C3769F" w:rsidRPr="008072C6">
          <w:rPr>
            <w:rStyle w:val="Hyperlink"/>
            <w:noProof/>
          </w:rPr>
          <w:t>JURY AND WITNESS DUTY</w:t>
        </w:r>
        <w:r w:rsidR="00C3769F">
          <w:rPr>
            <w:noProof/>
            <w:webHidden/>
          </w:rPr>
          <w:tab/>
        </w:r>
        <w:r w:rsidR="00C3769F">
          <w:rPr>
            <w:noProof/>
            <w:webHidden/>
          </w:rPr>
          <w:fldChar w:fldCharType="begin"/>
        </w:r>
        <w:r w:rsidR="00C3769F">
          <w:rPr>
            <w:noProof/>
            <w:webHidden/>
          </w:rPr>
          <w:instrText xml:space="preserve"> PAGEREF _Toc531011169 \h </w:instrText>
        </w:r>
        <w:r w:rsidR="00C3769F">
          <w:rPr>
            <w:noProof/>
            <w:webHidden/>
          </w:rPr>
        </w:r>
        <w:r w:rsidR="00C3769F">
          <w:rPr>
            <w:noProof/>
            <w:webHidden/>
          </w:rPr>
          <w:fldChar w:fldCharType="separate"/>
        </w:r>
        <w:r w:rsidR="00AC57DF">
          <w:rPr>
            <w:noProof/>
            <w:webHidden/>
          </w:rPr>
          <w:t>25</w:t>
        </w:r>
        <w:r w:rsidR="00C3769F">
          <w:rPr>
            <w:noProof/>
            <w:webHidden/>
          </w:rPr>
          <w:fldChar w:fldCharType="end"/>
        </w:r>
      </w:hyperlink>
    </w:p>
    <w:p w14:paraId="54FB962D"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70" w:history="1">
        <w:r w:rsidR="00C3769F" w:rsidRPr="008072C6">
          <w:rPr>
            <w:rStyle w:val="Hyperlink"/>
            <w:noProof/>
          </w:rPr>
          <w:t>15.06</w:t>
        </w:r>
        <w:r w:rsidR="00C3769F">
          <w:rPr>
            <w:rFonts w:eastAsiaTheme="minorEastAsia" w:cstheme="minorBidi"/>
            <w:smallCaps w:val="0"/>
            <w:noProof/>
            <w:sz w:val="22"/>
            <w:szCs w:val="22"/>
          </w:rPr>
          <w:tab/>
        </w:r>
        <w:r w:rsidR="00C3769F" w:rsidRPr="008072C6">
          <w:rPr>
            <w:rStyle w:val="Hyperlink"/>
            <w:noProof/>
          </w:rPr>
          <w:t>GENERAL LIMITATION ON LEAVES OF ABSENCE</w:t>
        </w:r>
        <w:r w:rsidR="00C3769F">
          <w:rPr>
            <w:noProof/>
            <w:webHidden/>
          </w:rPr>
          <w:tab/>
        </w:r>
        <w:r w:rsidR="00C3769F">
          <w:rPr>
            <w:noProof/>
            <w:webHidden/>
          </w:rPr>
          <w:fldChar w:fldCharType="begin"/>
        </w:r>
        <w:r w:rsidR="00C3769F">
          <w:rPr>
            <w:noProof/>
            <w:webHidden/>
          </w:rPr>
          <w:instrText xml:space="preserve"> PAGEREF _Toc531011170 \h </w:instrText>
        </w:r>
        <w:r w:rsidR="00C3769F">
          <w:rPr>
            <w:noProof/>
            <w:webHidden/>
          </w:rPr>
        </w:r>
        <w:r w:rsidR="00C3769F">
          <w:rPr>
            <w:noProof/>
            <w:webHidden/>
          </w:rPr>
          <w:fldChar w:fldCharType="separate"/>
        </w:r>
        <w:r w:rsidR="00AC57DF">
          <w:rPr>
            <w:noProof/>
            <w:webHidden/>
          </w:rPr>
          <w:t>25</w:t>
        </w:r>
        <w:r w:rsidR="00C3769F">
          <w:rPr>
            <w:noProof/>
            <w:webHidden/>
          </w:rPr>
          <w:fldChar w:fldCharType="end"/>
        </w:r>
      </w:hyperlink>
    </w:p>
    <w:p w14:paraId="52BD0E65"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71" w:history="1">
        <w:r w:rsidR="00C3769F" w:rsidRPr="008072C6">
          <w:rPr>
            <w:rStyle w:val="Hyperlink"/>
            <w:noProof/>
          </w:rPr>
          <w:t>15.07</w:t>
        </w:r>
        <w:r w:rsidR="00C3769F">
          <w:rPr>
            <w:rFonts w:eastAsiaTheme="minorEastAsia" w:cstheme="minorBidi"/>
            <w:smallCaps w:val="0"/>
            <w:noProof/>
            <w:sz w:val="22"/>
            <w:szCs w:val="22"/>
          </w:rPr>
          <w:tab/>
        </w:r>
        <w:r w:rsidR="00C3769F" w:rsidRPr="008072C6">
          <w:rPr>
            <w:rStyle w:val="Hyperlink"/>
            <w:noProof/>
          </w:rPr>
          <w:t>COMPASSIONATE LEAVE</w:t>
        </w:r>
        <w:r w:rsidR="00C3769F">
          <w:rPr>
            <w:noProof/>
            <w:webHidden/>
          </w:rPr>
          <w:tab/>
        </w:r>
        <w:r w:rsidR="00C3769F">
          <w:rPr>
            <w:noProof/>
            <w:webHidden/>
          </w:rPr>
          <w:fldChar w:fldCharType="begin"/>
        </w:r>
        <w:r w:rsidR="00C3769F">
          <w:rPr>
            <w:noProof/>
            <w:webHidden/>
          </w:rPr>
          <w:instrText xml:space="preserve"> PAGEREF _Toc531011171 \h </w:instrText>
        </w:r>
        <w:r w:rsidR="00C3769F">
          <w:rPr>
            <w:noProof/>
            <w:webHidden/>
          </w:rPr>
        </w:r>
        <w:r w:rsidR="00C3769F">
          <w:rPr>
            <w:noProof/>
            <w:webHidden/>
          </w:rPr>
          <w:fldChar w:fldCharType="separate"/>
        </w:r>
        <w:r w:rsidR="00AC57DF">
          <w:rPr>
            <w:noProof/>
            <w:webHidden/>
          </w:rPr>
          <w:t>25</w:t>
        </w:r>
        <w:r w:rsidR="00C3769F">
          <w:rPr>
            <w:noProof/>
            <w:webHidden/>
          </w:rPr>
          <w:fldChar w:fldCharType="end"/>
        </w:r>
      </w:hyperlink>
    </w:p>
    <w:p w14:paraId="39DE0E8F"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72" w:history="1">
        <w:r w:rsidR="00C3769F" w:rsidRPr="008072C6">
          <w:rPr>
            <w:rStyle w:val="Hyperlink"/>
            <w:noProof/>
          </w:rPr>
          <w:t>15.08</w:t>
        </w:r>
        <w:r w:rsidR="00C3769F">
          <w:rPr>
            <w:rFonts w:eastAsiaTheme="minorEastAsia" w:cstheme="minorBidi"/>
            <w:smallCaps w:val="0"/>
            <w:noProof/>
            <w:sz w:val="22"/>
            <w:szCs w:val="22"/>
          </w:rPr>
          <w:tab/>
        </w:r>
        <w:r w:rsidR="00C3769F" w:rsidRPr="008072C6">
          <w:rPr>
            <w:rStyle w:val="Hyperlink"/>
            <w:noProof/>
          </w:rPr>
          <w:t>FAMILY RESPONSIBILITY LEAVE</w:t>
        </w:r>
        <w:r w:rsidR="00C3769F">
          <w:rPr>
            <w:noProof/>
            <w:webHidden/>
          </w:rPr>
          <w:tab/>
        </w:r>
        <w:r w:rsidR="00C3769F">
          <w:rPr>
            <w:noProof/>
            <w:webHidden/>
          </w:rPr>
          <w:fldChar w:fldCharType="begin"/>
        </w:r>
        <w:r w:rsidR="00C3769F">
          <w:rPr>
            <w:noProof/>
            <w:webHidden/>
          </w:rPr>
          <w:instrText xml:space="preserve"> PAGEREF _Toc531011172 \h </w:instrText>
        </w:r>
        <w:r w:rsidR="00C3769F">
          <w:rPr>
            <w:noProof/>
            <w:webHidden/>
          </w:rPr>
        </w:r>
        <w:r w:rsidR="00C3769F">
          <w:rPr>
            <w:noProof/>
            <w:webHidden/>
          </w:rPr>
          <w:fldChar w:fldCharType="separate"/>
        </w:r>
        <w:r w:rsidR="00AC57DF">
          <w:rPr>
            <w:noProof/>
            <w:webHidden/>
          </w:rPr>
          <w:t>25</w:t>
        </w:r>
        <w:r w:rsidR="00C3769F">
          <w:rPr>
            <w:noProof/>
            <w:webHidden/>
          </w:rPr>
          <w:fldChar w:fldCharType="end"/>
        </w:r>
      </w:hyperlink>
    </w:p>
    <w:p w14:paraId="16E163EF"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73" w:history="1">
        <w:r w:rsidR="00C3769F" w:rsidRPr="008072C6">
          <w:rPr>
            <w:rStyle w:val="Hyperlink"/>
            <w:noProof/>
            <w:lang w:val="en-US"/>
          </w:rPr>
          <w:t>15.09</w:t>
        </w:r>
        <w:r w:rsidR="00C3769F">
          <w:rPr>
            <w:rFonts w:eastAsiaTheme="minorEastAsia" w:cstheme="minorBidi"/>
            <w:smallCaps w:val="0"/>
            <w:noProof/>
            <w:sz w:val="22"/>
            <w:szCs w:val="22"/>
          </w:rPr>
          <w:tab/>
        </w:r>
        <w:r w:rsidR="00C3769F" w:rsidRPr="008072C6">
          <w:rPr>
            <w:rStyle w:val="Hyperlink"/>
            <w:noProof/>
            <w:lang w:val="en-US"/>
          </w:rPr>
          <w:t>SENIORITY LOST  -  NEW ARTICLE</w:t>
        </w:r>
        <w:r w:rsidR="00C3769F">
          <w:rPr>
            <w:noProof/>
            <w:webHidden/>
          </w:rPr>
          <w:tab/>
        </w:r>
        <w:r w:rsidR="00C3769F">
          <w:rPr>
            <w:noProof/>
            <w:webHidden/>
          </w:rPr>
          <w:fldChar w:fldCharType="begin"/>
        </w:r>
        <w:r w:rsidR="00C3769F">
          <w:rPr>
            <w:noProof/>
            <w:webHidden/>
          </w:rPr>
          <w:instrText xml:space="preserve"> PAGEREF _Toc531011173 \h </w:instrText>
        </w:r>
        <w:r w:rsidR="00C3769F">
          <w:rPr>
            <w:noProof/>
            <w:webHidden/>
          </w:rPr>
        </w:r>
        <w:r w:rsidR="00C3769F">
          <w:rPr>
            <w:noProof/>
            <w:webHidden/>
          </w:rPr>
          <w:fldChar w:fldCharType="separate"/>
        </w:r>
        <w:r w:rsidR="00AC57DF">
          <w:rPr>
            <w:noProof/>
            <w:webHidden/>
          </w:rPr>
          <w:t>25</w:t>
        </w:r>
        <w:r w:rsidR="00C3769F">
          <w:rPr>
            <w:noProof/>
            <w:webHidden/>
          </w:rPr>
          <w:fldChar w:fldCharType="end"/>
        </w:r>
      </w:hyperlink>
    </w:p>
    <w:p w14:paraId="5FC39573"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74" w:history="1">
        <w:r w:rsidR="00C3769F" w:rsidRPr="008072C6">
          <w:rPr>
            <w:rStyle w:val="Hyperlink"/>
            <w:noProof/>
          </w:rPr>
          <w:t>ARTICLE 16 - MISCELLANEOUS EMPLOYEE ENTITLEMENTS</w:t>
        </w:r>
        <w:r w:rsidR="00C3769F">
          <w:rPr>
            <w:noProof/>
            <w:webHidden/>
          </w:rPr>
          <w:tab/>
        </w:r>
        <w:r w:rsidR="00C3769F">
          <w:rPr>
            <w:noProof/>
            <w:webHidden/>
          </w:rPr>
          <w:fldChar w:fldCharType="begin"/>
        </w:r>
        <w:r w:rsidR="00C3769F">
          <w:rPr>
            <w:noProof/>
            <w:webHidden/>
          </w:rPr>
          <w:instrText xml:space="preserve"> PAGEREF _Toc531011174 \h </w:instrText>
        </w:r>
        <w:r w:rsidR="00C3769F">
          <w:rPr>
            <w:noProof/>
            <w:webHidden/>
          </w:rPr>
        </w:r>
        <w:r w:rsidR="00C3769F">
          <w:rPr>
            <w:noProof/>
            <w:webHidden/>
          </w:rPr>
          <w:fldChar w:fldCharType="separate"/>
        </w:r>
        <w:r w:rsidR="00AC57DF">
          <w:rPr>
            <w:noProof/>
            <w:webHidden/>
          </w:rPr>
          <w:t>26</w:t>
        </w:r>
        <w:r w:rsidR="00C3769F">
          <w:rPr>
            <w:noProof/>
            <w:webHidden/>
          </w:rPr>
          <w:fldChar w:fldCharType="end"/>
        </w:r>
      </w:hyperlink>
    </w:p>
    <w:p w14:paraId="6D493D82"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75" w:history="1">
        <w:r w:rsidR="00C3769F" w:rsidRPr="008072C6">
          <w:rPr>
            <w:rStyle w:val="Hyperlink"/>
            <w:noProof/>
          </w:rPr>
          <w:t>16.01</w:t>
        </w:r>
        <w:r w:rsidR="00C3769F">
          <w:rPr>
            <w:rFonts w:eastAsiaTheme="minorEastAsia" w:cstheme="minorBidi"/>
            <w:smallCaps w:val="0"/>
            <w:noProof/>
            <w:sz w:val="22"/>
            <w:szCs w:val="22"/>
          </w:rPr>
          <w:tab/>
        </w:r>
        <w:r w:rsidR="00C3769F" w:rsidRPr="008072C6">
          <w:rPr>
            <w:rStyle w:val="Hyperlink"/>
            <w:noProof/>
          </w:rPr>
          <w:t>EMPLOYEE ATTENDANCE AT STAFF MEETINGS</w:t>
        </w:r>
        <w:r w:rsidR="00C3769F">
          <w:rPr>
            <w:noProof/>
            <w:webHidden/>
          </w:rPr>
          <w:tab/>
        </w:r>
        <w:r w:rsidR="00C3769F">
          <w:rPr>
            <w:noProof/>
            <w:webHidden/>
          </w:rPr>
          <w:fldChar w:fldCharType="begin"/>
        </w:r>
        <w:r w:rsidR="00C3769F">
          <w:rPr>
            <w:noProof/>
            <w:webHidden/>
          </w:rPr>
          <w:instrText xml:space="preserve"> PAGEREF _Toc531011175 \h </w:instrText>
        </w:r>
        <w:r w:rsidR="00C3769F">
          <w:rPr>
            <w:noProof/>
            <w:webHidden/>
          </w:rPr>
        </w:r>
        <w:r w:rsidR="00C3769F">
          <w:rPr>
            <w:noProof/>
            <w:webHidden/>
          </w:rPr>
          <w:fldChar w:fldCharType="separate"/>
        </w:r>
        <w:r w:rsidR="00AC57DF">
          <w:rPr>
            <w:noProof/>
            <w:webHidden/>
          </w:rPr>
          <w:t>26</w:t>
        </w:r>
        <w:r w:rsidR="00C3769F">
          <w:rPr>
            <w:noProof/>
            <w:webHidden/>
          </w:rPr>
          <w:fldChar w:fldCharType="end"/>
        </w:r>
      </w:hyperlink>
    </w:p>
    <w:p w14:paraId="2DC9912C"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76" w:history="1">
        <w:r w:rsidR="00C3769F" w:rsidRPr="008072C6">
          <w:rPr>
            <w:rStyle w:val="Hyperlink"/>
            <w:noProof/>
          </w:rPr>
          <w:t>16.02</w:t>
        </w:r>
        <w:r w:rsidR="00C3769F">
          <w:rPr>
            <w:rFonts w:eastAsiaTheme="minorEastAsia" w:cstheme="minorBidi"/>
            <w:smallCaps w:val="0"/>
            <w:noProof/>
            <w:sz w:val="22"/>
            <w:szCs w:val="22"/>
          </w:rPr>
          <w:tab/>
        </w:r>
        <w:r w:rsidR="00C3769F" w:rsidRPr="008072C6">
          <w:rPr>
            <w:rStyle w:val="Hyperlink"/>
            <w:noProof/>
          </w:rPr>
          <w:t>EMPLOYEES RETURNING TO WORK AFTER ILLNESS OR INJURY</w:t>
        </w:r>
        <w:r w:rsidR="00C3769F">
          <w:rPr>
            <w:noProof/>
            <w:webHidden/>
          </w:rPr>
          <w:tab/>
        </w:r>
        <w:r w:rsidR="00C3769F">
          <w:rPr>
            <w:noProof/>
            <w:webHidden/>
          </w:rPr>
          <w:fldChar w:fldCharType="begin"/>
        </w:r>
        <w:r w:rsidR="00C3769F">
          <w:rPr>
            <w:noProof/>
            <w:webHidden/>
          </w:rPr>
          <w:instrText xml:space="preserve"> PAGEREF _Toc531011176 \h </w:instrText>
        </w:r>
        <w:r w:rsidR="00C3769F">
          <w:rPr>
            <w:noProof/>
            <w:webHidden/>
          </w:rPr>
        </w:r>
        <w:r w:rsidR="00C3769F">
          <w:rPr>
            <w:noProof/>
            <w:webHidden/>
          </w:rPr>
          <w:fldChar w:fldCharType="separate"/>
        </w:r>
        <w:r w:rsidR="00AC57DF">
          <w:rPr>
            <w:noProof/>
            <w:webHidden/>
          </w:rPr>
          <w:t>26</w:t>
        </w:r>
        <w:r w:rsidR="00C3769F">
          <w:rPr>
            <w:noProof/>
            <w:webHidden/>
          </w:rPr>
          <w:fldChar w:fldCharType="end"/>
        </w:r>
      </w:hyperlink>
    </w:p>
    <w:p w14:paraId="28D32305"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77" w:history="1">
        <w:r w:rsidR="00C3769F" w:rsidRPr="008072C6">
          <w:rPr>
            <w:rStyle w:val="Hyperlink"/>
            <w:noProof/>
          </w:rPr>
          <w:t>16.03</w:t>
        </w:r>
        <w:r w:rsidR="00C3769F">
          <w:rPr>
            <w:rFonts w:eastAsiaTheme="minorEastAsia" w:cstheme="minorBidi"/>
            <w:smallCaps w:val="0"/>
            <w:noProof/>
            <w:sz w:val="22"/>
            <w:szCs w:val="22"/>
          </w:rPr>
          <w:tab/>
        </w:r>
        <w:r w:rsidR="00C3769F" w:rsidRPr="008072C6">
          <w:rPr>
            <w:rStyle w:val="Hyperlink"/>
            <w:noProof/>
          </w:rPr>
          <w:t>NO INDIVIDUAL CONTRACTS OR AGREEMENTS</w:t>
        </w:r>
        <w:r w:rsidR="00C3769F">
          <w:rPr>
            <w:noProof/>
            <w:webHidden/>
          </w:rPr>
          <w:tab/>
        </w:r>
        <w:r w:rsidR="00C3769F">
          <w:rPr>
            <w:noProof/>
            <w:webHidden/>
          </w:rPr>
          <w:fldChar w:fldCharType="begin"/>
        </w:r>
        <w:r w:rsidR="00C3769F">
          <w:rPr>
            <w:noProof/>
            <w:webHidden/>
          </w:rPr>
          <w:instrText xml:space="preserve"> PAGEREF _Toc531011177 \h </w:instrText>
        </w:r>
        <w:r w:rsidR="00C3769F">
          <w:rPr>
            <w:noProof/>
            <w:webHidden/>
          </w:rPr>
        </w:r>
        <w:r w:rsidR="00C3769F">
          <w:rPr>
            <w:noProof/>
            <w:webHidden/>
          </w:rPr>
          <w:fldChar w:fldCharType="separate"/>
        </w:r>
        <w:r w:rsidR="00AC57DF">
          <w:rPr>
            <w:noProof/>
            <w:webHidden/>
          </w:rPr>
          <w:t>27</w:t>
        </w:r>
        <w:r w:rsidR="00C3769F">
          <w:rPr>
            <w:noProof/>
            <w:webHidden/>
          </w:rPr>
          <w:fldChar w:fldCharType="end"/>
        </w:r>
      </w:hyperlink>
    </w:p>
    <w:p w14:paraId="46F34F15"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78" w:history="1">
        <w:r w:rsidR="00C3769F" w:rsidRPr="008072C6">
          <w:rPr>
            <w:rStyle w:val="Hyperlink"/>
            <w:noProof/>
          </w:rPr>
          <w:t>16.04</w:t>
        </w:r>
        <w:r w:rsidR="00C3769F">
          <w:rPr>
            <w:rFonts w:eastAsiaTheme="minorEastAsia" w:cstheme="minorBidi"/>
            <w:smallCaps w:val="0"/>
            <w:noProof/>
            <w:sz w:val="22"/>
            <w:szCs w:val="22"/>
          </w:rPr>
          <w:tab/>
        </w:r>
        <w:r w:rsidR="00C3769F" w:rsidRPr="008072C6">
          <w:rPr>
            <w:rStyle w:val="Hyperlink"/>
            <w:noProof/>
          </w:rPr>
          <w:t>PERSONAL EFFECTS</w:t>
        </w:r>
        <w:r w:rsidR="00C3769F">
          <w:rPr>
            <w:noProof/>
            <w:webHidden/>
          </w:rPr>
          <w:tab/>
        </w:r>
        <w:r w:rsidR="00C3769F">
          <w:rPr>
            <w:noProof/>
            <w:webHidden/>
          </w:rPr>
          <w:fldChar w:fldCharType="begin"/>
        </w:r>
        <w:r w:rsidR="00C3769F">
          <w:rPr>
            <w:noProof/>
            <w:webHidden/>
          </w:rPr>
          <w:instrText xml:space="preserve"> PAGEREF _Toc531011178 \h </w:instrText>
        </w:r>
        <w:r w:rsidR="00C3769F">
          <w:rPr>
            <w:noProof/>
            <w:webHidden/>
          </w:rPr>
        </w:r>
        <w:r w:rsidR="00C3769F">
          <w:rPr>
            <w:noProof/>
            <w:webHidden/>
          </w:rPr>
          <w:fldChar w:fldCharType="separate"/>
        </w:r>
        <w:r w:rsidR="00AC57DF">
          <w:rPr>
            <w:noProof/>
            <w:webHidden/>
          </w:rPr>
          <w:t>27</w:t>
        </w:r>
        <w:r w:rsidR="00C3769F">
          <w:rPr>
            <w:noProof/>
            <w:webHidden/>
          </w:rPr>
          <w:fldChar w:fldCharType="end"/>
        </w:r>
      </w:hyperlink>
    </w:p>
    <w:p w14:paraId="7F2DB16A"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79" w:history="1">
        <w:r w:rsidR="00C3769F" w:rsidRPr="008072C6">
          <w:rPr>
            <w:rStyle w:val="Hyperlink"/>
            <w:noProof/>
          </w:rPr>
          <w:t>16.05</w:t>
        </w:r>
        <w:r w:rsidR="00C3769F">
          <w:rPr>
            <w:rFonts w:eastAsiaTheme="minorEastAsia" w:cstheme="minorBidi"/>
            <w:smallCaps w:val="0"/>
            <w:noProof/>
            <w:sz w:val="22"/>
            <w:szCs w:val="22"/>
          </w:rPr>
          <w:tab/>
        </w:r>
        <w:r w:rsidR="00C3769F" w:rsidRPr="008072C6">
          <w:rPr>
            <w:rStyle w:val="Hyperlink"/>
            <w:noProof/>
          </w:rPr>
          <w:t>SEVERANCE ALLOWANCE</w:t>
        </w:r>
        <w:r w:rsidR="00C3769F">
          <w:rPr>
            <w:noProof/>
            <w:webHidden/>
          </w:rPr>
          <w:tab/>
        </w:r>
        <w:r w:rsidR="00C3769F">
          <w:rPr>
            <w:noProof/>
            <w:webHidden/>
          </w:rPr>
          <w:fldChar w:fldCharType="begin"/>
        </w:r>
        <w:r w:rsidR="00C3769F">
          <w:rPr>
            <w:noProof/>
            <w:webHidden/>
          </w:rPr>
          <w:instrText xml:space="preserve"> PAGEREF _Toc531011179 \h </w:instrText>
        </w:r>
        <w:r w:rsidR="00C3769F">
          <w:rPr>
            <w:noProof/>
            <w:webHidden/>
          </w:rPr>
        </w:r>
        <w:r w:rsidR="00C3769F">
          <w:rPr>
            <w:noProof/>
            <w:webHidden/>
          </w:rPr>
          <w:fldChar w:fldCharType="separate"/>
        </w:r>
        <w:r w:rsidR="00AC57DF">
          <w:rPr>
            <w:noProof/>
            <w:webHidden/>
          </w:rPr>
          <w:t>27</w:t>
        </w:r>
        <w:r w:rsidR="00C3769F">
          <w:rPr>
            <w:noProof/>
            <w:webHidden/>
          </w:rPr>
          <w:fldChar w:fldCharType="end"/>
        </w:r>
      </w:hyperlink>
    </w:p>
    <w:p w14:paraId="16FC3914"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80" w:history="1">
        <w:r w:rsidR="00C3769F" w:rsidRPr="008072C6">
          <w:rPr>
            <w:rStyle w:val="Hyperlink"/>
            <w:noProof/>
          </w:rPr>
          <w:t>16.06</w:t>
        </w:r>
        <w:r w:rsidR="00C3769F">
          <w:rPr>
            <w:rFonts w:eastAsiaTheme="minorEastAsia" w:cstheme="minorBidi"/>
            <w:smallCaps w:val="0"/>
            <w:noProof/>
            <w:sz w:val="22"/>
            <w:szCs w:val="22"/>
          </w:rPr>
          <w:tab/>
        </w:r>
        <w:r w:rsidR="00C3769F" w:rsidRPr="008072C6">
          <w:rPr>
            <w:rStyle w:val="Hyperlink"/>
            <w:noProof/>
          </w:rPr>
          <w:t>LIMITATION ON EMPLOYEE ENTITLEMENTS</w:t>
        </w:r>
        <w:r w:rsidR="00C3769F">
          <w:rPr>
            <w:noProof/>
            <w:webHidden/>
          </w:rPr>
          <w:tab/>
        </w:r>
        <w:r w:rsidR="00C3769F">
          <w:rPr>
            <w:noProof/>
            <w:webHidden/>
          </w:rPr>
          <w:fldChar w:fldCharType="begin"/>
        </w:r>
        <w:r w:rsidR="00C3769F">
          <w:rPr>
            <w:noProof/>
            <w:webHidden/>
          </w:rPr>
          <w:instrText xml:space="preserve"> PAGEREF _Toc531011180 \h </w:instrText>
        </w:r>
        <w:r w:rsidR="00C3769F">
          <w:rPr>
            <w:noProof/>
            <w:webHidden/>
          </w:rPr>
        </w:r>
        <w:r w:rsidR="00C3769F">
          <w:rPr>
            <w:noProof/>
            <w:webHidden/>
          </w:rPr>
          <w:fldChar w:fldCharType="separate"/>
        </w:r>
        <w:r w:rsidR="00AC57DF">
          <w:rPr>
            <w:noProof/>
            <w:webHidden/>
          </w:rPr>
          <w:t>27</w:t>
        </w:r>
        <w:r w:rsidR="00C3769F">
          <w:rPr>
            <w:noProof/>
            <w:webHidden/>
          </w:rPr>
          <w:fldChar w:fldCharType="end"/>
        </w:r>
      </w:hyperlink>
    </w:p>
    <w:p w14:paraId="65267A9F"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81" w:history="1">
        <w:r w:rsidR="00C3769F" w:rsidRPr="008072C6">
          <w:rPr>
            <w:rStyle w:val="Hyperlink"/>
            <w:noProof/>
          </w:rPr>
          <w:t>16.07</w:t>
        </w:r>
        <w:r w:rsidR="00C3769F">
          <w:rPr>
            <w:rFonts w:eastAsiaTheme="minorEastAsia" w:cstheme="minorBidi"/>
            <w:smallCaps w:val="0"/>
            <w:noProof/>
            <w:sz w:val="22"/>
            <w:szCs w:val="22"/>
          </w:rPr>
          <w:tab/>
        </w:r>
        <w:r w:rsidR="00C3769F" w:rsidRPr="008072C6">
          <w:rPr>
            <w:rStyle w:val="Hyperlink"/>
            <w:noProof/>
          </w:rPr>
          <w:t>PRINTING OF COLLECTIVE AGREEMENT</w:t>
        </w:r>
        <w:r w:rsidR="00C3769F">
          <w:rPr>
            <w:noProof/>
            <w:webHidden/>
          </w:rPr>
          <w:tab/>
        </w:r>
        <w:r w:rsidR="00C3769F">
          <w:rPr>
            <w:noProof/>
            <w:webHidden/>
          </w:rPr>
          <w:fldChar w:fldCharType="begin"/>
        </w:r>
        <w:r w:rsidR="00C3769F">
          <w:rPr>
            <w:noProof/>
            <w:webHidden/>
          </w:rPr>
          <w:instrText xml:space="preserve"> PAGEREF _Toc531011181 \h </w:instrText>
        </w:r>
        <w:r w:rsidR="00C3769F">
          <w:rPr>
            <w:noProof/>
            <w:webHidden/>
          </w:rPr>
        </w:r>
        <w:r w:rsidR="00C3769F">
          <w:rPr>
            <w:noProof/>
            <w:webHidden/>
          </w:rPr>
          <w:fldChar w:fldCharType="separate"/>
        </w:r>
        <w:r w:rsidR="00AC57DF">
          <w:rPr>
            <w:noProof/>
            <w:webHidden/>
          </w:rPr>
          <w:t>27</w:t>
        </w:r>
        <w:r w:rsidR="00C3769F">
          <w:rPr>
            <w:noProof/>
            <w:webHidden/>
          </w:rPr>
          <w:fldChar w:fldCharType="end"/>
        </w:r>
      </w:hyperlink>
    </w:p>
    <w:p w14:paraId="103B151C"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82" w:history="1">
        <w:r w:rsidR="00C3769F" w:rsidRPr="008072C6">
          <w:rPr>
            <w:rStyle w:val="Hyperlink"/>
            <w:noProof/>
          </w:rPr>
          <w:t>16.08</w:t>
        </w:r>
        <w:r w:rsidR="00C3769F">
          <w:rPr>
            <w:rFonts w:eastAsiaTheme="minorEastAsia" w:cstheme="minorBidi"/>
            <w:smallCaps w:val="0"/>
            <w:noProof/>
            <w:sz w:val="22"/>
            <w:szCs w:val="22"/>
          </w:rPr>
          <w:tab/>
        </w:r>
        <w:r w:rsidR="00C3769F" w:rsidRPr="008072C6">
          <w:rPr>
            <w:rStyle w:val="Hyperlink"/>
            <w:noProof/>
          </w:rPr>
          <w:t>LOST TIME OF NEGOTIATING COMMITTEE</w:t>
        </w:r>
        <w:r w:rsidR="00C3769F">
          <w:rPr>
            <w:noProof/>
            <w:webHidden/>
          </w:rPr>
          <w:tab/>
        </w:r>
        <w:r w:rsidR="00C3769F">
          <w:rPr>
            <w:noProof/>
            <w:webHidden/>
          </w:rPr>
          <w:fldChar w:fldCharType="begin"/>
        </w:r>
        <w:r w:rsidR="00C3769F">
          <w:rPr>
            <w:noProof/>
            <w:webHidden/>
          </w:rPr>
          <w:instrText xml:space="preserve"> PAGEREF _Toc531011182 \h </w:instrText>
        </w:r>
        <w:r w:rsidR="00C3769F">
          <w:rPr>
            <w:noProof/>
            <w:webHidden/>
          </w:rPr>
        </w:r>
        <w:r w:rsidR="00C3769F">
          <w:rPr>
            <w:noProof/>
            <w:webHidden/>
          </w:rPr>
          <w:fldChar w:fldCharType="separate"/>
        </w:r>
        <w:r w:rsidR="00AC57DF">
          <w:rPr>
            <w:noProof/>
            <w:webHidden/>
          </w:rPr>
          <w:t>27</w:t>
        </w:r>
        <w:r w:rsidR="00C3769F">
          <w:rPr>
            <w:noProof/>
            <w:webHidden/>
          </w:rPr>
          <w:fldChar w:fldCharType="end"/>
        </w:r>
      </w:hyperlink>
    </w:p>
    <w:p w14:paraId="45A58380"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83" w:history="1">
        <w:r w:rsidR="00C3769F" w:rsidRPr="008072C6">
          <w:rPr>
            <w:rStyle w:val="Hyperlink"/>
            <w:noProof/>
          </w:rPr>
          <w:t>16.09</w:t>
        </w:r>
        <w:r w:rsidR="00C3769F">
          <w:rPr>
            <w:rFonts w:eastAsiaTheme="minorEastAsia" w:cstheme="minorBidi"/>
            <w:smallCaps w:val="0"/>
            <w:noProof/>
            <w:sz w:val="22"/>
            <w:szCs w:val="22"/>
          </w:rPr>
          <w:tab/>
        </w:r>
        <w:r w:rsidR="00C3769F" w:rsidRPr="008072C6">
          <w:rPr>
            <w:rStyle w:val="Hyperlink"/>
            <w:noProof/>
          </w:rPr>
          <w:t>MEETING ROOM</w:t>
        </w:r>
        <w:r w:rsidR="00C3769F">
          <w:rPr>
            <w:noProof/>
            <w:webHidden/>
          </w:rPr>
          <w:tab/>
        </w:r>
        <w:r w:rsidR="00C3769F">
          <w:rPr>
            <w:noProof/>
            <w:webHidden/>
          </w:rPr>
          <w:fldChar w:fldCharType="begin"/>
        </w:r>
        <w:r w:rsidR="00C3769F">
          <w:rPr>
            <w:noProof/>
            <w:webHidden/>
          </w:rPr>
          <w:instrText xml:space="preserve"> PAGEREF _Toc531011183 \h </w:instrText>
        </w:r>
        <w:r w:rsidR="00C3769F">
          <w:rPr>
            <w:noProof/>
            <w:webHidden/>
          </w:rPr>
        </w:r>
        <w:r w:rsidR="00C3769F">
          <w:rPr>
            <w:noProof/>
            <w:webHidden/>
          </w:rPr>
          <w:fldChar w:fldCharType="separate"/>
        </w:r>
        <w:r w:rsidR="00AC57DF">
          <w:rPr>
            <w:noProof/>
            <w:webHidden/>
          </w:rPr>
          <w:t>28</w:t>
        </w:r>
        <w:r w:rsidR="00C3769F">
          <w:rPr>
            <w:noProof/>
            <w:webHidden/>
          </w:rPr>
          <w:fldChar w:fldCharType="end"/>
        </w:r>
      </w:hyperlink>
    </w:p>
    <w:p w14:paraId="79B2A568"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84" w:history="1">
        <w:r w:rsidR="00C3769F" w:rsidRPr="008072C6">
          <w:rPr>
            <w:rStyle w:val="Hyperlink"/>
            <w:noProof/>
          </w:rPr>
          <w:t>16.10</w:t>
        </w:r>
        <w:r w:rsidR="00C3769F">
          <w:rPr>
            <w:rFonts w:eastAsiaTheme="minorEastAsia" w:cstheme="minorBidi"/>
            <w:smallCaps w:val="0"/>
            <w:noProof/>
            <w:sz w:val="22"/>
            <w:szCs w:val="22"/>
          </w:rPr>
          <w:tab/>
        </w:r>
        <w:r w:rsidR="00C3769F" w:rsidRPr="008072C6">
          <w:rPr>
            <w:rStyle w:val="Hyperlink"/>
            <w:noProof/>
          </w:rPr>
          <w:t>PROTECTED WORKING CONDITIONS</w:t>
        </w:r>
        <w:r w:rsidR="00C3769F">
          <w:rPr>
            <w:noProof/>
            <w:webHidden/>
          </w:rPr>
          <w:tab/>
        </w:r>
        <w:r w:rsidR="00C3769F">
          <w:rPr>
            <w:noProof/>
            <w:webHidden/>
          </w:rPr>
          <w:fldChar w:fldCharType="begin"/>
        </w:r>
        <w:r w:rsidR="00C3769F">
          <w:rPr>
            <w:noProof/>
            <w:webHidden/>
          </w:rPr>
          <w:instrText xml:space="preserve"> PAGEREF _Toc531011184 \h </w:instrText>
        </w:r>
        <w:r w:rsidR="00C3769F">
          <w:rPr>
            <w:noProof/>
            <w:webHidden/>
          </w:rPr>
        </w:r>
        <w:r w:rsidR="00C3769F">
          <w:rPr>
            <w:noProof/>
            <w:webHidden/>
          </w:rPr>
          <w:fldChar w:fldCharType="separate"/>
        </w:r>
        <w:r w:rsidR="00AC57DF">
          <w:rPr>
            <w:noProof/>
            <w:webHidden/>
          </w:rPr>
          <w:t>28</w:t>
        </w:r>
        <w:r w:rsidR="00C3769F">
          <w:rPr>
            <w:noProof/>
            <w:webHidden/>
          </w:rPr>
          <w:fldChar w:fldCharType="end"/>
        </w:r>
      </w:hyperlink>
    </w:p>
    <w:p w14:paraId="558073CD"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85" w:history="1">
        <w:r w:rsidR="00C3769F" w:rsidRPr="008072C6">
          <w:rPr>
            <w:rStyle w:val="Hyperlink"/>
            <w:noProof/>
            <w:lang w:val="en-GB"/>
          </w:rPr>
          <w:t>16.11</w:t>
        </w:r>
        <w:r w:rsidR="00C3769F">
          <w:rPr>
            <w:rFonts w:eastAsiaTheme="minorEastAsia" w:cstheme="minorBidi"/>
            <w:smallCaps w:val="0"/>
            <w:noProof/>
            <w:sz w:val="22"/>
            <w:szCs w:val="22"/>
          </w:rPr>
          <w:tab/>
        </w:r>
        <w:r w:rsidR="00C3769F" w:rsidRPr="008072C6">
          <w:rPr>
            <w:rStyle w:val="Hyperlink"/>
            <w:noProof/>
            <w:lang w:val="en-GB"/>
          </w:rPr>
          <w:t>TRAVEL ALLOWANCE AND BUS PASS</w:t>
        </w:r>
        <w:r w:rsidR="00C3769F">
          <w:rPr>
            <w:noProof/>
            <w:webHidden/>
          </w:rPr>
          <w:tab/>
        </w:r>
        <w:r w:rsidR="00C3769F">
          <w:rPr>
            <w:noProof/>
            <w:webHidden/>
          </w:rPr>
          <w:fldChar w:fldCharType="begin"/>
        </w:r>
        <w:r w:rsidR="00C3769F">
          <w:rPr>
            <w:noProof/>
            <w:webHidden/>
          </w:rPr>
          <w:instrText xml:space="preserve"> PAGEREF _Toc531011185 \h </w:instrText>
        </w:r>
        <w:r w:rsidR="00C3769F">
          <w:rPr>
            <w:noProof/>
            <w:webHidden/>
          </w:rPr>
        </w:r>
        <w:r w:rsidR="00C3769F">
          <w:rPr>
            <w:noProof/>
            <w:webHidden/>
          </w:rPr>
          <w:fldChar w:fldCharType="separate"/>
        </w:r>
        <w:r w:rsidR="00AC57DF">
          <w:rPr>
            <w:noProof/>
            <w:webHidden/>
          </w:rPr>
          <w:t>28</w:t>
        </w:r>
        <w:r w:rsidR="00C3769F">
          <w:rPr>
            <w:noProof/>
            <w:webHidden/>
          </w:rPr>
          <w:fldChar w:fldCharType="end"/>
        </w:r>
      </w:hyperlink>
    </w:p>
    <w:p w14:paraId="3BE76467"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86" w:history="1">
        <w:r w:rsidR="00C3769F" w:rsidRPr="008072C6">
          <w:rPr>
            <w:rStyle w:val="Hyperlink"/>
            <w:noProof/>
            <w:lang w:val="en-GB"/>
          </w:rPr>
          <w:t>16.12</w:t>
        </w:r>
        <w:r w:rsidR="00C3769F">
          <w:rPr>
            <w:rFonts w:eastAsiaTheme="minorEastAsia" w:cstheme="minorBidi"/>
            <w:smallCaps w:val="0"/>
            <w:noProof/>
            <w:sz w:val="22"/>
            <w:szCs w:val="22"/>
          </w:rPr>
          <w:tab/>
        </w:r>
        <w:r w:rsidR="00C3769F" w:rsidRPr="008072C6">
          <w:rPr>
            <w:rStyle w:val="Hyperlink"/>
            <w:noProof/>
            <w:lang w:val="en-GB"/>
          </w:rPr>
          <w:t>ANNUAL SKI PASS/WELLNESS HEALTHY LIFESTYLE</w:t>
        </w:r>
        <w:r w:rsidR="00C3769F">
          <w:rPr>
            <w:noProof/>
            <w:webHidden/>
          </w:rPr>
          <w:tab/>
        </w:r>
        <w:r w:rsidR="00C3769F">
          <w:rPr>
            <w:noProof/>
            <w:webHidden/>
          </w:rPr>
          <w:fldChar w:fldCharType="begin"/>
        </w:r>
        <w:r w:rsidR="00C3769F">
          <w:rPr>
            <w:noProof/>
            <w:webHidden/>
          </w:rPr>
          <w:instrText xml:space="preserve"> PAGEREF _Toc531011186 \h </w:instrText>
        </w:r>
        <w:r w:rsidR="00C3769F">
          <w:rPr>
            <w:noProof/>
            <w:webHidden/>
          </w:rPr>
        </w:r>
        <w:r w:rsidR="00C3769F">
          <w:rPr>
            <w:noProof/>
            <w:webHidden/>
          </w:rPr>
          <w:fldChar w:fldCharType="separate"/>
        </w:r>
        <w:r w:rsidR="00AC57DF">
          <w:rPr>
            <w:noProof/>
            <w:webHidden/>
          </w:rPr>
          <w:t>28</w:t>
        </w:r>
        <w:r w:rsidR="00C3769F">
          <w:rPr>
            <w:noProof/>
            <w:webHidden/>
          </w:rPr>
          <w:fldChar w:fldCharType="end"/>
        </w:r>
      </w:hyperlink>
    </w:p>
    <w:p w14:paraId="37039098"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87" w:history="1">
        <w:r w:rsidR="00C3769F" w:rsidRPr="008072C6">
          <w:rPr>
            <w:rStyle w:val="Hyperlink"/>
            <w:noProof/>
          </w:rPr>
          <w:t>ARTICLE 17 - HEALTH AND SAFETY</w:t>
        </w:r>
        <w:r w:rsidR="00C3769F">
          <w:rPr>
            <w:noProof/>
            <w:webHidden/>
          </w:rPr>
          <w:tab/>
        </w:r>
        <w:r w:rsidR="00C3769F">
          <w:rPr>
            <w:noProof/>
            <w:webHidden/>
          </w:rPr>
          <w:fldChar w:fldCharType="begin"/>
        </w:r>
        <w:r w:rsidR="00C3769F">
          <w:rPr>
            <w:noProof/>
            <w:webHidden/>
          </w:rPr>
          <w:instrText xml:space="preserve"> PAGEREF _Toc531011187 \h </w:instrText>
        </w:r>
        <w:r w:rsidR="00C3769F">
          <w:rPr>
            <w:noProof/>
            <w:webHidden/>
          </w:rPr>
        </w:r>
        <w:r w:rsidR="00C3769F">
          <w:rPr>
            <w:noProof/>
            <w:webHidden/>
          </w:rPr>
          <w:fldChar w:fldCharType="separate"/>
        </w:r>
        <w:r w:rsidR="00AC57DF">
          <w:rPr>
            <w:noProof/>
            <w:webHidden/>
          </w:rPr>
          <w:t>29</w:t>
        </w:r>
        <w:r w:rsidR="00C3769F">
          <w:rPr>
            <w:noProof/>
            <w:webHidden/>
          </w:rPr>
          <w:fldChar w:fldCharType="end"/>
        </w:r>
      </w:hyperlink>
    </w:p>
    <w:p w14:paraId="1ECEF482"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88" w:history="1">
        <w:r w:rsidR="00C3769F" w:rsidRPr="008072C6">
          <w:rPr>
            <w:rStyle w:val="Hyperlink"/>
            <w:noProof/>
          </w:rPr>
          <w:t>17.01</w:t>
        </w:r>
        <w:r w:rsidR="00C3769F">
          <w:rPr>
            <w:rFonts w:eastAsiaTheme="minorEastAsia" w:cstheme="minorBidi"/>
            <w:smallCaps w:val="0"/>
            <w:noProof/>
            <w:sz w:val="22"/>
            <w:szCs w:val="22"/>
          </w:rPr>
          <w:tab/>
        </w:r>
        <w:r w:rsidR="00C3769F" w:rsidRPr="008072C6">
          <w:rPr>
            <w:rStyle w:val="Hyperlink"/>
            <w:noProof/>
          </w:rPr>
          <w:t>HEALTH &amp; SAFETY</w:t>
        </w:r>
        <w:r w:rsidR="00C3769F">
          <w:rPr>
            <w:noProof/>
            <w:webHidden/>
          </w:rPr>
          <w:tab/>
        </w:r>
        <w:r w:rsidR="00C3769F">
          <w:rPr>
            <w:noProof/>
            <w:webHidden/>
          </w:rPr>
          <w:fldChar w:fldCharType="begin"/>
        </w:r>
        <w:r w:rsidR="00C3769F">
          <w:rPr>
            <w:noProof/>
            <w:webHidden/>
          </w:rPr>
          <w:instrText xml:space="preserve"> PAGEREF _Toc531011188 \h </w:instrText>
        </w:r>
        <w:r w:rsidR="00C3769F">
          <w:rPr>
            <w:noProof/>
            <w:webHidden/>
          </w:rPr>
        </w:r>
        <w:r w:rsidR="00C3769F">
          <w:rPr>
            <w:noProof/>
            <w:webHidden/>
          </w:rPr>
          <w:fldChar w:fldCharType="separate"/>
        </w:r>
        <w:r w:rsidR="00AC57DF">
          <w:rPr>
            <w:noProof/>
            <w:webHidden/>
          </w:rPr>
          <w:t>29</w:t>
        </w:r>
        <w:r w:rsidR="00C3769F">
          <w:rPr>
            <w:noProof/>
            <w:webHidden/>
          </w:rPr>
          <w:fldChar w:fldCharType="end"/>
        </w:r>
      </w:hyperlink>
    </w:p>
    <w:p w14:paraId="0486D82D"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89" w:history="1">
        <w:r w:rsidR="00C3769F" w:rsidRPr="008072C6">
          <w:rPr>
            <w:rStyle w:val="Hyperlink"/>
            <w:noProof/>
          </w:rPr>
          <w:t>17.02</w:t>
        </w:r>
        <w:r w:rsidR="00C3769F">
          <w:rPr>
            <w:rFonts w:eastAsiaTheme="minorEastAsia" w:cstheme="minorBidi"/>
            <w:smallCaps w:val="0"/>
            <w:noProof/>
            <w:sz w:val="22"/>
            <w:szCs w:val="22"/>
          </w:rPr>
          <w:tab/>
        </w:r>
        <w:r w:rsidR="00C3769F" w:rsidRPr="008072C6">
          <w:rPr>
            <w:rStyle w:val="Hyperlink"/>
            <w:noProof/>
          </w:rPr>
          <w:t>FIRST AID ATTENDANT</w:t>
        </w:r>
        <w:r w:rsidR="00C3769F">
          <w:rPr>
            <w:noProof/>
            <w:webHidden/>
          </w:rPr>
          <w:tab/>
        </w:r>
        <w:r w:rsidR="00C3769F">
          <w:rPr>
            <w:noProof/>
            <w:webHidden/>
          </w:rPr>
          <w:fldChar w:fldCharType="begin"/>
        </w:r>
        <w:r w:rsidR="00C3769F">
          <w:rPr>
            <w:noProof/>
            <w:webHidden/>
          </w:rPr>
          <w:instrText xml:space="preserve"> PAGEREF _Toc531011189 \h </w:instrText>
        </w:r>
        <w:r w:rsidR="00C3769F">
          <w:rPr>
            <w:noProof/>
            <w:webHidden/>
          </w:rPr>
        </w:r>
        <w:r w:rsidR="00C3769F">
          <w:rPr>
            <w:noProof/>
            <w:webHidden/>
          </w:rPr>
          <w:fldChar w:fldCharType="separate"/>
        </w:r>
        <w:r w:rsidR="00AC57DF">
          <w:rPr>
            <w:noProof/>
            <w:webHidden/>
          </w:rPr>
          <w:t>29</w:t>
        </w:r>
        <w:r w:rsidR="00C3769F">
          <w:rPr>
            <w:noProof/>
            <w:webHidden/>
          </w:rPr>
          <w:fldChar w:fldCharType="end"/>
        </w:r>
      </w:hyperlink>
    </w:p>
    <w:p w14:paraId="441FEB9F"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90" w:history="1">
        <w:r w:rsidR="00C3769F" w:rsidRPr="008072C6">
          <w:rPr>
            <w:rStyle w:val="Hyperlink"/>
            <w:noProof/>
          </w:rPr>
          <w:t>17.03</w:t>
        </w:r>
        <w:r w:rsidR="00C3769F">
          <w:rPr>
            <w:rFonts w:eastAsiaTheme="minorEastAsia" w:cstheme="minorBidi"/>
            <w:smallCaps w:val="0"/>
            <w:noProof/>
            <w:sz w:val="22"/>
            <w:szCs w:val="22"/>
          </w:rPr>
          <w:tab/>
        </w:r>
        <w:r w:rsidR="00C3769F" w:rsidRPr="008072C6">
          <w:rPr>
            <w:rStyle w:val="Hyperlink"/>
            <w:noProof/>
          </w:rPr>
          <w:t>ILLNESS AND INJURY AT WORK</w:t>
        </w:r>
        <w:r w:rsidR="00C3769F">
          <w:rPr>
            <w:noProof/>
            <w:webHidden/>
          </w:rPr>
          <w:tab/>
        </w:r>
        <w:r w:rsidR="00C3769F">
          <w:rPr>
            <w:noProof/>
            <w:webHidden/>
          </w:rPr>
          <w:fldChar w:fldCharType="begin"/>
        </w:r>
        <w:r w:rsidR="00C3769F">
          <w:rPr>
            <w:noProof/>
            <w:webHidden/>
          </w:rPr>
          <w:instrText xml:space="preserve"> PAGEREF _Toc531011190 \h </w:instrText>
        </w:r>
        <w:r w:rsidR="00C3769F">
          <w:rPr>
            <w:noProof/>
            <w:webHidden/>
          </w:rPr>
        </w:r>
        <w:r w:rsidR="00C3769F">
          <w:rPr>
            <w:noProof/>
            <w:webHidden/>
          </w:rPr>
          <w:fldChar w:fldCharType="separate"/>
        </w:r>
        <w:r w:rsidR="00AC57DF">
          <w:rPr>
            <w:noProof/>
            <w:webHidden/>
          </w:rPr>
          <w:t>30</w:t>
        </w:r>
        <w:r w:rsidR="00C3769F">
          <w:rPr>
            <w:noProof/>
            <w:webHidden/>
          </w:rPr>
          <w:fldChar w:fldCharType="end"/>
        </w:r>
      </w:hyperlink>
    </w:p>
    <w:p w14:paraId="179F1239"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91" w:history="1">
        <w:r w:rsidR="00C3769F" w:rsidRPr="008072C6">
          <w:rPr>
            <w:rStyle w:val="Hyperlink"/>
            <w:noProof/>
          </w:rPr>
          <w:t>17.04</w:t>
        </w:r>
        <w:r w:rsidR="00C3769F">
          <w:rPr>
            <w:rFonts w:eastAsiaTheme="minorEastAsia" w:cstheme="minorBidi"/>
            <w:smallCaps w:val="0"/>
            <w:noProof/>
            <w:sz w:val="22"/>
            <w:szCs w:val="22"/>
          </w:rPr>
          <w:tab/>
        </w:r>
        <w:r w:rsidR="00C3769F" w:rsidRPr="008072C6">
          <w:rPr>
            <w:rStyle w:val="Hyperlink"/>
            <w:noProof/>
          </w:rPr>
          <w:t>LIGHT DUTY MODIFIED WORK (ACCOMMODATION)</w:t>
        </w:r>
        <w:r w:rsidR="00C3769F">
          <w:rPr>
            <w:noProof/>
            <w:webHidden/>
          </w:rPr>
          <w:tab/>
        </w:r>
        <w:r w:rsidR="00C3769F">
          <w:rPr>
            <w:noProof/>
            <w:webHidden/>
          </w:rPr>
          <w:fldChar w:fldCharType="begin"/>
        </w:r>
        <w:r w:rsidR="00C3769F">
          <w:rPr>
            <w:noProof/>
            <w:webHidden/>
          </w:rPr>
          <w:instrText xml:space="preserve"> PAGEREF _Toc531011191 \h </w:instrText>
        </w:r>
        <w:r w:rsidR="00C3769F">
          <w:rPr>
            <w:noProof/>
            <w:webHidden/>
          </w:rPr>
        </w:r>
        <w:r w:rsidR="00C3769F">
          <w:rPr>
            <w:noProof/>
            <w:webHidden/>
          </w:rPr>
          <w:fldChar w:fldCharType="separate"/>
        </w:r>
        <w:r w:rsidR="00AC57DF">
          <w:rPr>
            <w:noProof/>
            <w:webHidden/>
          </w:rPr>
          <w:t>30</w:t>
        </w:r>
        <w:r w:rsidR="00C3769F">
          <w:rPr>
            <w:noProof/>
            <w:webHidden/>
          </w:rPr>
          <w:fldChar w:fldCharType="end"/>
        </w:r>
      </w:hyperlink>
    </w:p>
    <w:p w14:paraId="4C8AD7EB"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92" w:history="1">
        <w:r w:rsidR="00C3769F" w:rsidRPr="008072C6">
          <w:rPr>
            <w:rStyle w:val="Hyperlink"/>
            <w:noProof/>
          </w:rPr>
          <w:t>ARTICLE 18 - EMPLOYEE CONDUCT AND DRESS</w:t>
        </w:r>
        <w:r w:rsidR="00C3769F">
          <w:rPr>
            <w:noProof/>
            <w:webHidden/>
          </w:rPr>
          <w:tab/>
        </w:r>
        <w:r w:rsidR="00C3769F">
          <w:rPr>
            <w:noProof/>
            <w:webHidden/>
          </w:rPr>
          <w:fldChar w:fldCharType="begin"/>
        </w:r>
        <w:r w:rsidR="00C3769F">
          <w:rPr>
            <w:noProof/>
            <w:webHidden/>
          </w:rPr>
          <w:instrText xml:space="preserve"> PAGEREF _Toc531011192 \h </w:instrText>
        </w:r>
        <w:r w:rsidR="00C3769F">
          <w:rPr>
            <w:noProof/>
            <w:webHidden/>
          </w:rPr>
        </w:r>
        <w:r w:rsidR="00C3769F">
          <w:rPr>
            <w:noProof/>
            <w:webHidden/>
          </w:rPr>
          <w:fldChar w:fldCharType="separate"/>
        </w:r>
        <w:r w:rsidR="00AC57DF">
          <w:rPr>
            <w:noProof/>
            <w:webHidden/>
          </w:rPr>
          <w:t>30</w:t>
        </w:r>
        <w:r w:rsidR="00C3769F">
          <w:rPr>
            <w:noProof/>
            <w:webHidden/>
          </w:rPr>
          <w:fldChar w:fldCharType="end"/>
        </w:r>
      </w:hyperlink>
    </w:p>
    <w:p w14:paraId="058A2997"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93" w:history="1">
        <w:r w:rsidR="00C3769F" w:rsidRPr="008072C6">
          <w:rPr>
            <w:rStyle w:val="Hyperlink"/>
            <w:noProof/>
          </w:rPr>
          <w:t>18.01</w:t>
        </w:r>
        <w:r w:rsidR="00C3769F">
          <w:rPr>
            <w:rFonts w:eastAsiaTheme="minorEastAsia" w:cstheme="minorBidi"/>
            <w:smallCaps w:val="0"/>
            <w:noProof/>
            <w:sz w:val="22"/>
            <w:szCs w:val="22"/>
          </w:rPr>
          <w:tab/>
        </w:r>
        <w:r w:rsidR="00C3769F" w:rsidRPr="008072C6">
          <w:rPr>
            <w:rStyle w:val="Hyperlink"/>
            <w:noProof/>
          </w:rPr>
          <w:t>AUTHORITY RE CHEQUES, CREDIT CARDS AND CREDIT ACCOUNTS</w:t>
        </w:r>
        <w:r w:rsidR="00C3769F">
          <w:rPr>
            <w:noProof/>
            <w:webHidden/>
          </w:rPr>
          <w:tab/>
        </w:r>
        <w:r w:rsidR="00C3769F">
          <w:rPr>
            <w:noProof/>
            <w:webHidden/>
          </w:rPr>
          <w:fldChar w:fldCharType="begin"/>
        </w:r>
        <w:r w:rsidR="00C3769F">
          <w:rPr>
            <w:noProof/>
            <w:webHidden/>
          </w:rPr>
          <w:instrText xml:space="preserve"> PAGEREF _Toc531011193 \h </w:instrText>
        </w:r>
        <w:r w:rsidR="00C3769F">
          <w:rPr>
            <w:noProof/>
            <w:webHidden/>
          </w:rPr>
        </w:r>
        <w:r w:rsidR="00C3769F">
          <w:rPr>
            <w:noProof/>
            <w:webHidden/>
          </w:rPr>
          <w:fldChar w:fldCharType="separate"/>
        </w:r>
        <w:r w:rsidR="00AC57DF">
          <w:rPr>
            <w:noProof/>
            <w:webHidden/>
          </w:rPr>
          <w:t>30</w:t>
        </w:r>
        <w:r w:rsidR="00C3769F">
          <w:rPr>
            <w:noProof/>
            <w:webHidden/>
          </w:rPr>
          <w:fldChar w:fldCharType="end"/>
        </w:r>
      </w:hyperlink>
    </w:p>
    <w:p w14:paraId="206A49D1"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94" w:history="1">
        <w:r w:rsidR="00C3769F" w:rsidRPr="008072C6">
          <w:rPr>
            <w:rStyle w:val="Hyperlink"/>
            <w:noProof/>
          </w:rPr>
          <w:t>18.02</w:t>
        </w:r>
        <w:r w:rsidR="00C3769F">
          <w:rPr>
            <w:rFonts w:eastAsiaTheme="minorEastAsia" w:cstheme="minorBidi"/>
            <w:smallCaps w:val="0"/>
            <w:noProof/>
            <w:sz w:val="22"/>
            <w:szCs w:val="22"/>
          </w:rPr>
          <w:tab/>
        </w:r>
        <w:r w:rsidR="00C3769F" w:rsidRPr="008072C6">
          <w:rPr>
            <w:rStyle w:val="Hyperlink"/>
            <w:noProof/>
          </w:rPr>
          <w:t>UNIFORMS</w:t>
        </w:r>
        <w:r w:rsidR="00C3769F">
          <w:rPr>
            <w:noProof/>
            <w:webHidden/>
          </w:rPr>
          <w:tab/>
        </w:r>
        <w:r w:rsidR="00C3769F">
          <w:rPr>
            <w:noProof/>
            <w:webHidden/>
          </w:rPr>
          <w:fldChar w:fldCharType="begin"/>
        </w:r>
        <w:r w:rsidR="00C3769F">
          <w:rPr>
            <w:noProof/>
            <w:webHidden/>
          </w:rPr>
          <w:instrText xml:space="preserve"> PAGEREF _Toc531011194 \h </w:instrText>
        </w:r>
        <w:r w:rsidR="00C3769F">
          <w:rPr>
            <w:noProof/>
            <w:webHidden/>
          </w:rPr>
        </w:r>
        <w:r w:rsidR="00C3769F">
          <w:rPr>
            <w:noProof/>
            <w:webHidden/>
          </w:rPr>
          <w:fldChar w:fldCharType="separate"/>
        </w:r>
        <w:r w:rsidR="00AC57DF">
          <w:rPr>
            <w:noProof/>
            <w:webHidden/>
          </w:rPr>
          <w:t>30</w:t>
        </w:r>
        <w:r w:rsidR="00C3769F">
          <w:rPr>
            <w:noProof/>
            <w:webHidden/>
          </w:rPr>
          <w:fldChar w:fldCharType="end"/>
        </w:r>
      </w:hyperlink>
    </w:p>
    <w:p w14:paraId="289EA71A"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95" w:history="1">
        <w:r w:rsidR="00C3769F" w:rsidRPr="008072C6">
          <w:rPr>
            <w:rStyle w:val="Hyperlink"/>
            <w:noProof/>
          </w:rPr>
          <w:t>ARTICLE 19 - DISCIPLINE AND DISCHARGE OF EMPLOYEES</w:t>
        </w:r>
        <w:r w:rsidR="00C3769F">
          <w:rPr>
            <w:noProof/>
            <w:webHidden/>
          </w:rPr>
          <w:tab/>
        </w:r>
        <w:r w:rsidR="00C3769F">
          <w:rPr>
            <w:noProof/>
            <w:webHidden/>
          </w:rPr>
          <w:fldChar w:fldCharType="begin"/>
        </w:r>
        <w:r w:rsidR="00C3769F">
          <w:rPr>
            <w:noProof/>
            <w:webHidden/>
          </w:rPr>
          <w:instrText xml:space="preserve"> PAGEREF _Toc531011195 \h </w:instrText>
        </w:r>
        <w:r w:rsidR="00C3769F">
          <w:rPr>
            <w:noProof/>
            <w:webHidden/>
          </w:rPr>
        </w:r>
        <w:r w:rsidR="00C3769F">
          <w:rPr>
            <w:noProof/>
            <w:webHidden/>
          </w:rPr>
          <w:fldChar w:fldCharType="separate"/>
        </w:r>
        <w:r w:rsidR="00AC57DF">
          <w:rPr>
            <w:noProof/>
            <w:webHidden/>
          </w:rPr>
          <w:t>31</w:t>
        </w:r>
        <w:r w:rsidR="00C3769F">
          <w:rPr>
            <w:noProof/>
            <w:webHidden/>
          </w:rPr>
          <w:fldChar w:fldCharType="end"/>
        </w:r>
      </w:hyperlink>
    </w:p>
    <w:p w14:paraId="697D518E"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96" w:history="1">
        <w:r w:rsidR="00C3769F" w:rsidRPr="008072C6">
          <w:rPr>
            <w:rStyle w:val="Hyperlink"/>
            <w:noProof/>
          </w:rPr>
          <w:t>19.01</w:t>
        </w:r>
        <w:r w:rsidR="00C3769F">
          <w:rPr>
            <w:rFonts w:eastAsiaTheme="minorEastAsia" w:cstheme="minorBidi"/>
            <w:smallCaps w:val="0"/>
            <w:noProof/>
            <w:sz w:val="22"/>
            <w:szCs w:val="22"/>
          </w:rPr>
          <w:tab/>
        </w:r>
        <w:r w:rsidR="00C3769F" w:rsidRPr="008072C6">
          <w:rPr>
            <w:rStyle w:val="Hyperlink"/>
            <w:noProof/>
          </w:rPr>
          <w:t>DISCIPLINE AND DISCHARGE</w:t>
        </w:r>
        <w:r w:rsidR="00C3769F">
          <w:rPr>
            <w:noProof/>
            <w:webHidden/>
          </w:rPr>
          <w:tab/>
        </w:r>
        <w:r w:rsidR="00C3769F">
          <w:rPr>
            <w:noProof/>
            <w:webHidden/>
          </w:rPr>
          <w:fldChar w:fldCharType="begin"/>
        </w:r>
        <w:r w:rsidR="00C3769F">
          <w:rPr>
            <w:noProof/>
            <w:webHidden/>
          </w:rPr>
          <w:instrText xml:space="preserve"> PAGEREF _Toc531011196 \h </w:instrText>
        </w:r>
        <w:r w:rsidR="00C3769F">
          <w:rPr>
            <w:noProof/>
            <w:webHidden/>
          </w:rPr>
        </w:r>
        <w:r w:rsidR="00C3769F">
          <w:rPr>
            <w:noProof/>
            <w:webHidden/>
          </w:rPr>
          <w:fldChar w:fldCharType="separate"/>
        </w:r>
        <w:r w:rsidR="00AC57DF">
          <w:rPr>
            <w:noProof/>
            <w:webHidden/>
          </w:rPr>
          <w:t>31</w:t>
        </w:r>
        <w:r w:rsidR="00C3769F">
          <w:rPr>
            <w:noProof/>
            <w:webHidden/>
          </w:rPr>
          <w:fldChar w:fldCharType="end"/>
        </w:r>
      </w:hyperlink>
    </w:p>
    <w:p w14:paraId="07AEAEDF"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197" w:history="1">
        <w:r w:rsidR="00C3769F" w:rsidRPr="008072C6">
          <w:rPr>
            <w:rStyle w:val="Hyperlink"/>
            <w:noProof/>
          </w:rPr>
          <w:t>ARTICLE 20 - GRIEVANCE PROCEDURE</w:t>
        </w:r>
        <w:r w:rsidR="00C3769F">
          <w:rPr>
            <w:noProof/>
            <w:webHidden/>
          </w:rPr>
          <w:tab/>
        </w:r>
        <w:r w:rsidR="00C3769F">
          <w:rPr>
            <w:noProof/>
            <w:webHidden/>
          </w:rPr>
          <w:fldChar w:fldCharType="begin"/>
        </w:r>
        <w:r w:rsidR="00C3769F">
          <w:rPr>
            <w:noProof/>
            <w:webHidden/>
          </w:rPr>
          <w:instrText xml:space="preserve"> PAGEREF _Toc531011197 \h </w:instrText>
        </w:r>
        <w:r w:rsidR="00C3769F">
          <w:rPr>
            <w:noProof/>
            <w:webHidden/>
          </w:rPr>
        </w:r>
        <w:r w:rsidR="00C3769F">
          <w:rPr>
            <w:noProof/>
            <w:webHidden/>
          </w:rPr>
          <w:fldChar w:fldCharType="separate"/>
        </w:r>
        <w:r w:rsidR="00AC57DF">
          <w:rPr>
            <w:noProof/>
            <w:webHidden/>
          </w:rPr>
          <w:t>31</w:t>
        </w:r>
        <w:r w:rsidR="00C3769F">
          <w:rPr>
            <w:noProof/>
            <w:webHidden/>
          </w:rPr>
          <w:fldChar w:fldCharType="end"/>
        </w:r>
      </w:hyperlink>
    </w:p>
    <w:p w14:paraId="53776545"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98" w:history="1">
        <w:r w:rsidR="00C3769F" w:rsidRPr="008072C6">
          <w:rPr>
            <w:rStyle w:val="Hyperlink"/>
            <w:noProof/>
          </w:rPr>
          <w:t>20.01</w:t>
        </w:r>
        <w:r w:rsidR="00C3769F">
          <w:rPr>
            <w:rFonts w:eastAsiaTheme="minorEastAsia" w:cstheme="minorBidi"/>
            <w:smallCaps w:val="0"/>
            <w:noProof/>
            <w:sz w:val="22"/>
            <w:szCs w:val="22"/>
          </w:rPr>
          <w:tab/>
        </w:r>
        <w:r w:rsidR="00C3769F" w:rsidRPr="008072C6">
          <w:rPr>
            <w:rStyle w:val="Hyperlink"/>
            <w:noProof/>
          </w:rPr>
          <w:t>DEFINITION AND RECOGNITION OF A GRIEVANCE</w:t>
        </w:r>
        <w:r w:rsidR="00C3769F">
          <w:rPr>
            <w:noProof/>
            <w:webHidden/>
          </w:rPr>
          <w:tab/>
        </w:r>
        <w:r w:rsidR="00C3769F">
          <w:rPr>
            <w:noProof/>
            <w:webHidden/>
          </w:rPr>
          <w:fldChar w:fldCharType="begin"/>
        </w:r>
        <w:r w:rsidR="00C3769F">
          <w:rPr>
            <w:noProof/>
            <w:webHidden/>
          </w:rPr>
          <w:instrText xml:space="preserve"> PAGEREF _Toc531011198 \h </w:instrText>
        </w:r>
        <w:r w:rsidR="00C3769F">
          <w:rPr>
            <w:noProof/>
            <w:webHidden/>
          </w:rPr>
        </w:r>
        <w:r w:rsidR="00C3769F">
          <w:rPr>
            <w:noProof/>
            <w:webHidden/>
          </w:rPr>
          <w:fldChar w:fldCharType="separate"/>
        </w:r>
        <w:r w:rsidR="00AC57DF">
          <w:rPr>
            <w:noProof/>
            <w:webHidden/>
          </w:rPr>
          <w:t>31</w:t>
        </w:r>
        <w:r w:rsidR="00C3769F">
          <w:rPr>
            <w:noProof/>
            <w:webHidden/>
          </w:rPr>
          <w:fldChar w:fldCharType="end"/>
        </w:r>
      </w:hyperlink>
    </w:p>
    <w:p w14:paraId="2674F41D"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199" w:history="1">
        <w:r w:rsidR="00C3769F" w:rsidRPr="008072C6">
          <w:rPr>
            <w:rStyle w:val="Hyperlink"/>
            <w:noProof/>
          </w:rPr>
          <w:t>20.02</w:t>
        </w:r>
        <w:r w:rsidR="00C3769F">
          <w:rPr>
            <w:rFonts w:eastAsiaTheme="minorEastAsia" w:cstheme="minorBidi"/>
            <w:smallCaps w:val="0"/>
            <w:noProof/>
            <w:sz w:val="22"/>
            <w:szCs w:val="22"/>
          </w:rPr>
          <w:tab/>
        </w:r>
        <w:r w:rsidR="00C3769F" w:rsidRPr="008072C6">
          <w:rPr>
            <w:rStyle w:val="Hyperlink"/>
            <w:noProof/>
          </w:rPr>
          <w:t>GRIEVANCE PROCEDURE</w:t>
        </w:r>
        <w:r w:rsidR="00C3769F">
          <w:rPr>
            <w:noProof/>
            <w:webHidden/>
          </w:rPr>
          <w:tab/>
        </w:r>
        <w:r w:rsidR="00C3769F">
          <w:rPr>
            <w:noProof/>
            <w:webHidden/>
          </w:rPr>
          <w:fldChar w:fldCharType="begin"/>
        </w:r>
        <w:r w:rsidR="00C3769F">
          <w:rPr>
            <w:noProof/>
            <w:webHidden/>
          </w:rPr>
          <w:instrText xml:space="preserve"> PAGEREF _Toc531011199 \h </w:instrText>
        </w:r>
        <w:r w:rsidR="00C3769F">
          <w:rPr>
            <w:noProof/>
            <w:webHidden/>
          </w:rPr>
        </w:r>
        <w:r w:rsidR="00C3769F">
          <w:rPr>
            <w:noProof/>
            <w:webHidden/>
          </w:rPr>
          <w:fldChar w:fldCharType="separate"/>
        </w:r>
        <w:r w:rsidR="00AC57DF">
          <w:rPr>
            <w:noProof/>
            <w:webHidden/>
          </w:rPr>
          <w:t>31</w:t>
        </w:r>
        <w:r w:rsidR="00C3769F">
          <w:rPr>
            <w:noProof/>
            <w:webHidden/>
          </w:rPr>
          <w:fldChar w:fldCharType="end"/>
        </w:r>
      </w:hyperlink>
    </w:p>
    <w:p w14:paraId="6FC5D386"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200" w:history="1">
        <w:r w:rsidR="00C3769F" w:rsidRPr="008072C6">
          <w:rPr>
            <w:rStyle w:val="Hyperlink"/>
            <w:noProof/>
          </w:rPr>
          <w:t>20.03</w:t>
        </w:r>
        <w:r w:rsidR="00C3769F">
          <w:rPr>
            <w:rFonts w:eastAsiaTheme="minorEastAsia" w:cstheme="minorBidi"/>
            <w:smallCaps w:val="0"/>
            <w:noProof/>
            <w:sz w:val="22"/>
            <w:szCs w:val="22"/>
          </w:rPr>
          <w:tab/>
        </w:r>
        <w:r w:rsidR="00C3769F" w:rsidRPr="008072C6">
          <w:rPr>
            <w:rStyle w:val="Hyperlink"/>
            <w:noProof/>
          </w:rPr>
          <w:t>SINGLE ARBITRATOR</w:t>
        </w:r>
        <w:r w:rsidR="00C3769F">
          <w:rPr>
            <w:noProof/>
            <w:webHidden/>
          </w:rPr>
          <w:tab/>
        </w:r>
        <w:r w:rsidR="00C3769F">
          <w:rPr>
            <w:noProof/>
            <w:webHidden/>
          </w:rPr>
          <w:fldChar w:fldCharType="begin"/>
        </w:r>
        <w:r w:rsidR="00C3769F">
          <w:rPr>
            <w:noProof/>
            <w:webHidden/>
          </w:rPr>
          <w:instrText xml:space="preserve"> PAGEREF _Toc531011200 \h </w:instrText>
        </w:r>
        <w:r w:rsidR="00C3769F">
          <w:rPr>
            <w:noProof/>
            <w:webHidden/>
          </w:rPr>
        </w:r>
        <w:r w:rsidR="00C3769F">
          <w:rPr>
            <w:noProof/>
            <w:webHidden/>
          </w:rPr>
          <w:fldChar w:fldCharType="separate"/>
        </w:r>
        <w:r w:rsidR="00AC57DF">
          <w:rPr>
            <w:noProof/>
            <w:webHidden/>
          </w:rPr>
          <w:t>32</w:t>
        </w:r>
        <w:r w:rsidR="00C3769F">
          <w:rPr>
            <w:noProof/>
            <w:webHidden/>
          </w:rPr>
          <w:fldChar w:fldCharType="end"/>
        </w:r>
      </w:hyperlink>
    </w:p>
    <w:p w14:paraId="1350B777"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201" w:history="1">
        <w:r w:rsidR="00C3769F" w:rsidRPr="008072C6">
          <w:rPr>
            <w:rStyle w:val="Hyperlink"/>
            <w:noProof/>
          </w:rPr>
          <w:t>20.04</w:t>
        </w:r>
        <w:r w:rsidR="00C3769F">
          <w:rPr>
            <w:rFonts w:eastAsiaTheme="minorEastAsia" w:cstheme="minorBidi"/>
            <w:smallCaps w:val="0"/>
            <w:noProof/>
            <w:sz w:val="22"/>
            <w:szCs w:val="22"/>
          </w:rPr>
          <w:tab/>
        </w:r>
        <w:r w:rsidR="00C3769F" w:rsidRPr="008072C6">
          <w:rPr>
            <w:rStyle w:val="Hyperlink"/>
            <w:noProof/>
          </w:rPr>
          <w:t>POLICY AND TERMINATION GRIEVANCE</w:t>
        </w:r>
        <w:r w:rsidR="00C3769F">
          <w:rPr>
            <w:noProof/>
            <w:webHidden/>
          </w:rPr>
          <w:tab/>
        </w:r>
        <w:r w:rsidR="00C3769F">
          <w:rPr>
            <w:noProof/>
            <w:webHidden/>
          </w:rPr>
          <w:fldChar w:fldCharType="begin"/>
        </w:r>
        <w:r w:rsidR="00C3769F">
          <w:rPr>
            <w:noProof/>
            <w:webHidden/>
          </w:rPr>
          <w:instrText xml:space="preserve"> PAGEREF _Toc531011201 \h </w:instrText>
        </w:r>
        <w:r w:rsidR="00C3769F">
          <w:rPr>
            <w:noProof/>
            <w:webHidden/>
          </w:rPr>
        </w:r>
        <w:r w:rsidR="00C3769F">
          <w:rPr>
            <w:noProof/>
            <w:webHidden/>
          </w:rPr>
          <w:fldChar w:fldCharType="separate"/>
        </w:r>
        <w:r w:rsidR="00AC57DF">
          <w:rPr>
            <w:noProof/>
            <w:webHidden/>
          </w:rPr>
          <w:t>32</w:t>
        </w:r>
        <w:r w:rsidR="00C3769F">
          <w:rPr>
            <w:noProof/>
            <w:webHidden/>
          </w:rPr>
          <w:fldChar w:fldCharType="end"/>
        </w:r>
      </w:hyperlink>
    </w:p>
    <w:p w14:paraId="1A9B0668"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202" w:history="1">
        <w:r w:rsidR="00C3769F" w:rsidRPr="008072C6">
          <w:rPr>
            <w:rStyle w:val="Hyperlink"/>
            <w:noProof/>
          </w:rPr>
          <w:t>20.05</w:t>
        </w:r>
        <w:r w:rsidR="00C3769F">
          <w:rPr>
            <w:rFonts w:eastAsiaTheme="minorEastAsia" w:cstheme="minorBidi"/>
            <w:smallCaps w:val="0"/>
            <w:noProof/>
            <w:sz w:val="22"/>
            <w:szCs w:val="22"/>
          </w:rPr>
          <w:tab/>
        </w:r>
        <w:r w:rsidR="00C3769F" w:rsidRPr="008072C6">
          <w:rPr>
            <w:rStyle w:val="Hyperlink"/>
            <w:noProof/>
          </w:rPr>
          <w:t>ARBITRATION HEARING</w:t>
        </w:r>
        <w:r w:rsidR="00C3769F">
          <w:rPr>
            <w:noProof/>
            <w:webHidden/>
          </w:rPr>
          <w:tab/>
        </w:r>
        <w:r w:rsidR="00C3769F">
          <w:rPr>
            <w:noProof/>
            <w:webHidden/>
          </w:rPr>
          <w:fldChar w:fldCharType="begin"/>
        </w:r>
        <w:r w:rsidR="00C3769F">
          <w:rPr>
            <w:noProof/>
            <w:webHidden/>
          </w:rPr>
          <w:instrText xml:space="preserve"> PAGEREF _Toc531011202 \h </w:instrText>
        </w:r>
        <w:r w:rsidR="00C3769F">
          <w:rPr>
            <w:noProof/>
            <w:webHidden/>
          </w:rPr>
        </w:r>
        <w:r w:rsidR="00C3769F">
          <w:rPr>
            <w:noProof/>
            <w:webHidden/>
          </w:rPr>
          <w:fldChar w:fldCharType="separate"/>
        </w:r>
        <w:r w:rsidR="00AC57DF">
          <w:rPr>
            <w:noProof/>
            <w:webHidden/>
          </w:rPr>
          <w:t>33</w:t>
        </w:r>
        <w:r w:rsidR="00C3769F">
          <w:rPr>
            <w:noProof/>
            <w:webHidden/>
          </w:rPr>
          <w:fldChar w:fldCharType="end"/>
        </w:r>
      </w:hyperlink>
    </w:p>
    <w:p w14:paraId="485183C5"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203" w:history="1">
        <w:r w:rsidR="00C3769F" w:rsidRPr="008072C6">
          <w:rPr>
            <w:rStyle w:val="Hyperlink"/>
            <w:noProof/>
          </w:rPr>
          <w:t>20.06</w:t>
        </w:r>
        <w:r w:rsidR="00C3769F">
          <w:rPr>
            <w:rFonts w:eastAsiaTheme="minorEastAsia" w:cstheme="minorBidi"/>
            <w:smallCaps w:val="0"/>
            <w:noProof/>
            <w:sz w:val="22"/>
            <w:szCs w:val="22"/>
          </w:rPr>
          <w:tab/>
        </w:r>
        <w:r w:rsidR="00C3769F" w:rsidRPr="008072C6">
          <w:rPr>
            <w:rStyle w:val="Hyperlink"/>
            <w:noProof/>
          </w:rPr>
          <w:t>AUTHORITY OF THE ARBITRATOR</w:t>
        </w:r>
        <w:r w:rsidR="00C3769F">
          <w:rPr>
            <w:noProof/>
            <w:webHidden/>
          </w:rPr>
          <w:tab/>
        </w:r>
        <w:r w:rsidR="00C3769F">
          <w:rPr>
            <w:noProof/>
            <w:webHidden/>
          </w:rPr>
          <w:fldChar w:fldCharType="begin"/>
        </w:r>
        <w:r w:rsidR="00C3769F">
          <w:rPr>
            <w:noProof/>
            <w:webHidden/>
          </w:rPr>
          <w:instrText xml:space="preserve"> PAGEREF _Toc531011203 \h </w:instrText>
        </w:r>
        <w:r w:rsidR="00C3769F">
          <w:rPr>
            <w:noProof/>
            <w:webHidden/>
          </w:rPr>
        </w:r>
        <w:r w:rsidR="00C3769F">
          <w:rPr>
            <w:noProof/>
            <w:webHidden/>
          </w:rPr>
          <w:fldChar w:fldCharType="separate"/>
        </w:r>
        <w:r w:rsidR="00AC57DF">
          <w:rPr>
            <w:noProof/>
            <w:webHidden/>
          </w:rPr>
          <w:t>33</w:t>
        </w:r>
        <w:r w:rsidR="00C3769F">
          <w:rPr>
            <w:noProof/>
            <w:webHidden/>
          </w:rPr>
          <w:fldChar w:fldCharType="end"/>
        </w:r>
      </w:hyperlink>
    </w:p>
    <w:p w14:paraId="7A38FB0C"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204" w:history="1">
        <w:r w:rsidR="00C3769F" w:rsidRPr="008072C6">
          <w:rPr>
            <w:rStyle w:val="Hyperlink"/>
            <w:noProof/>
          </w:rPr>
          <w:t>20.07</w:t>
        </w:r>
        <w:r w:rsidR="00C3769F">
          <w:rPr>
            <w:rFonts w:eastAsiaTheme="minorEastAsia" w:cstheme="minorBidi"/>
            <w:smallCaps w:val="0"/>
            <w:noProof/>
            <w:sz w:val="22"/>
            <w:szCs w:val="22"/>
          </w:rPr>
          <w:tab/>
        </w:r>
        <w:r w:rsidR="00C3769F" w:rsidRPr="008072C6">
          <w:rPr>
            <w:rStyle w:val="Hyperlink"/>
            <w:noProof/>
          </w:rPr>
          <w:t>TIME LIMITS</w:t>
        </w:r>
        <w:r w:rsidR="00C3769F">
          <w:rPr>
            <w:noProof/>
            <w:webHidden/>
          </w:rPr>
          <w:tab/>
        </w:r>
        <w:r w:rsidR="00C3769F">
          <w:rPr>
            <w:noProof/>
            <w:webHidden/>
          </w:rPr>
          <w:fldChar w:fldCharType="begin"/>
        </w:r>
        <w:r w:rsidR="00C3769F">
          <w:rPr>
            <w:noProof/>
            <w:webHidden/>
          </w:rPr>
          <w:instrText xml:space="preserve"> PAGEREF _Toc531011204 \h </w:instrText>
        </w:r>
        <w:r w:rsidR="00C3769F">
          <w:rPr>
            <w:noProof/>
            <w:webHidden/>
          </w:rPr>
        </w:r>
        <w:r w:rsidR="00C3769F">
          <w:rPr>
            <w:noProof/>
            <w:webHidden/>
          </w:rPr>
          <w:fldChar w:fldCharType="separate"/>
        </w:r>
        <w:r w:rsidR="00AC57DF">
          <w:rPr>
            <w:noProof/>
            <w:webHidden/>
          </w:rPr>
          <w:t>33</w:t>
        </w:r>
        <w:r w:rsidR="00C3769F">
          <w:rPr>
            <w:noProof/>
            <w:webHidden/>
          </w:rPr>
          <w:fldChar w:fldCharType="end"/>
        </w:r>
      </w:hyperlink>
    </w:p>
    <w:p w14:paraId="7703FD6F"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205" w:history="1">
        <w:r w:rsidR="00C3769F" w:rsidRPr="008072C6">
          <w:rPr>
            <w:rStyle w:val="Hyperlink"/>
            <w:noProof/>
          </w:rPr>
          <w:t>20.08</w:t>
        </w:r>
        <w:r w:rsidR="00C3769F">
          <w:rPr>
            <w:rFonts w:eastAsiaTheme="minorEastAsia" w:cstheme="minorBidi"/>
            <w:smallCaps w:val="0"/>
            <w:noProof/>
            <w:sz w:val="22"/>
            <w:szCs w:val="22"/>
          </w:rPr>
          <w:tab/>
        </w:r>
        <w:r w:rsidR="00C3769F" w:rsidRPr="008072C6">
          <w:rPr>
            <w:rStyle w:val="Hyperlink"/>
            <w:noProof/>
          </w:rPr>
          <w:t>PERSONS AUTHORIZED TO DEAL WITH GRIEVANCES</w:t>
        </w:r>
        <w:r w:rsidR="00C3769F">
          <w:rPr>
            <w:noProof/>
            <w:webHidden/>
          </w:rPr>
          <w:tab/>
        </w:r>
        <w:r w:rsidR="00C3769F">
          <w:rPr>
            <w:noProof/>
            <w:webHidden/>
          </w:rPr>
          <w:fldChar w:fldCharType="begin"/>
        </w:r>
        <w:r w:rsidR="00C3769F">
          <w:rPr>
            <w:noProof/>
            <w:webHidden/>
          </w:rPr>
          <w:instrText xml:space="preserve"> PAGEREF _Toc531011205 \h </w:instrText>
        </w:r>
        <w:r w:rsidR="00C3769F">
          <w:rPr>
            <w:noProof/>
            <w:webHidden/>
          </w:rPr>
        </w:r>
        <w:r w:rsidR="00C3769F">
          <w:rPr>
            <w:noProof/>
            <w:webHidden/>
          </w:rPr>
          <w:fldChar w:fldCharType="separate"/>
        </w:r>
        <w:r w:rsidR="00AC57DF">
          <w:rPr>
            <w:noProof/>
            <w:webHidden/>
          </w:rPr>
          <w:t>33</w:t>
        </w:r>
        <w:r w:rsidR="00C3769F">
          <w:rPr>
            <w:noProof/>
            <w:webHidden/>
          </w:rPr>
          <w:fldChar w:fldCharType="end"/>
        </w:r>
      </w:hyperlink>
    </w:p>
    <w:p w14:paraId="6F1E71C0"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206" w:history="1">
        <w:r w:rsidR="00C3769F" w:rsidRPr="008072C6">
          <w:rPr>
            <w:rStyle w:val="Hyperlink"/>
            <w:noProof/>
            <w:lang w:val="en-GB"/>
          </w:rPr>
          <w:t>20.09</w:t>
        </w:r>
        <w:r w:rsidR="00C3769F">
          <w:rPr>
            <w:rFonts w:eastAsiaTheme="minorEastAsia" w:cstheme="minorBidi"/>
            <w:smallCaps w:val="0"/>
            <w:noProof/>
            <w:sz w:val="22"/>
            <w:szCs w:val="22"/>
          </w:rPr>
          <w:tab/>
        </w:r>
        <w:r w:rsidR="00C3769F" w:rsidRPr="008072C6">
          <w:rPr>
            <w:rStyle w:val="Hyperlink"/>
            <w:noProof/>
            <w:lang w:val="en-GB"/>
          </w:rPr>
          <w:t>ROOM ATTENDANT WORK LOAD (NEW)</w:t>
        </w:r>
        <w:r w:rsidR="00C3769F">
          <w:rPr>
            <w:noProof/>
            <w:webHidden/>
          </w:rPr>
          <w:tab/>
        </w:r>
        <w:r w:rsidR="00C3769F">
          <w:rPr>
            <w:noProof/>
            <w:webHidden/>
          </w:rPr>
          <w:fldChar w:fldCharType="begin"/>
        </w:r>
        <w:r w:rsidR="00C3769F">
          <w:rPr>
            <w:noProof/>
            <w:webHidden/>
          </w:rPr>
          <w:instrText xml:space="preserve"> PAGEREF _Toc531011206 \h </w:instrText>
        </w:r>
        <w:r w:rsidR="00C3769F">
          <w:rPr>
            <w:noProof/>
            <w:webHidden/>
          </w:rPr>
        </w:r>
        <w:r w:rsidR="00C3769F">
          <w:rPr>
            <w:noProof/>
            <w:webHidden/>
          </w:rPr>
          <w:fldChar w:fldCharType="separate"/>
        </w:r>
        <w:r w:rsidR="00AC57DF">
          <w:rPr>
            <w:noProof/>
            <w:webHidden/>
          </w:rPr>
          <w:t>34</w:t>
        </w:r>
        <w:r w:rsidR="00C3769F">
          <w:rPr>
            <w:noProof/>
            <w:webHidden/>
          </w:rPr>
          <w:fldChar w:fldCharType="end"/>
        </w:r>
      </w:hyperlink>
    </w:p>
    <w:p w14:paraId="7DFEB846"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207" w:history="1">
        <w:r w:rsidR="00C3769F" w:rsidRPr="008072C6">
          <w:rPr>
            <w:rStyle w:val="Hyperlink"/>
            <w:noProof/>
          </w:rPr>
          <w:t>ARTICLE 21 - DEFINITIONS</w:t>
        </w:r>
        <w:r w:rsidR="00C3769F">
          <w:rPr>
            <w:noProof/>
            <w:webHidden/>
          </w:rPr>
          <w:tab/>
        </w:r>
        <w:r w:rsidR="00C3769F">
          <w:rPr>
            <w:noProof/>
            <w:webHidden/>
          </w:rPr>
          <w:fldChar w:fldCharType="begin"/>
        </w:r>
        <w:r w:rsidR="00C3769F">
          <w:rPr>
            <w:noProof/>
            <w:webHidden/>
          </w:rPr>
          <w:instrText xml:space="preserve"> PAGEREF _Toc531011207 \h </w:instrText>
        </w:r>
        <w:r w:rsidR="00C3769F">
          <w:rPr>
            <w:noProof/>
            <w:webHidden/>
          </w:rPr>
        </w:r>
        <w:r w:rsidR="00C3769F">
          <w:rPr>
            <w:noProof/>
            <w:webHidden/>
          </w:rPr>
          <w:fldChar w:fldCharType="separate"/>
        </w:r>
        <w:r w:rsidR="00AC57DF">
          <w:rPr>
            <w:noProof/>
            <w:webHidden/>
          </w:rPr>
          <w:t>34</w:t>
        </w:r>
        <w:r w:rsidR="00C3769F">
          <w:rPr>
            <w:noProof/>
            <w:webHidden/>
          </w:rPr>
          <w:fldChar w:fldCharType="end"/>
        </w:r>
      </w:hyperlink>
    </w:p>
    <w:p w14:paraId="2FF05A6E"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208" w:history="1">
        <w:r w:rsidR="00C3769F" w:rsidRPr="008072C6">
          <w:rPr>
            <w:rStyle w:val="Hyperlink"/>
            <w:noProof/>
          </w:rPr>
          <w:t>21.01</w:t>
        </w:r>
        <w:r w:rsidR="00C3769F">
          <w:rPr>
            <w:rFonts w:eastAsiaTheme="minorEastAsia" w:cstheme="minorBidi"/>
            <w:smallCaps w:val="0"/>
            <w:noProof/>
            <w:sz w:val="22"/>
            <w:szCs w:val="22"/>
          </w:rPr>
          <w:tab/>
        </w:r>
        <w:r w:rsidR="00C3769F" w:rsidRPr="008072C6">
          <w:rPr>
            <w:rStyle w:val="Hyperlink"/>
            <w:noProof/>
          </w:rPr>
          <w:t>OBJECTIVE INTERPRETATION</w:t>
        </w:r>
        <w:r w:rsidR="00C3769F">
          <w:rPr>
            <w:noProof/>
            <w:webHidden/>
          </w:rPr>
          <w:tab/>
        </w:r>
        <w:r w:rsidR="00C3769F">
          <w:rPr>
            <w:noProof/>
            <w:webHidden/>
          </w:rPr>
          <w:fldChar w:fldCharType="begin"/>
        </w:r>
        <w:r w:rsidR="00C3769F">
          <w:rPr>
            <w:noProof/>
            <w:webHidden/>
          </w:rPr>
          <w:instrText xml:space="preserve"> PAGEREF _Toc531011208 \h </w:instrText>
        </w:r>
        <w:r w:rsidR="00C3769F">
          <w:rPr>
            <w:noProof/>
            <w:webHidden/>
          </w:rPr>
        </w:r>
        <w:r w:rsidR="00C3769F">
          <w:rPr>
            <w:noProof/>
            <w:webHidden/>
          </w:rPr>
          <w:fldChar w:fldCharType="separate"/>
        </w:r>
        <w:r w:rsidR="00AC57DF">
          <w:rPr>
            <w:noProof/>
            <w:webHidden/>
          </w:rPr>
          <w:t>34</w:t>
        </w:r>
        <w:r w:rsidR="00C3769F">
          <w:rPr>
            <w:noProof/>
            <w:webHidden/>
          </w:rPr>
          <w:fldChar w:fldCharType="end"/>
        </w:r>
      </w:hyperlink>
    </w:p>
    <w:p w14:paraId="32C9F153"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209" w:history="1">
        <w:r w:rsidR="00C3769F" w:rsidRPr="008072C6">
          <w:rPr>
            <w:rStyle w:val="Hyperlink"/>
            <w:noProof/>
          </w:rPr>
          <w:t>21.02</w:t>
        </w:r>
        <w:r w:rsidR="00C3769F">
          <w:rPr>
            <w:rFonts w:eastAsiaTheme="minorEastAsia" w:cstheme="minorBidi"/>
            <w:smallCaps w:val="0"/>
            <w:noProof/>
            <w:sz w:val="22"/>
            <w:szCs w:val="22"/>
          </w:rPr>
          <w:tab/>
        </w:r>
        <w:r w:rsidR="00C3769F" w:rsidRPr="008072C6">
          <w:rPr>
            <w:rStyle w:val="Hyperlink"/>
            <w:noProof/>
          </w:rPr>
          <w:t>TIME SPAN REFERENCES</w:t>
        </w:r>
        <w:r w:rsidR="00C3769F">
          <w:rPr>
            <w:noProof/>
            <w:webHidden/>
          </w:rPr>
          <w:tab/>
        </w:r>
        <w:r w:rsidR="00C3769F">
          <w:rPr>
            <w:noProof/>
            <w:webHidden/>
          </w:rPr>
          <w:fldChar w:fldCharType="begin"/>
        </w:r>
        <w:r w:rsidR="00C3769F">
          <w:rPr>
            <w:noProof/>
            <w:webHidden/>
          </w:rPr>
          <w:instrText xml:space="preserve"> PAGEREF _Toc531011209 \h </w:instrText>
        </w:r>
        <w:r w:rsidR="00C3769F">
          <w:rPr>
            <w:noProof/>
            <w:webHidden/>
          </w:rPr>
        </w:r>
        <w:r w:rsidR="00C3769F">
          <w:rPr>
            <w:noProof/>
            <w:webHidden/>
          </w:rPr>
          <w:fldChar w:fldCharType="separate"/>
        </w:r>
        <w:r w:rsidR="00AC57DF">
          <w:rPr>
            <w:noProof/>
            <w:webHidden/>
          </w:rPr>
          <w:t>34</w:t>
        </w:r>
        <w:r w:rsidR="00C3769F">
          <w:rPr>
            <w:noProof/>
            <w:webHidden/>
          </w:rPr>
          <w:fldChar w:fldCharType="end"/>
        </w:r>
      </w:hyperlink>
    </w:p>
    <w:p w14:paraId="083BBBF2"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210" w:history="1">
        <w:r w:rsidR="00C3769F" w:rsidRPr="008072C6">
          <w:rPr>
            <w:rStyle w:val="Hyperlink"/>
            <w:noProof/>
          </w:rPr>
          <w:t>21.03</w:t>
        </w:r>
        <w:r w:rsidR="00C3769F">
          <w:rPr>
            <w:rFonts w:eastAsiaTheme="minorEastAsia" w:cstheme="minorBidi"/>
            <w:smallCaps w:val="0"/>
            <w:noProof/>
            <w:sz w:val="22"/>
            <w:szCs w:val="22"/>
          </w:rPr>
          <w:tab/>
        </w:r>
        <w:r w:rsidR="00C3769F" w:rsidRPr="008072C6">
          <w:rPr>
            <w:rStyle w:val="Hyperlink"/>
            <w:noProof/>
          </w:rPr>
          <w:t>SPECIFIC DEFINITIONS</w:t>
        </w:r>
        <w:r w:rsidR="00C3769F">
          <w:rPr>
            <w:noProof/>
            <w:webHidden/>
          </w:rPr>
          <w:tab/>
        </w:r>
        <w:r w:rsidR="00C3769F">
          <w:rPr>
            <w:noProof/>
            <w:webHidden/>
          </w:rPr>
          <w:fldChar w:fldCharType="begin"/>
        </w:r>
        <w:r w:rsidR="00C3769F">
          <w:rPr>
            <w:noProof/>
            <w:webHidden/>
          </w:rPr>
          <w:instrText xml:space="preserve"> PAGEREF _Toc531011210 \h </w:instrText>
        </w:r>
        <w:r w:rsidR="00C3769F">
          <w:rPr>
            <w:noProof/>
            <w:webHidden/>
          </w:rPr>
        </w:r>
        <w:r w:rsidR="00C3769F">
          <w:rPr>
            <w:noProof/>
            <w:webHidden/>
          </w:rPr>
          <w:fldChar w:fldCharType="separate"/>
        </w:r>
        <w:r w:rsidR="00AC57DF">
          <w:rPr>
            <w:noProof/>
            <w:webHidden/>
          </w:rPr>
          <w:t>34</w:t>
        </w:r>
        <w:r w:rsidR="00C3769F">
          <w:rPr>
            <w:noProof/>
            <w:webHidden/>
          </w:rPr>
          <w:fldChar w:fldCharType="end"/>
        </w:r>
      </w:hyperlink>
    </w:p>
    <w:p w14:paraId="76A5EEA1"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211" w:history="1">
        <w:r w:rsidR="00C3769F" w:rsidRPr="008072C6">
          <w:rPr>
            <w:rStyle w:val="Hyperlink"/>
            <w:noProof/>
          </w:rPr>
          <w:t>21.04</w:t>
        </w:r>
        <w:r w:rsidR="00C3769F">
          <w:rPr>
            <w:rFonts w:eastAsiaTheme="minorEastAsia" w:cstheme="minorBidi"/>
            <w:smallCaps w:val="0"/>
            <w:noProof/>
            <w:sz w:val="22"/>
            <w:szCs w:val="22"/>
          </w:rPr>
          <w:tab/>
        </w:r>
        <w:r w:rsidR="00C3769F" w:rsidRPr="008072C6">
          <w:rPr>
            <w:rStyle w:val="Hyperlink"/>
            <w:noProof/>
          </w:rPr>
          <w:t>REGULAR EMPLOYEE</w:t>
        </w:r>
        <w:r w:rsidR="00C3769F">
          <w:rPr>
            <w:noProof/>
            <w:webHidden/>
          </w:rPr>
          <w:tab/>
        </w:r>
        <w:r w:rsidR="00C3769F">
          <w:rPr>
            <w:noProof/>
            <w:webHidden/>
          </w:rPr>
          <w:fldChar w:fldCharType="begin"/>
        </w:r>
        <w:r w:rsidR="00C3769F">
          <w:rPr>
            <w:noProof/>
            <w:webHidden/>
          </w:rPr>
          <w:instrText xml:space="preserve"> PAGEREF _Toc531011211 \h </w:instrText>
        </w:r>
        <w:r w:rsidR="00C3769F">
          <w:rPr>
            <w:noProof/>
            <w:webHidden/>
          </w:rPr>
        </w:r>
        <w:r w:rsidR="00C3769F">
          <w:rPr>
            <w:noProof/>
            <w:webHidden/>
          </w:rPr>
          <w:fldChar w:fldCharType="separate"/>
        </w:r>
        <w:r w:rsidR="00AC57DF">
          <w:rPr>
            <w:noProof/>
            <w:webHidden/>
          </w:rPr>
          <w:t>34</w:t>
        </w:r>
        <w:r w:rsidR="00C3769F">
          <w:rPr>
            <w:noProof/>
            <w:webHidden/>
          </w:rPr>
          <w:fldChar w:fldCharType="end"/>
        </w:r>
      </w:hyperlink>
    </w:p>
    <w:p w14:paraId="56C08DC6"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212" w:history="1">
        <w:r w:rsidR="00C3769F" w:rsidRPr="008072C6">
          <w:rPr>
            <w:rStyle w:val="Hyperlink"/>
            <w:noProof/>
          </w:rPr>
          <w:t>21.05</w:t>
        </w:r>
        <w:r w:rsidR="00C3769F">
          <w:rPr>
            <w:rFonts w:eastAsiaTheme="minorEastAsia" w:cstheme="minorBidi"/>
            <w:smallCaps w:val="0"/>
            <w:noProof/>
            <w:sz w:val="22"/>
            <w:szCs w:val="22"/>
          </w:rPr>
          <w:tab/>
        </w:r>
        <w:r w:rsidR="00C3769F" w:rsidRPr="008072C6">
          <w:rPr>
            <w:rStyle w:val="Hyperlink"/>
            <w:noProof/>
          </w:rPr>
          <w:t>CASUAL EMPLOYEE</w:t>
        </w:r>
        <w:r w:rsidR="00C3769F">
          <w:rPr>
            <w:noProof/>
            <w:webHidden/>
          </w:rPr>
          <w:tab/>
        </w:r>
        <w:r w:rsidR="00C3769F">
          <w:rPr>
            <w:noProof/>
            <w:webHidden/>
          </w:rPr>
          <w:fldChar w:fldCharType="begin"/>
        </w:r>
        <w:r w:rsidR="00C3769F">
          <w:rPr>
            <w:noProof/>
            <w:webHidden/>
          </w:rPr>
          <w:instrText xml:space="preserve"> PAGEREF _Toc531011212 \h </w:instrText>
        </w:r>
        <w:r w:rsidR="00C3769F">
          <w:rPr>
            <w:noProof/>
            <w:webHidden/>
          </w:rPr>
        </w:r>
        <w:r w:rsidR="00C3769F">
          <w:rPr>
            <w:noProof/>
            <w:webHidden/>
          </w:rPr>
          <w:fldChar w:fldCharType="separate"/>
        </w:r>
        <w:r w:rsidR="00AC57DF">
          <w:rPr>
            <w:noProof/>
            <w:webHidden/>
          </w:rPr>
          <w:t>35</w:t>
        </w:r>
        <w:r w:rsidR="00C3769F">
          <w:rPr>
            <w:noProof/>
            <w:webHidden/>
          </w:rPr>
          <w:fldChar w:fldCharType="end"/>
        </w:r>
      </w:hyperlink>
    </w:p>
    <w:p w14:paraId="340BC55D"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213" w:history="1">
        <w:r w:rsidR="00C3769F" w:rsidRPr="008072C6">
          <w:rPr>
            <w:rStyle w:val="Hyperlink"/>
            <w:noProof/>
          </w:rPr>
          <w:t>APPENDIX “A”</w:t>
        </w:r>
        <w:r w:rsidR="00C3769F">
          <w:rPr>
            <w:noProof/>
            <w:webHidden/>
          </w:rPr>
          <w:tab/>
        </w:r>
        <w:r w:rsidR="00C3769F">
          <w:rPr>
            <w:noProof/>
            <w:webHidden/>
          </w:rPr>
          <w:fldChar w:fldCharType="begin"/>
        </w:r>
        <w:r w:rsidR="00C3769F">
          <w:rPr>
            <w:noProof/>
            <w:webHidden/>
          </w:rPr>
          <w:instrText xml:space="preserve"> PAGEREF _Toc531011213 \h </w:instrText>
        </w:r>
        <w:r w:rsidR="00C3769F">
          <w:rPr>
            <w:noProof/>
            <w:webHidden/>
          </w:rPr>
        </w:r>
        <w:r w:rsidR="00C3769F">
          <w:rPr>
            <w:noProof/>
            <w:webHidden/>
          </w:rPr>
          <w:fldChar w:fldCharType="separate"/>
        </w:r>
        <w:r w:rsidR="00AC57DF">
          <w:rPr>
            <w:noProof/>
            <w:webHidden/>
          </w:rPr>
          <w:t>36</w:t>
        </w:r>
        <w:r w:rsidR="00C3769F">
          <w:rPr>
            <w:noProof/>
            <w:webHidden/>
          </w:rPr>
          <w:fldChar w:fldCharType="end"/>
        </w:r>
      </w:hyperlink>
    </w:p>
    <w:p w14:paraId="429F51DC" w14:textId="77777777" w:rsidR="00C3769F" w:rsidRDefault="001C1AC2">
      <w:pPr>
        <w:pStyle w:val="TOC2"/>
        <w:tabs>
          <w:tab w:val="right" w:leader="dot" w:pos="9350"/>
        </w:tabs>
        <w:rPr>
          <w:rFonts w:eastAsiaTheme="minorEastAsia" w:cstheme="minorBidi"/>
          <w:smallCaps w:val="0"/>
          <w:noProof/>
          <w:sz w:val="22"/>
          <w:szCs w:val="22"/>
        </w:rPr>
      </w:pPr>
      <w:hyperlink w:anchor="_Toc531011214" w:history="1">
        <w:r w:rsidR="00C3769F" w:rsidRPr="008072C6">
          <w:rPr>
            <w:rStyle w:val="Hyperlink"/>
            <w:noProof/>
          </w:rPr>
          <w:t>WAGES</w:t>
        </w:r>
        <w:r w:rsidR="00C3769F">
          <w:rPr>
            <w:noProof/>
            <w:webHidden/>
          </w:rPr>
          <w:tab/>
        </w:r>
        <w:r w:rsidR="00C3769F">
          <w:rPr>
            <w:noProof/>
            <w:webHidden/>
          </w:rPr>
          <w:fldChar w:fldCharType="begin"/>
        </w:r>
        <w:r w:rsidR="00C3769F">
          <w:rPr>
            <w:noProof/>
            <w:webHidden/>
          </w:rPr>
          <w:instrText xml:space="preserve"> PAGEREF _Toc531011214 \h </w:instrText>
        </w:r>
        <w:r w:rsidR="00C3769F">
          <w:rPr>
            <w:noProof/>
            <w:webHidden/>
          </w:rPr>
        </w:r>
        <w:r w:rsidR="00C3769F">
          <w:rPr>
            <w:noProof/>
            <w:webHidden/>
          </w:rPr>
          <w:fldChar w:fldCharType="separate"/>
        </w:r>
        <w:r w:rsidR="00AC57DF">
          <w:rPr>
            <w:noProof/>
            <w:webHidden/>
          </w:rPr>
          <w:t>36</w:t>
        </w:r>
        <w:r w:rsidR="00C3769F">
          <w:rPr>
            <w:noProof/>
            <w:webHidden/>
          </w:rPr>
          <w:fldChar w:fldCharType="end"/>
        </w:r>
      </w:hyperlink>
    </w:p>
    <w:p w14:paraId="75142CED" w14:textId="77777777" w:rsidR="00C3769F" w:rsidRDefault="001C1AC2">
      <w:pPr>
        <w:pStyle w:val="TOC2"/>
        <w:tabs>
          <w:tab w:val="right" w:leader="dot" w:pos="9350"/>
        </w:tabs>
        <w:rPr>
          <w:rFonts w:eastAsiaTheme="minorEastAsia" w:cstheme="minorBidi"/>
          <w:smallCaps w:val="0"/>
          <w:noProof/>
          <w:sz w:val="22"/>
          <w:szCs w:val="22"/>
        </w:rPr>
      </w:pPr>
      <w:hyperlink w:anchor="_Toc531011215" w:history="1">
        <w:r w:rsidR="00C3769F" w:rsidRPr="008072C6">
          <w:rPr>
            <w:rStyle w:val="Hyperlink"/>
            <w:noProof/>
          </w:rPr>
          <w:t>RRSP</w:t>
        </w:r>
        <w:r w:rsidR="00C3769F">
          <w:rPr>
            <w:noProof/>
            <w:webHidden/>
          </w:rPr>
          <w:tab/>
        </w:r>
        <w:r w:rsidR="00C3769F">
          <w:rPr>
            <w:noProof/>
            <w:webHidden/>
          </w:rPr>
          <w:fldChar w:fldCharType="begin"/>
        </w:r>
        <w:r w:rsidR="00C3769F">
          <w:rPr>
            <w:noProof/>
            <w:webHidden/>
          </w:rPr>
          <w:instrText xml:space="preserve"> PAGEREF _Toc531011215 \h </w:instrText>
        </w:r>
        <w:r w:rsidR="00C3769F">
          <w:rPr>
            <w:noProof/>
            <w:webHidden/>
          </w:rPr>
        </w:r>
        <w:r w:rsidR="00C3769F">
          <w:rPr>
            <w:noProof/>
            <w:webHidden/>
          </w:rPr>
          <w:fldChar w:fldCharType="separate"/>
        </w:r>
        <w:r w:rsidR="00AC57DF">
          <w:rPr>
            <w:noProof/>
            <w:webHidden/>
          </w:rPr>
          <w:t>36</w:t>
        </w:r>
        <w:r w:rsidR="00C3769F">
          <w:rPr>
            <w:noProof/>
            <w:webHidden/>
          </w:rPr>
          <w:fldChar w:fldCharType="end"/>
        </w:r>
      </w:hyperlink>
    </w:p>
    <w:p w14:paraId="220C6F4B"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216" w:history="1">
        <w:r w:rsidR="00C3769F" w:rsidRPr="008072C6">
          <w:rPr>
            <w:rStyle w:val="Hyperlink"/>
            <w:noProof/>
          </w:rPr>
          <w:t>LETTER OF UNDERSTANDING #1</w:t>
        </w:r>
        <w:r w:rsidR="00C3769F">
          <w:rPr>
            <w:noProof/>
            <w:webHidden/>
          </w:rPr>
          <w:tab/>
        </w:r>
        <w:r w:rsidR="00C3769F">
          <w:rPr>
            <w:noProof/>
            <w:webHidden/>
          </w:rPr>
          <w:fldChar w:fldCharType="begin"/>
        </w:r>
        <w:r w:rsidR="00C3769F">
          <w:rPr>
            <w:noProof/>
            <w:webHidden/>
          </w:rPr>
          <w:instrText xml:space="preserve"> PAGEREF _Toc531011216 \h </w:instrText>
        </w:r>
        <w:r w:rsidR="00C3769F">
          <w:rPr>
            <w:noProof/>
            <w:webHidden/>
          </w:rPr>
        </w:r>
        <w:r w:rsidR="00C3769F">
          <w:rPr>
            <w:noProof/>
            <w:webHidden/>
          </w:rPr>
          <w:fldChar w:fldCharType="separate"/>
        </w:r>
        <w:r w:rsidR="00AC57DF">
          <w:rPr>
            <w:noProof/>
            <w:webHidden/>
          </w:rPr>
          <w:t>38</w:t>
        </w:r>
        <w:r w:rsidR="00C3769F">
          <w:rPr>
            <w:noProof/>
            <w:webHidden/>
          </w:rPr>
          <w:fldChar w:fldCharType="end"/>
        </w:r>
      </w:hyperlink>
    </w:p>
    <w:p w14:paraId="52165900" w14:textId="77777777" w:rsidR="00C3769F" w:rsidRDefault="001C1AC2">
      <w:pPr>
        <w:pStyle w:val="TOC2"/>
        <w:tabs>
          <w:tab w:val="left" w:pos="720"/>
          <w:tab w:val="right" w:leader="dot" w:pos="9350"/>
        </w:tabs>
        <w:rPr>
          <w:rFonts w:eastAsiaTheme="minorEastAsia" w:cstheme="minorBidi"/>
          <w:smallCaps w:val="0"/>
          <w:noProof/>
          <w:sz w:val="22"/>
          <w:szCs w:val="22"/>
        </w:rPr>
      </w:pPr>
      <w:hyperlink w:anchor="_Toc531011217" w:history="1">
        <w:r w:rsidR="00C3769F" w:rsidRPr="008072C6">
          <w:rPr>
            <w:rStyle w:val="Hyperlink"/>
            <w:noProof/>
          </w:rPr>
          <w:t>Re:</w:t>
        </w:r>
        <w:r w:rsidR="00C3769F">
          <w:rPr>
            <w:rFonts w:eastAsiaTheme="minorEastAsia" w:cstheme="minorBidi"/>
            <w:smallCaps w:val="0"/>
            <w:noProof/>
            <w:sz w:val="22"/>
            <w:szCs w:val="22"/>
          </w:rPr>
          <w:tab/>
        </w:r>
        <w:r w:rsidR="00C3769F" w:rsidRPr="008072C6">
          <w:rPr>
            <w:rStyle w:val="Hyperlink"/>
            <w:noProof/>
          </w:rPr>
          <w:t>Starting Times for Room Attendants</w:t>
        </w:r>
        <w:r w:rsidR="00C3769F">
          <w:rPr>
            <w:noProof/>
            <w:webHidden/>
          </w:rPr>
          <w:tab/>
        </w:r>
        <w:r w:rsidR="00C3769F">
          <w:rPr>
            <w:noProof/>
            <w:webHidden/>
          </w:rPr>
          <w:fldChar w:fldCharType="begin"/>
        </w:r>
        <w:r w:rsidR="00C3769F">
          <w:rPr>
            <w:noProof/>
            <w:webHidden/>
          </w:rPr>
          <w:instrText xml:space="preserve"> PAGEREF _Toc531011217 \h </w:instrText>
        </w:r>
        <w:r w:rsidR="00C3769F">
          <w:rPr>
            <w:noProof/>
            <w:webHidden/>
          </w:rPr>
        </w:r>
        <w:r w:rsidR="00C3769F">
          <w:rPr>
            <w:noProof/>
            <w:webHidden/>
          </w:rPr>
          <w:fldChar w:fldCharType="separate"/>
        </w:r>
        <w:r w:rsidR="00AC57DF">
          <w:rPr>
            <w:noProof/>
            <w:webHidden/>
          </w:rPr>
          <w:t>38</w:t>
        </w:r>
        <w:r w:rsidR="00C3769F">
          <w:rPr>
            <w:noProof/>
            <w:webHidden/>
          </w:rPr>
          <w:fldChar w:fldCharType="end"/>
        </w:r>
      </w:hyperlink>
    </w:p>
    <w:p w14:paraId="3E613D27"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218" w:history="1">
        <w:r w:rsidR="00C3769F" w:rsidRPr="008072C6">
          <w:rPr>
            <w:rStyle w:val="Hyperlink"/>
            <w:noProof/>
          </w:rPr>
          <w:t>LETTER OF UNDERSTANDING #2</w:t>
        </w:r>
        <w:r w:rsidR="00C3769F">
          <w:rPr>
            <w:noProof/>
            <w:webHidden/>
          </w:rPr>
          <w:tab/>
        </w:r>
        <w:r w:rsidR="00C3769F">
          <w:rPr>
            <w:noProof/>
            <w:webHidden/>
          </w:rPr>
          <w:fldChar w:fldCharType="begin"/>
        </w:r>
        <w:r w:rsidR="00C3769F">
          <w:rPr>
            <w:noProof/>
            <w:webHidden/>
          </w:rPr>
          <w:instrText xml:space="preserve"> PAGEREF _Toc531011218 \h </w:instrText>
        </w:r>
        <w:r w:rsidR="00C3769F">
          <w:rPr>
            <w:noProof/>
            <w:webHidden/>
          </w:rPr>
        </w:r>
        <w:r w:rsidR="00C3769F">
          <w:rPr>
            <w:noProof/>
            <w:webHidden/>
          </w:rPr>
          <w:fldChar w:fldCharType="separate"/>
        </w:r>
        <w:r w:rsidR="00AC57DF">
          <w:rPr>
            <w:noProof/>
            <w:webHidden/>
          </w:rPr>
          <w:t>39</w:t>
        </w:r>
        <w:r w:rsidR="00C3769F">
          <w:rPr>
            <w:noProof/>
            <w:webHidden/>
          </w:rPr>
          <w:fldChar w:fldCharType="end"/>
        </w:r>
      </w:hyperlink>
    </w:p>
    <w:p w14:paraId="3373C714" w14:textId="77777777" w:rsidR="00C3769F" w:rsidRDefault="001C1AC2">
      <w:pPr>
        <w:pStyle w:val="TOC2"/>
        <w:tabs>
          <w:tab w:val="left" w:pos="960"/>
          <w:tab w:val="right" w:leader="dot" w:pos="9350"/>
        </w:tabs>
        <w:rPr>
          <w:rFonts w:eastAsiaTheme="minorEastAsia" w:cstheme="minorBidi"/>
          <w:smallCaps w:val="0"/>
          <w:noProof/>
          <w:sz w:val="22"/>
          <w:szCs w:val="22"/>
        </w:rPr>
      </w:pPr>
      <w:hyperlink w:anchor="_Toc531011219" w:history="1">
        <w:r w:rsidR="00C3769F" w:rsidRPr="008072C6">
          <w:rPr>
            <w:rStyle w:val="Hyperlink"/>
            <w:noProof/>
          </w:rPr>
          <w:t xml:space="preserve">Re: </w:t>
        </w:r>
        <w:r w:rsidR="00C3769F">
          <w:rPr>
            <w:rFonts w:eastAsiaTheme="minorEastAsia" w:cstheme="minorBidi"/>
            <w:smallCaps w:val="0"/>
            <w:noProof/>
            <w:sz w:val="22"/>
            <w:szCs w:val="22"/>
          </w:rPr>
          <w:tab/>
        </w:r>
        <w:r w:rsidR="00C3769F" w:rsidRPr="008072C6">
          <w:rPr>
            <w:rStyle w:val="Hyperlink"/>
            <w:noProof/>
          </w:rPr>
          <w:t>Housekeeping/Houseperson</w:t>
        </w:r>
        <w:r w:rsidR="00C3769F">
          <w:rPr>
            <w:noProof/>
            <w:webHidden/>
          </w:rPr>
          <w:tab/>
        </w:r>
        <w:r w:rsidR="00C3769F">
          <w:rPr>
            <w:noProof/>
            <w:webHidden/>
          </w:rPr>
          <w:fldChar w:fldCharType="begin"/>
        </w:r>
        <w:r w:rsidR="00C3769F">
          <w:rPr>
            <w:noProof/>
            <w:webHidden/>
          </w:rPr>
          <w:instrText xml:space="preserve"> PAGEREF _Toc531011219 \h </w:instrText>
        </w:r>
        <w:r w:rsidR="00C3769F">
          <w:rPr>
            <w:noProof/>
            <w:webHidden/>
          </w:rPr>
        </w:r>
        <w:r w:rsidR="00C3769F">
          <w:rPr>
            <w:noProof/>
            <w:webHidden/>
          </w:rPr>
          <w:fldChar w:fldCharType="separate"/>
        </w:r>
        <w:r w:rsidR="00AC57DF">
          <w:rPr>
            <w:noProof/>
            <w:webHidden/>
          </w:rPr>
          <w:t>39</w:t>
        </w:r>
        <w:r w:rsidR="00C3769F">
          <w:rPr>
            <w:noProof/>
            <w:webHidden/>
          </w:rPr>
          <w:fldChar w:fldCharType="end"/>
        </w:r>
      </w:hyperlink>
    </w:p>
    <w:p w14:paraId="7BA90FCC" w14:textId="77777777" w:rsidR="00C3769F" w:rsidRDefault="001C1AC2">
      <w:pPr>
        <w:pStyle w:val="TOC1"/>
        <w:tabs>
          <w:tab w:val="right" w:leader="dot" w:pos="9350"/>
        </w:tabs>
        <w:rPr>
          <w:rFonts w:eastAsiaTheme="minorEastAsia" w:cstheme="minorBidi"/>
          <w:b w:val="0"/>
          <w:bCs w:val="0"/>
          <w:caps w:val="0"/>
          <w:noProof/>
          <w:sz w:val="22"/>
          <w:szCs w:val="22"/>
        </w:rPr>
      </w:pPr>
      <w:hyperlink w:anchor="_Toc531011220" w:history="1">
        <w:r w:rsidR="00C3769F" w:rsidRPr="008072C6">
          <w:rPr>
            <w:rStyle w:val="Hyperlink"/>
            <w:noProof/>
          </w:rPr>
          <w:t>LETTER OF UNDERSTANDING #3</w:t>
        </w:r>
        <w:r w:rsidR="00C3769F">
          <w:rPr>
            <w:noProof/>
            <w:webHidden/>
          </w:rPr>
          <w:tab/>
        </w:r>
        <w:r w:rsidR="00C3769F">
          <w:rPr>
            <w:noProof/>
            <w:webHidden/>
          </w:rPr>
          <w:fldChar w:fldCharType="begin"/>
        </w:r>
        <w:r w:rsidR="00C3769F">
          <w:rPr>
            <w:noProof/>
            <w:webHidden/>
          </w:rPr>
          <w:instrText xml:space="preserve"> PAGEREF _Toc531011220 \h </w:instrText>
        </w:r>
        <w:r w:rsidR="00C3769F">
          <w:rPr>
            <w:noProof/>
            <w:webHidden/>
          </w:rPr>
        </w:r>
        <w:r w:rsidR="00C3769F">
          <w:rPr>
            <w:noProof/>
            <w:webHidden/>
          </w:rPr>
          <w:fldChar w:fldCharType="separate"/>
        </w:r>
        <w:r w:rsidR="00AC57DF">
          <w:rPr>
            <w:noProof/>
            <w:webHidden/>
          </w:rPr>
          <w:t>40</w:t>
        </w:r>
        <w:r w:rsidR="00C3769F">
          <w:rPr>
            <w:noProof/>
            <w:webHidden/>
          </w:rPr>
          <w:fldChar w:fldCharType="end"/>
        </w:r>
      </w:hyperlink>
    </w:p>
    <w:p w14:paraId="1FCFF488" w14:textId="77777777" w:rsidR="00C3769F" w:rsidRDefault="001C1AC2">
      <w:pPr>
        <w:pStyle w:val="TOC2"/>
        <w:tabs>
          <w:tab w:val="left" w:pos="720"/>
          <w:tab w:val="right" w:leader="dot" w:pos="9350"/>
        </w:tabs>
        <w:rPr>
          <w:rFonts w:eastAsiaTheme="minorEastAsia" w:cstheme="minorBidi"/>
          <w:smallCaps w:val="0"/>
          <w:noProof/>
          <w:sz w:val="22"/>
          <w:szCs w:val="22"/>
        </w:rPr>
      </w:pPr>
      <w:hyperlink w:anchor="_Toc531011221" w:history="1">
        <w:r w:rsidR="00C3769F" w:rsidRPr="008072C6">
          <w:rPr>
            <w:rStyle w:val="Hyperlink"/>
            <w:noProof/>
          </w:rPr>
          <w:t>Re:</w:t>
        </w:r>
        <w:r w:rsidR="00C3769F">
          <w:rPr>
            <w:rFonts w:eastAsiaTheme="minorEastAsia" w:cstheme="minorBidi"/>
            <w:smallCaps w:val="0"/>
            <w:noProof/>
            <w:sz w:val="22"/>
            <w:szCs w:val="22"/>
          </w:rPr>
          <w:tab/>
        </w:r>
        <w:r w:rsidR="00C3769F" w:rsidRPr="008072C6">
          <w:rPr>
            <w:rStyle w:val="Hyperlink"/>
            <w:noProof/>
          </w:rPr>
          <w:t>Mental Health/Substance Abuse</w:t>
        </w:r>
        <w:r w:rsidR="00C3769F">
          <w:rPr>
            <w:noProof/>
            <w:webHidden/>
          </w:rPr>
          <w:tab/>
        </w:r>
        <w:r w:rsidR="00C3769F">
          <w:rPr>
            <w:noProof/>
            <w:webHidden/>
          </w:rPr>
          <w:fldChar w:fldCharType="begin"/>
        </w:r>
        <w:r w:rsidR="00C3769F">
          <w:rPr>
            <w:noProof/>
            <w:webHidden/>
          </w:rPr>
          <w:instrText xml:space="preserve"> PAGEREF _Toc531011221 \h </w:instrText>
        </w:r>
        <w:r w:rsidR="00C3769F">
          <w:rPr>
            <w:noProof/>
            <w:webHidden/>
          </w:rPr>
        </w:r>
        <w:r w:rsidR="00C3769F">
          <w:rPr>
            <w:noProof/>
            <w:webHidden/>
          </w:rPr>
          <w:fldChar w:fldCharType="separate"/>
        </w:r>
        <w:r w:rsidR="00AC57DF">
          <w:rPr>
            <w:noProof/>
            <w:webHidden/>
          </w:rPr>
          <w:t>40</w:t>
        </w:r>
        <w:r w:rsidR="00C3769F">
          <w:rPr>
            <w:noProof/>
            <w:webHidden/>
          </w:rPr>
          <w:fldChar w:fldCharType="end"/>
        </w:r>
      </w:hyperlink>
    </w:p>
    <w:p w14:paraId="07E4BCC8" w14:textId="77777777" w:rsidR="00C93FD3" w:rsidRPr="005E57D2" w:rsidRDefault="007E79D6" w:rsidP="00C93FD3">
      <w:pPr>
        <w:pStyle w:val="BodyText"/>
        <w:rPr>
          <w:rFonts w:ascii="Calibri" w:hAnsi="Calibri"/>
        </w:rPr>
      </w:pPr>
      <w:r>
        <w:rPr>
          <w:rFonts w:asciiTheme="minorHAnsi" w:hAnsiTheme="minorHAnsi" w:cs="Arial"/>
          <w:caps/>
          <w:sz w:val="20"/>
          <w:szCs w:val="20"/>
        </w:rPr>
        <w:fldChar w:fldCharType="end"/>
      </w:r>
    </w:p>
    <w:p w14:paraId="6D2B010C" w14:textId="77777777" w:rsidR="00C93FD3" w:rsidRPr="005E57D2" w:rsidRDefault="00C93FD3" w:rsidP="00C93FD3">
      <w:pPr>
        <w:pStyle w:val="BodyText"/>
        <w:rPr>
          <w:rFonts w:ascii="Calibri" w:hAnsi="Calibri"/>
        </w:rPr>
        <w:sectPr w:rsidR="00C93FD3" w:rsidRPr="005E57D2" w:rsidSect="002B4A1A">
          <w:headerReference w:type="even" r:id="rId15"/>
          <w:headerReference w:type="default" r:id="rId16"/>
          <w:footerReference w:type="default" r:id="rId17"/>
          <w:headerReference w:type="first" r:id="rId18"/>
          <w:pgSz w:w="12240" w:h="15840" w:code="1"/>
          <w:pgMar w:top="1440" w:right="1440" w:bottom="1440" w:left="1440" w:header="720" w:footer="720" w:gutter="0"/>
          <w:paperSrc w:first="7" w:other="7"/>
          <w:pgNumType w:fmt="lowerRoman" w:start="1"/>
          <w:cols w:space="720"/>
          <w:docGrid w:linePitch="360"/>
        </w:sectPr>
      </w:pPr>
    </w:p>
    <w:p w14:paraId="25D412A3" w14:textId="77777777" w:rsidR="00F24FAF" w:rsidRPr="005E57D2" w:rsidRDefault="00F24FAF" w:rsidP="00C15218">
      <w:pPr>
        <w:pStyle w:val="Style1"/>
      </w:pPr>
      <w:bookmarkStart w:id="1" w:name="_Toc531011084"/>
      <w:r w:rsidRPr="005E57D2">
        <w:lastRenderedPageBreak/>
        <w:t>ARTICLE 1  -  INTRODUCTION</w:t>
      </w:r>
      <w:bookmarkEnd w:id="1"/>
    </w:p>
    <w:p w14:paraId="53DBB2A2" w14:textId="77777777" w:rsidR="00F24FAF" w:rsidRPr="005E57D2" w:rsidRDefault="00F24FAF" w:rsidP="00C15218">
      <w:pPr>
        <w:pStyle w:val="Style2"/>
      </w:pPr>
      <w:bookmarkStart w:id="2" w:name="_Toc531011085"/>
      <w:r w:rsidRPr="005E57D2">
        <w:t>1.01</w:t>
      </w:r>
      <w:r w:rsidRPr="005E57D2">
        <w:tab/>
        <w:t>PURPOSE</w:t>
      </w:r>
      <w:bookmarkEnd w:id="2"/>
    </w:p>
    <w:p w14:paraId="2E60CC44"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(a)</w:t>
      </w:r>
      <w:r w:rsidRPr="005E57D2">
        <w:rPr>
          <w:rFonts w:ascii="Calibri" w:hAnsi="Calibri"/>
        </w:rPr>
        <w:tab/>
        <w:t xml:space="preserve">The purpose of this Agreement is to set forth and establish the terms and conditions of employment for those employees who come within the scope of this Agreement, so that stable and harmonious relationships may be established and maintained between the Employer and the </w:t>
      </w:r>
      <w:smartTag w:uri="urn:schemas-microsoft-com:office:smarttags" w:element="place">
        <w:r w:rsidRPr="005E57D2">
          <w:rPr>
            <w:rFonts w:ascii="Calibri" w:hAnsi="Calibri"/>
          </w:rPr>
          <w:t>Union</w:t>
        </w:r>
      </w:smartTag>
      <w:r w:rsidRPr="005E57D2">
        <w:rPr>
          <w:rFonts w:ascii="Calibri" w:hAnsi="Calibri"/>
        </w:rPr>
        <w:t>, to the mutual benefit of the parties to this Agreement.</w:t>
      </w:r>
    </w:p>
    <w:p w14:paraId="52891742"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(b)</w:t>
      </w:r>
      <w:r w:rsidRPr="005E57D2">
        <w:rPr>
          <w:rFonts w:ascii="Calibri" w:hAnsi="Calibri"/>
        </w:rPr>
        <w:tab/>
        <w:t>Further, the purpose of the Agreement is to facilitate the peaceful adjustment of all disputes and grievances in accordance with Article 20 of this Agreement, to prevent strikes, lockouts, slowdowns or other interferences with work, unnecessary expense, and avoidable delays in carrying out the most efficient and effective operations of the Employer's business, and to enhance the living standards and working conditions of the employees.</w:t>
      </w:r>
    </w:p>
    <w:p w14:paraId="704E0E8C" w14:textId="77777777" w:rsidR="00F24FAF" w:rsidRPr="005E57D2" w:rsidRDefault="00F24FAF" w:rsidP="006B63E0">
      <w:pPr>
        <w:pStyle w:val="SectionHeading"/>
        <w:keepNext w:val="0"/>
        <w:jc w:val="both"/>
        <w:rPr>
          <w:rFonts w:ascii="Calibri" w:hAnsi="Calibri"/>
        </w:rPr>
      </w:pPr>
      <w:r w:rsidRPr="005E57D2">
        <w:rPr>
          <w:rFonts w:ascii="Calibri" w:hAnsi="Calibri"/>
        </w:rPr>
        <w:t>1.02</w:t>
      </w:r>
      <w:r w:rsidRPr="005E57D2">
        <w:rPr>
          <w:rFonts w:ascii="Calibri" w:hAnsi="Calibri"/>
        </w:rPr>
        <w:tab/>
        <w:t>GENDER REFERENCES</w:t>
      </w:r>
    </w:p>
    <w:p w14:paraId="7D910D50" w14:textId="77777777" w:rsidR="00F24FAF" w:rsidRPr="005E57D2" w:rsidRDefault="00F40072"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All articles and clauses referred to in this Agreement apply equally to both male and female employees.</w:t>
      </w:r>
    </w:p>
    <w:p w14:paraId="40B8AB07" w14:textId="77777777" w:rsidR="00F24FAF" w:rsidRPr="005E57D2" w:rsidRDefault="00F24FAF" w:rsidP="006B63E0">
      <w:pPr>
        <w:pStyle w:val="BodyText"/>
        <w:jc w:val="both"/>
        <w:rPr>
          <w:rFonts w:ascii="Calibri" w:hAnsi="Calibri"/>
        </w:rPr>
      </w:pPr>
    </w:p>
    <w:p w14:paraId="0785F3DA" w14:textId="77777777" w:rsidR="00F24FAF" w:rsidRPr="005E57D2" w:rsidRDefault="00F24FAF" w:rsidP="006B63E0">
      <w:pPr>
        <w:pStyle w:val="BodyText"/>
        <w:jc w:val="both"/>
        <w:rPr>
          <w:rFonts w:ascii="Calibri" w:hAnsi="Calibri"/>
        </w:rPr>
      </w:pPr>
    </w:p>
    <w:p w14:paraId="38E8B089" w14:textId="77777777" w:rsidR="00F24FAF" w:rsidRPr="005E57D2" w:rsidRDefault="00F24FAF" w:rsidP="00C15218">
      <w:pPr>
        <w:pStyle w:val="Style1"/>
      </w:pPr>
      <w:bookmarkStart w:id="3" w:name="_Toc531011086"/>
      <w:r w:rsidRPr="005E57D2">
        <w:t>ARTICLE 2</w:t>
      </w:r>
      <w:r w:rsidR="00F40072" w:rsidRPr="005E57D2">
        <w:t xml:space="preserve">  -  </w:t>
      </w:r>
      <w:r w:rsidRPr="005E57D2">
        <w:t xml:space="preserve">DURATION </w:t>
      </w:r>
      <w:smartTag w:uri="urn:schemas-microsoft-com:office:smarttags" w:element="stockticker">
        <w:r w:rsidRPr="005E57D2">
          <w:t>AND</w:t>
        </w:r>
      </w:smartTag>
      <w:r w:rsidRPr="005E57D2">
        <w:t xml:space="preserve"> INTEGRITY OF AGREEMENT</w:t>
      </w:r>
      <w:bookmarkEnd w:id="3"/>
    </w:p>
    <w:p w14:paraId="51C95667" w14:textId="77777777" w:rsidR="00F24FAF" w:rsidRPr="005E57D2" w:rsidRDefault="00F24FAF" w:rsidP="00C15218">
      <w:pPr>
        <w:pStyle w:val="Style2"/>
      </w:pPr>
      <w:bookmarkStart w:id="4" w:name="_Toc531011087"/>
      <w:r w:rsidRPr="005E57D2">
        <w:t>2.01</w:t>
      </w:r>
      <w:r w:rsidRPr="005E57D2">
        <w:tab/>
        <w:t>DURATION</w:t>
      </w:r>
      <w:bookmarkEnd w:id="4"/>
    </w:p>
    <w:p w14:paraId="34049711" w14:textId="77777777" w:rsidR="00F24FAF" w:rsidRPr="00260E3B" w:rsidRDefault="00F24FAF" w:rsidP="002675E8">
      <w:pPr>
        <w:pStyle w:val="SectionHeadingPlusLetter"/>
        <w:keepNext w:val="0"/>
        <w:ind w:left="1440"/>
        <w:jc w:val="both"/>
        <w:rPr>
          <w:rFonts w:ascii="Calibri" w:hAnsi="Calibri"/>
        </w:rPr>
      </w:pPr>
      <w:r w:rsidRPr="00260E3B">
        <w:rPr>
          <w:rFonts w:ascii="Calibri" w:hAnsi="Calibri"/>
        </w:rPr>
        <w:t>(a)</w:t>
      </w:r>
      <w:r w:rsidRPr="00260E3B">
        <w:rPr>
          <w:rFonts w:ascii="Calibri" w:hAnsi="Calibri"/>
        </w:rPr>
        <w:tab/>
        <w:t xml:space="preserve">This Agreement shall be for the period from and including September 1, </w:t>
      </w:r>
      <w:r w:rsidR="00B00737" w:rsidRPr="00260E3B">
        <w:rPr>
          <w:rFonts w:ascii="Calibri" w:hAnsi="Calibri"/>
        </w:rPr>
        <w:t>201</w:t>
      </w:r>
      <w:r w:rsidR="0007441E" w:rsidRPr="00260E3B">
        <w:rPr>
          <w:rFonts w:ascii="Calibri" w:hAnsi="Calibri"/>
        </w:rPr>
        <w:t>8</w:t>
      </w:r>
      <w:r w:rsidR="00B00737" w:rsidRPr="00260E3B">
        <w:rPr>
          <w:rFonts w:ascii="Calibri" w:hAnsi="Calibri"/>
        </w:rPr>
        <w:t xml:space="preserve"> </w:t>
      </w:r>
      <w:r w:rsidRPr="00260E3B">
        <w:rPr>
          <w:rFonts w:ascii="Calibri" w:hAnsi="Calibri"/>
        </w:rPr>
        <w:t xml:space="preserve">up to and including August 31, </w:t>
      </w:r>
      <w:r w:rsidR="00B00737" w:rsidRPr="00260E3B">
        <w:rPr>
          <w:rFonts w:ascii="Calibri" w:hAnsi="Calibri"/>
        </w:rPr>
        <w:t>20</w:t>
      </w:r>
      <w:r w:rsidR="0007441E" w:rsidRPr="00260E3B">
        <w:rPr>
          <w:rFonts w:ascii="Calibri" w:hAnsi="Calibri"/>
        </w:rPr>
        <w:t>21</w:t>
      </w:r>
      <w:r w:rsidRPr="00260E3B">
        <w:rPr>
          <w:rFonts w:ascii="Calibri" w:hAnsi="Calibri"/>
        </w:rPr>
        <w:t>.</w:t>
      </w:r>
    </w:p>
    <w:p w14:paraId="2F24455D" w14:textId="77777777" w:rsidR="00F24FAF" w:rsidRPr="005E57D2" w:rsidRDefault="00F40072" w:rsidP="002675E8">
      <w:pPr>
        <w:pStyle w:val="BodyText"/>
        <w:ind w:left="1440" w:hanging="720"/>
        <w:jc w:val="both"/>
        <w:rPr>
          <w:rFonts w:ascii="Calibri" w:hAnsi="Calibri"/>
        </w:rPr>
      </w:pPr>
      <w:r w:rsidRPr="005E57D2">
        <w:rPr>
          <w:rFonts w:ascii="Calibri" w:hAnsi="Calibri"/>
        </w:rPr>
        <w:tab/>
      </w:r>
      <w:r w:rsidR="00F24FAF" w:rsidRPr="005E57D2">
        <w:rPr>
          <w:rFonts w:ascii="Calibri" w:hAnsi="Calibri"/>
        </w:rPr>
        <w:t>Thereafter, the Agreement shall continue in full force and effect from year to year subject to the right of either party to serve notice to commence bargaining as provided for in the Labour Relations Code of British Columbia.</w:t>
      </w:r>
    </w:p>
    <w:p w14:paraId="1D85C0A0" w14:textId="77777777" w:rsidR="00F24FAF" w:rsidRPr="005E57D2" w:rsidRDefault="00F24FAF" w:rsidP="002675E8">
      <w:pPr>
        <w:pStyle w:val="BodyText"/>
        <w:ind w:left="720"/>
        <w:jc w:val="both"/>
        <w:rPr>
          <w:rFonts w:ascii="Calibri" w:hAnsi="Calibri"/>
        </w:rPr>
      </w:pPr>
    </w:p>
    <w:p w14:paraId="2F3B8AAD"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(b)</w:t>
      </w:r>
      <w:r w:rsidRPr="005E57D2">
        <w:rPr>
          <w:rFonts w:ascii="Calibri" w:hAnsi="Calibri"/>
        </w:rPr>
        <w:tab/>
        <w:t>During the period when negotiations are being conducted between the parties for the renewal of this Agreement, the present Agreement shall continue in full force and effect until:</w:t>
      </w:r>
    </w:p>
    <w:p w14:paraId="1A43CC71" w14:textId="77777777" w:rsidR="00F24FAF" w:rsidRPr="005E57D2" w:rsidRDefault="00F24FAF" w:rsidP="009513F6">
      <w:pPr>
        <w:pStyle w:val="SubHeading"/>
        <w:numPr>
          <w:ilvl w:val="0"/>
          <w:numId w:val="42"/>
        </w:numPr>
        <w:spacing w:after="0"/>
        <w:ind w:hanging="720"/>
        <w:jc w:val="both"/>
        <w:rPr>
          <w:rFonts w:ascii="Calibri" w:hAnsi="Calibri"/>
        </w:rPr>
      </w:pPr>
      <w:r w:rsidRPr="005E57D2">
        <w:rPr>
          <w:rFonts w:ascii="Calibri" w:hAnsi="Calibri"/>
        </w:rPr>
        <w:t>the Union commences a legal strike; or</w:t>
      </w:r>
    </w:p>
    <w:p w14:paraId="3606CA5E" w14:textId="77777777" w:rsidR="00F24FAF" w:rsidRPr="005E57D2" w:rsidRDefault="00F24FAF" w:rsidP="009513F6">
      <w:pPr>
        <w:pStyle w:val="SubHeading"/>
        <w:numPr>
          <w:ilvl w:val="0"/>
          <w:numId w:val="42"/>
        </w:numPr>
        <w:spacing w:after="0"/>
        <w:ind w:hanging="720"/>
        <w:jc w:val="both"/>
        <w:rPr>
          <w:rFonts w:ascii="Calibri" w:hAnsi="Calibri"/>
        </w:rPr>
      </w:pPr>
      <w:r w:rsidRPr="005E57D2">
        <w:rPr>
          <w:rFonts w:ascii="Calibri" w:hAnsi="Calibri"/>
        </w:rPr>
        <w:t>the Employer commences a legal lockout, or</w:t>
      </w:r>
    </w:p>
    <w:p w14:paraId="3D8E3E48" w14:textId="77777777" w:rsidR="00F24FAF" w:rsidRPr="005E57D2" w:rsidRDefault="00F24FAF" w:rsidP="009513F6">
      <w:pPr>
        <w:pStyle w:val="SubHeading"/>
        <w:numPr>
          <w:ilvl w:val="0"/>
          <w:numId w:val="42"/>
        </w:numPr>
        <w:spacing w:after="0"/>
        <w:ind w:hanging="720"/>
        <w:jc w:val="both"/>
        <w:rPr>
          <w:rFonts w:ascii="Calibri" w:hAnsi="Calibri"/>
        </w:rPr>
      </w:pPr>
      <w:r w:rsidRPr="005E57D2">
        <w:rPr>
          <w:rFonts w:ascii="Calibri" w:hAnsi="Calibri"/>
        </w:rPr>
        <w:t>the parties enter into a new or further Agreement.</w:t>
      </w:r>
    </w:p>
    <w:p w14:paraId="14F82A99" w14:textId="77777777" w:rsidR="00FD0468" w:rsidRPr="005E57D2" w:rsidRDefault="00FD0468" w:rsidP="00FD0468">
      <w:pPr>
        <w:pStyle w:val="SubHeading"/>
        <w:spacing w:after="0"/>
        <w:ind w:left="2160"/>
        <w:jc w:val="both"/>
        <w:rPr>
          <w:rFonts w:ascii="Calibri" w:hAnsi="Calibri"/>
        </w:rPr>
      </w:pPr>
    </w:p>
    <w:p w14:paraId="0F86EC47"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(c)</w:t>
      </w:r>
      <w:r w:rsidRPr="005E57D2">
        <w:rPr>
          <w:rFonts w:ascii="Calibri" w:hAnsi="Calibri"/>
        </w:rPr>
        <w:tab/>
        <w:t xml:space="preserve">During the continuation period provided in (b) above, neither party shall attempt to take any action or make any changes in the terms and conditions of </w:t>
      </w:r>
      <w:r w:rsidRPr="005E57D2">
        <w:rPr>
          <w:rFonts w:ascii="Calibri" w:hAnsi="Calibri"/>
        </w:rPr>
        <w:lastRenderedPageBreak/>
        <w:t>employment, which would be inconsistent with the express terms of this Agreement.</w:t>
      </w:r>
    </w:p>
    <w:p w14:paraId="46231837" w14:textId="77777777" w:rsidR="00F24FAF" w:rsidRPr="005E57D2" w:rsidRDefault="00F24FAF" w:rsidP="00C15218">
      <w:pPr>
        <w:pStyle w:val="Style2"/>
      </w:pPr>
      <w:bookmarkStart w:id="5" w:name="_Toc531011088"/>
      <w:r w:rsidRPr="005E57D2">
        <w:t>2.02</w:t>
      </w:r>
      <w:r w:rsidRPr="005E57D2">
        <w:tab/>
        <w:t>LABOUR RELATIONS CODE - SECTION 50(2) EXCLUDED</w:t>
      </w:r>
      <w:bookmarkEnd w:id="5"/>
    </w:p>
    <w:p w14:paraId="4B64C734" w14:textId="77777777" w:rsidR="00F24FAF" w:rsidRPr="005E57D2" w:rsidRDefault="00F40072"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The operation of Section 50 (2) of the Labour Relations Code of British Columbia is hereby excluded.</w:t>
      </w:r>
    </w:p>
    <w:p w14:paraId="743AEBD5" w14:textId="77777777" w:rsidR="00F24FAF" w:rsidRPr="005E57D2" w:rsidRDefault="00F24FAF" w:rsidP="006B63E0">
      <w:pPr>
        <w:pStyle w:val="BodyText"/>
        <w:jc w:val="both"/>
        <w:rPr>
          <w:rFonts w:ascii="Calibri" w:hAnsi="Calibri"/>
        </w:rPr>
      </w:pPr>
    </w:p>
    <w:p w14:paraId="13763155" w14:textId="77777777" w:rsidR="00F24FAF" w:rsidRPr="005E57D2" w:rsidRDefault="00F24FAF" w:rsidP="00C15218">
      <w:pPr>
        <w:pStyle w:val="Style2"/>
      </w:pPr>
      <w:bookmarkStart w:id="6" w:name="_Toc531011089"/>
      <w:r w:rsidRPr="005E57D2">
        <w:t>2.03</w:t>
      </w:r>
      <w:r w:rsidRPr="005E57D2">
        <w:tab/>
        <w:t xml:space="preserve">STRIKES </w:t>
      </w:r>
      <w:smartTag w:uri="urn:schemas-microsoft-com:office:smarttags" w:element="stockticker">
        <w:r w:rsidRPr="005E57D2">
          <w:t>AND</w:t>
        </w:r>
      </w:smartTag>
      <w:r w:rsidRPr="005E57D2">
        <w:t xml:space="preserve"> LOCKOUTS</w:t>
      </w:r>
      <w:bookmarkEnd w:id="6"/>
    </w:p>
    <w:p w14:paraId="384F5389" w14:textId="77777777" w:rsidR="00F24FAF" w:rsidRPr="005E57D2" w:rsidRDefault="00F40072"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 xml:space="preserve">The </w:t>
      </w:r>
      <w:smartTag w:uri="urn:schemas-microsoft-com:office:smarttags" w:element="place">
        <w:r w:rsidR="00F24FAF" w:rsidRPr="005E57D2">
          <w:rPr>
            <w:rFonts w:ascii="Calibri" w:hAnsi="Calibri"/>
          </w:rPr>
          <w:t>Union</w:t>
        </w:r>
      </w:smartTag>
      <w:r w:rsidR="00F24FAF" w:rsidRPr="005E57D2">
        <w:rPr>
          <w:rFonts w:ascii="Calibri" w:hAnsi="Calibri"/>
        </w:rPr>
        <w:t xml:space="preserve"> agrees during the term of this Agreement there will be no slowdown or strike, stoppage of work or refusal to work or to continue to work.  The Employer agrees that during the term of this Agreement there will be no lockout.</w:t>
      </w:r>
    </w:p>
    <w:p w14:paraId="56447773" w14:textId="77777777" w:rsidR="00F24FAF" w:rsidRPr="005E57D2" w:rsidRDefault="00F24FAF" w:rsidP="006B63E0">
      <w:pPr>
        <w:pStyle w:val="BodyText"/>
        <w:jc w:val="both"/>
        <w:rPr>
          <w:rFonts w:ascii="Calibri" w:hAnsi="Calibri"/>
        </w:rPr>
      </w:pPr>
    </w:p>
    <w:p w14:paraId="1BA757F6" w14:textId="77777777" w:rsidR="00F24FAF" w:rsidRPr="005E57D2" w:rsidRDefault="00F24FAF" w:rsidP="00C15218">
      <w:pPr>
        <w:pStyle w:val="Style2"/>
      </w:pPr>
      <w:bookmarkStart w:id="7" w:name="_Toc531011090"/>
      <w:r w:rsidRPr="005E57D2">
        <w:t>2.04</w:t>
      </w:r>
      <w:r w:rsidRPr="005E57D2">
        <w:tab/>
        <w:t>CONTRACTED SERVICES</w:t>
      </w:r>
      <w:bookmarkEnd w:id="7"/>
    </w:p>
    <w:p w14:paraId="7DE64265" w14:textId="77777777" w:rsidR="00F24FAF" w:rsidRPr="005E57D2" w:rsidRDefault="00F40072"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The Employer will not contract out work normally performed by members of the bargaining unit if the contracting out will result in the layoff, the reduction in hours of work or the failure to recall from layoff of a bargaining unit member.</w:t>
      </w:r>
    </w:p>
    <w:p w14:paraId="058E0838" w14:textId="77777777" w:rsidR="008E3CA7" w:rsidRPr="005E57D2" w:rsidRDefault="008E3CA7" w:rsidP="006B63E0">
      <w:pPr>
        <w:pStyle w:val="BodyText"/>
        <w:ind w:left="720" w:hanging="720"/>
        <w:jc w:val="both"/>
        <w:rPr>
          <w:rFonts w:ascii="Calibri" w:hAnsi="Calibri"/>
        </w:rPr>
      </w:pPr>
    </w:p>
    <w:p w14:paraId="34DDF2A2" w14:textId="77777777" w:rsidR="00F24FAF" w:rsidRPr="005E57D2" w:rsidRDefault="00F24FAF" w:rsidP="00C15218">
      <w:pPr>
        <w:pStyle w:val="Style2"/>
      </w:pPr>
      <w:bookmarkStart w:id="8" w:name="_Toc531011091"/>
      <w:r w:rsidRPr="005E57D2">
        <w:t>2.05</w:t>
      </w:r>
      <w:r w:rsidRPr="005E57D2">
        <w:tab/>
        <w:t>EXTENT</w:t>
      </w:r>
      <w:bookmarkEnd w:id="8"/>
    </w:p>
    <w:p w14:paraId="41B203B9"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(a)</w:t>
      </w:r>
      <w:r w:rsidRPr="005E57D2">
        <w:rPr>
          <w:rFonts w:ascii="Calibri" w:hAnsi="Calibri"/>
        </w:rPr>
        <w:tab/>
        <w:t>The parties recognize and agree that they cannot be obligated or bound by any term, condition or provision, which would be contrary to any existing federal or provincial legislation or regulations passed pursuant thereto.  In the event that any term, condition or provision, or part thereof, which is incorporated into this Agreement, whether by inadvertence, error or misunderstanding, is in fact or in law contrary to such federal or provincial legislation or regulation, then such term, condition or provision or part thereof, is void and of no effect.</w:t>
      </w:r>
    </w:p>
    <w:p w14:paraId="6545A5FF" w14:textId="77777777" w:rsidR="00CC01FF" w:rsidRPr="005E57D2" w:rsidRDefault="00F24FAF" w:rsidP="000A6E50">
      <w:pPr>
        <w:pStyle w:val="SectionHeadingPlusLetter"/>
        <w:keepNext w:val="0"/>
        <w:spacing w:after="0"/>
        <w:ind w:left="1440"/>
        <w:jc w:val="both"/>
        <w:rPr>
          <w:rFonts w:ascii="Calibri" w:hAnsi="Calibri"/>
        </w:rPr>
      </w:pPr>
      <w:r w:rsidRPr="005E57D2">
        <w:rPr>
          <w:rFonts w:ascii="Calibri" w:hAnsi="Calibri"/>
        </w:rPr>
        <w:t>(b)</w:t>
      </w:r>
      <w:r w:rsidRPr="005E57D2">
        <w:rPr>
          <w:rFonts w:ascii="Calibri" w:hAnsi="Calibri"/>
        </w:rPr>
        <w:tab/>
        <w:t xml:space="preserve">In the event that existing federal or provincial legislation makes invalid any provision of this Agreement, the remaining provisions shall remain in effect for the term of the Agreement.  The Employer and the </w:t>
      </w:r>
      <w:smartTag w:uri="urn:schemas-microsoft-com:office:smarttags" w:element="place">
        <w:r w:rsidRPr="005E57D2">
          <w:rPr>
            <w:rFonts w:ascii="Calibri" w:hAnsi="Calibri"/>
          </w:rPr>
          <w:t>Union</w:t>
        </w:r>
      </w:smartTag>
      <w:r w:rsidRPr="005E57D2">
        <w:rPr>
          <w:rFonts w:ascii="Calibri" w:hAnsi="Calibri"/>
        </w:rPr>
        <w:t xml:space="preserve"> shall confer to settle upon a mutually agreeable provision to be substituted for the provision (s) so altered or invalidated.</w:t>
      </w:r>
    </w:p>
    <w:p w14:paraId="3BFE2704" w14:textId="77777777" w:rsidR="00D11F0E" w:rsidRDefault="00D11F0E" w:rsidP="000A6E50">
      <w:pPr>
        <w:pStyle w:val="SectionHeadingPlusLetter"/>
        <w:keepNext w:val="0"/>
        <w:spacing w:after="0"/>
        <w:jc w:val="both"/>
        <w:rPr>
          <w:rFonts w:ascii="Calibri" w:hAnsi="Calibri"/>
        </w:rPr>
      </w:pPr>
    </w:p>
    <w:p w14:paraId="202B9634" w14:textId="77777777" w:rsidR="000A6E50" w:rsidRPr="005E57D2" w:rsidRDefault="000A6E50" w:rsidP="000A6E50">
      <w:pPr>
        <w:pStyle w:val="SectionHeadingPlusLetter"/>
        <w:keepNext w:val="0"/>
        <w:spacing w:after="0"/>
        <w:jc w:val="both"/>
        <w:rPr>
          <w:rFonts w:ascii="Calibri" w:hAnsi="Calibri"/>
        </w:rPr>
      </w:pPr>
    </w:p>
    <w:p w14:paraId="432E02E3" w14:textId="77777777" w:rsidR="00F24FAF" w:rsidRPr="005E57D2" w:rsidRDefault="00F24FAF" w:rsidP="00C15218">
      <w:pPr>
        <w:pStyle w:val="Style1"/>
      </w:pPr>
      <w:bookmarkStart w:id="9" w:name="_Toc531011092"/>
      <w:r w:rsidRPr="005E57D2">
        <w:t>ARTICLE 3</w:t>
      </w:r>
      <w:r w:rsidR="00F40072" w:rsidRPr="005E57D2">
        <w:t xml:space="preserve">  -  </w:t>
      </w:r>
      <w:r w:rsidRPr="005E57D2">
        <w:t>UNION RECOGNITION</w:t>
      </w:r>
      <w:bookmarkEnd w:id="9"/>
    </w:p>
    <w:p w14:paraId="57318891" w14:textId="77777777" w:rsidR="00F24FAF" w:rsidRPr="005E57D2" w:rsidRDefault="00F24FAF" w:rsidP="00C15218">
      <w:pPr>
        <w:pStyle w:val="Style2"/>
      </w:pPr>
      <w:bookmarkStart w:id="10" w:name="_Toc531011093"/>
      <w:r w:rsidRPr="005E57D2">
        <w:t>3.01</w:t>
      </w:r>
      <w:r w:rsidRPr="005E57D2">
        <w:tab/>
        <w:t>RECOGNITION OF EXCLUSIVE BARGAINING AGENT</w:t>
      </w:r>
      <w:bookmarkEnd w:id="10"/>
    </w:p>
    <w:p w14:paraId="2251152B" w14:textId="77777777" w:rsidR="00F24FAF" w:rsidRPr="005E57D2" w:rsidRDefault="003D64CA" w:rsidP="002675E8">
      <w:pPr>
        <w:pStyle w:val="SectionHeadingPlusLetter"/>
        <w:keepNext w:val="0"/>
        <w:ind w:left="1440"/>
        <w:jc w:val="both"/>
        <w:rPr>
          <w:rFonts w:ascii="Calibri" w:hAnsi="Calibri"/>
        </w:rPr>
      </w:pPr>
      <w:r>
        <w:rPr>
          <w:rFonts w:ascii="Calibri" w:hAnsi="Calibri"/>
        </w:rPr>
        <w:t>(a)</w:t>
      </w:r>
      <w:r>
        <w:rPr>
          <w:rFonts w:ascii="Calibri" w:hAnsi="Calibri"/>
        </w:rPr>
        <w:tab/>
        <w:t>The E</w:t>
      </w:r>
      <w:r w:rsidR="00F24FAF" w:rsidRPr="005E57D2">
        <w:rPr>
          <w:rFonts w:ascii="Calibri" w:hAnsi="Calibri"/>
        </w:rPr>
        <w:t>mployer recognizes the Union as the sole and exclusive bargaining agent for the employees in the bargaining unit described in the certification issued by the Labour Relations Board, subject to the exclusions subsequently ordered by the Labour Relations Board or recognized by the parties.</w:t>
      </w:r>
    </w:p>
    <w:p w14:paraId="1BA5DB14"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lastRenderedPageBreak/>
        <w:t>(b)</w:t>
      </w:r>
      <w:r w:rsidRPr="005E57D2">
        <w:rPr>
          <w:rFonts w:ascii="Calibri" w:hAnsi="Calibri"/>
        </w:rPr>
        <w:tab/>
        <w:t>For purposes of this Agreement, the terms "employee" or "employees" shall be understood to mean those persons employed by the Employer for whom the Union is the recognized bargaining agent in (a) above.</w:t>
      </w:r>
    </w:p>
    <w:p w14:paraId="44D25A8B" w14:textId="77777777" w:rsidR="00F24FAF" w:rsidRPr="005E57D2" w:rsidRDefault="00F24FAF" w:rsidP="00C15218">
      <w:pPr>
        <w:pStyle w:val="Style2"/>
      </w:pPr>
      <w:bookmarkStart w:id="11" w:name="_Toc531011094"/>
      <w:r w:rsidRPr="005E57D2">
        <w:t>3.02</w:t>
      </w:r>
      <w:r w:rsidRPr="005E57D2">
        <w:tab/>
        <w:t>RECOGNITION OF LEGAL PICKET LINES</w:t>
      </w:r>
      <w:bookmarkEnd w:id="11"/>
    </w:p>
    <w:p w14:paraId="54E85CE3"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(a)</w:t>
      </w:r>
      <w:r w:rsidRPr="005E57D2">
        <w:rPr>
          <w:rFonts w:ascii="Calibri" w:hAnsi="Calibri"/>
        </w:rPr>
        <w:tab/>
        <w:t xml:space="preserve">The </w:t>
      </w:r>
      <w:smartTag w:uri="urn:schemas-microsoft-com:office:smarttags" w:element="place">
        <w:r w:rsidRPr="005E57D2">
          <w:rPr>
            <w:rFonts w:ascii="Calibri" w:hAnsi="Calibri"/>
          </w:rPr>
          <w:t>Union</w:t>
        </w:r>
      </w:smartTag>
      <w:r w:rsidRPr="005E57D2">
        <w:rPr>
          <w:rFonts w:ascii="Calibri" w:hAnsi="Calibri"/>
        </w:rPr>
        <w:t xml:space="preserve"> agrees that in the event a picket line affects the Employer's operation the </w:t>
      </w:r>
      <w:smartTag w:uri="urn:schemas-microsoft-com:office:smarttags" w:element="place">
        <w:r w:rsidRPr="005E57D2">
          <w:rPr>
            <w:rFonts w:ascii="Calibri" w:hAnsi="Calibri"/>
          </w:rPr>
          <w:t>Union</w:t>
        </w:r>
      </w:smartTag>
      <w:r w:rsidRPr="005E57D2">
        <w:rPr>
          <w:rFonts w:ascii="Calibri" w:hAnsi="Calibri"/>
        </w:rPr>
        <w:t xml:space="preserve"> will take steps to determine whether the picket line is legal and will advise the employees accordingly.  The </w:t>
      </w:r>
      <w:smartTag w:uri="urn:schemas-microsoft-com:office:smarttags" w:element="place">
        <w:r w:rsidRPr="005E57D2">
          <w:rPr>
            <w:rFonts w:ascii="Calibri" w:hAnsi="Calibri"/>
          </w:rPr>
          <w:t>Union</w:t>
        </w:r>
      </w:smartTag>
      <w:r w:rsidRPr="005E57D2">
        <w:rPr>
          <w:rFonts w:ascii="Calibri" w:hAnsi="Calibri"/>
        </w:rPr>
        <w:t xml:space="preserve"> will then advise the Employer of their position.</w:t>
      </w:r>
    </w:p>
    <w:p w14:paraId="71405ADC" w14:textId="77777777" w:rsidR="00F24FAF" w:rsidRPr="005E57D2" w:rsidRDefault="00F24FAF" w:rsidP="002675E8">
      <w:pPr>
        <w:pStyle w:val="SectionHeadingPlusLetter"/>
        <w:keepNext w:val="0"/>
        <w:ind w:firstLine="0"/>
        <w:jc w:val="both"/>
        <w:rPr>
          <w:rFonts w:ascii="Calibri" w:hAnsi="Calibri"/>
        </w:rPr>
      </w:pPr>
      <w:r w:rsidRPr="005E57D2">
        <w:rPr>
          <w:rFonts w:ascii="Calibri" w:hAnsi="Calibri"/>
        </w:rPr>
        <w:t>(b)</w:t>
      </w:r>
      <w:r w:rsidRPr="005E57D2">
        <w:rPr>
          <w:rFonts w:ascii="Calibri" w:hAnsi="Calibri"/>
        </w:rPr>
        <w:tab/>
        <w:t>No employee shall be disciplined for refusing to cross a legal picket</w:t>
      </w:r>
      <w:r w:rsidR="0060451B" w:rsidRPr="005E57D2">
        <w:rPr>
          <w:rFonts w:ascii="Calibri" w:hAnsi="Calibri"/>
        </w:rPr>
        <w:t xml:space="preserve"> </w:t>
      </w:r>
      <w:r w:rsidRPr="005E57D2">
        <w:rPr>
          <w:rFonts w:ascii="Calibri" w:hAnsi="Calibri"/>
        </w:rPr>
        <w:t>line.</w:t>
      </w:r>
    </w:p>
    <w:p w14:paraId="4CEAA76D" w14:textId="77777777" w:rsidR="00F24FAF" w:rsidRPr="005E57D2" w:rsidRDefault="00F24FAF" w:rsidP="00C15218">
      <w:pPr>
        <w:pStyle w:val="Style2"/>
      </w:pPr>
      <w:bookmarkStart w:id="12" w:name="_Toc531011095"/>
      <w:r w:rsidRPr="005E57D2">
        <w:t>3.03</w:t>
      </w:r>
      <w:r w:rsidRPr="005E57D2">
        <w:tab/>
        <w:t xml:space="preserve">PERFORMANCE OF BARGAINING UNIT </w:t>
      </w:r>
      <w:smartTag w:uri="urn:schemas-microsoft-com:office:smarttags" w:element="stockticker">
        <w:r w:rsidRPr="005E57D2">
          <w:t>WORK</w:t>
        </w:r>
      </w:smartTag>
      <w:bookmarkEnd w:id="12"/>
    </w:p>
    <w:p w14:paraId="6125E407" w14:textId="77777777" w:rsidR="00F24FAF" w:rsidRPr="005E57D2" w:rsidRDefault="00F40072"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With the exception of present practice, no person whose regular job is not in the bargaining unit will work on any job for which rates are established by this Agreement, except:</w:t>
      </w:r>
    </w:p>
    <w:p w14:paraId="05A9BBCF" w14:textId="77777777" w:rsidR="00F24FAF" w:rsidRPr="005E57D2" w:rsidRDefault="00F24FAF" w:rsidP="006B63E0">
      <w:pPr>
        <w:pStyle w:val="BodyText"/>
        <w:jc w:val="both"/>
        <w:rPr>
          <w:rFonts w:ascii="Calibri" w:hAnsi="Calibri"/>
        </w:rPr>
      </w:pPr>
    </w:p>
    <w:p w14:paraId="5B96B0D1"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(a)</w:t>
      </w:r>
      <w:r w:rsidRPr="005E57D2">
        <w:rPr>
          <w:rFonts w:ascii="Calibri" w:hAnsi="Calibri"/>
        </w:rPr>
        <w:tab/>
        <w:t>for the purposes of instruction, experimentation, or management training, in which case trainees shall not displace or replace any employee in the aforesaid classifications,</w:t>
      </w:r>
    </w:p>
    <w:p w14:paraId="3F0A19BE"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(b)</w:t>
      </w:r>
      <w:r w:rsidRPr="005E57D2">
        <w:rPr>
          <w:rFonts w:ascii="Calibri" w:hAnsi="Calibri"/>
        </w:rPr>
        <w:tab/>
        <w:t>in cases of emergency; or,</w:t>
      </w:r>
    </w:p>
    <w:p w14:paraId="018A635F"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(c)</w:t>
      </w:r>
      <w:r w:rsidRPr="005E57D2">
        <w:rPr>
          <w:rFonts w:ascii="Calibri" w:hAnsi="Calibri"/>
        </w:rPr>
        <w:tab/>
        <w:t>in cases of unanticipated workload.</w:t>
      </w:r>
    </w:p>
    <w:p w14:paraId="3512E2B8" w14:textId="77777777" w:rsidR="00F24FAF" w:rsidRPr="005E57D2" w:rsidRDefault="00F24FAF" w:rsidP="00C15218">
      <w:pPr>
        <w:pStyle w:val="Style2"/>
      </w:pPr>
      <w:bookmarkStart w:id="13" w:name="_Toc531011096"/>
      <w:r w:rsidRPr="005E57D2">
        <w:t>3.04</w:t>
      </w:r>
      <w:r w:rsidRPr="005E57D2">
        <w:tab/>
        <w:t>NO DISCRIMINATION</w:t>
      </w:r>
      <w:bookmarkEnd w:id="13"/>
    </w:p>
    <w:p w14:paraId="309070F5"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(a)</w:t>
      </w:r>
      <w:r w:rsidRPr="005E57D2">
        <w:rPr>
          <w:rFonts w:ascii="Calibri" w:hAnsi="Calibri"/>
        </w:rPr>
        <w:tab/>
        <w:t xml:space="preserve">No discrimination shall be shown an employee active in the affairs of the </w:t>
      </w:r>
      <w:smartTag w:uri="urn:schemas-microsoft-com:office:smarttags" w:element="place">
        <w:r w:rsidRPr="005E57D2">
          <w:rPr>
            <w:rFonts w:ascii="Calibri" w:hAnsi="Calibri"/>
          </w:rPr>
          <w:t>Union</w:t>
        </w:r>
      </w:smartTag>
      <w:r w:rsidRPr="005E57D2">
        <w:rPr>
          <w:rFonts w:ascii="Calibri" w:hAnsi="Calibri"/>
        </w:rPr>
        <w:t xml:space="preserve">.  Should an occasion arise as to doubt the reasons for discharge the </w:t>
      </w:r>
      <w:smartTag w:uri="urn:schemas-microsoft-com:office:smarttags" w:element="place">
        <w:r w:rsidRPr="005E57D2">
          <w:rPr>
            <w:rFonts w:ascii="Calibri" w:hAnsi="Calibri"/>
          </w:rPr>
          <w:t>Union</w:t>
        </w:r>
      </w:smartTag>
      <w:r w:rsidRPr="005E57D2">
        <w:rPr>
          <w:rFonts w:ascii="Calibri" w:hAnsi="Calibri"/>
        </w:rPr>
        <w:t xml:space="preserve"> shall be permitted to investigate.</w:t>
      </w:r>
    </w:p>
    <w:p w14:paraId="304A2A41" w14:textId="77777777" w:rsidR="002F5551" w:rsidRDefault="00F24FAF" w:rsidP="002F5551">
      <w:pPr>
        <w:pStyle w:val="SectionHeadingPlusLetter"/>
        <w:keepNext w:val="0"/>
        <w:ind w:left="1440"/>
        <w:jc w:val="both"/>
        <w:rPr>
          <w:rFonts w:ascii="Calibri" w:hAnsi="Calibri"/>
        </w:rPr>
      </w:pPr>
      <w:r w:rsidRPr="005E57D2">
        <w:rPr>
          <w:rFonts w:ascii="Calibri" w:hAnsi="Calibri"/>
        </w:rPr>
        <w:t>(b)</w:t>
      </w:r>
      <w:r w:rsidRPr="005E57D2">
        <w:rPr>
          <w:rFonts w:ascii="Calibri" w:hAnsi="Calibri"/>
        </w:rPr>
        <w:tab/>
        <w:t xml:space="preserve">It is agreed between the parties that there is an obligation to eliminate any and all sexual harassment in the workplace.  Complaints of sexual harassment will be </w:t>
      </w:r>
      <w:r w:rsidRPr="009B0F30">
        <w:rPr>
          <w:rFonts w:ascii="Calibri" w:hAnsi="Calibri"/>
        </w:rPr>
        <w:t>thoroughly investigated</w:t>
      </w:r>
      <w:r w:rsidR="008577CC" w:rsidRPr="009B0F30">
        <w:rPr>
          <w:rFonts w:ascii="Calibri" w:hAnsi="Calibri"/>
        </w:rPr>
        <w:t xml:space="preserve"> by the Employer</w:t>
      </w:r>
      <w:r w:rsidR="009B0F30" w:rsidRPr="009B0F30">
        <w:rPr>
          <w:rFonts w:ascii="Calibri" w:hAnsi="Calibri"/>
        </w:rPr>
        <w:t>,</w:t>
      </w:r>
      <w:r w:rsidR="008577CC" w:rsidRPr="009B0F30">
        <w:rPr>
          <w:rFonts w:ascii="Calibri" w:hAnsi="Calibri"/>
        </w:rPr>
        <w:t xml:space="preserve"> </w:t>
      </w:r>
      <w:r w:rsidR="002F5551" w:rsidRPr="009B0F30">
        <w:rPr>
          <w:rFonts w:ascii="Calibri" w:hAnsi="Calibri"/>
        </w:rPr>
        <w:t>with the union being involved through the entire process as outline</w:t>
      </w:r>
      <w:r w:rsidR="009B0F30" w:rsidRPr="009B0F30">
        <w:rPr>
          <w:rFonts w:ascii="Calibri" w:hAnsi="Calibri"/>
        </w:rPr>
        <w:t>d</w:t>
      </w:r>
      <w:r w:rsidR="002F5551" w:rsidRPr="009B0F30">
        <w:rPr>
          <w:rFonts w:ascii="Calibri" w:hAnsi="Calibri"/>
        </w:rPr>
        <w:t xml:space="preserve"> in the employee handbook.</w:t>
      </w:r>
      <w:r w:rsidR="008577CC" w:rsidRPr="009B0F30">
        <w:rPr>
          <w:rFonts w:ascii="Calibri" w:hAnsi="Calibri"/>
        </w:rPr>
        <w:t xml:space="preserve">  Those involved in</w:t>
      </w:r>
      <w:r w:rsidR="008577CC" w:rsidRPr="005E57D2">
        <w:rPr>
          <w:rFonts w:ascii="Calibri" w:hAnsi="Calibri"/>
        </w:rPr>
        <w:t xml:space="preserve"> the investigation from the Union will be a Local Officer, Local Service Representative or a National Representative.  All those involved in the investigation from the Employer and the Union will sign a confidentiality agreement.  </w:t>
      </w:r>
      <w:r w:rsidR="002F5551" w:rsidRPr="009B0F30">
        <w:rPr>
          <w:rFonts w:ascii="Calibri" w:hAnsi="Calibri"/>
        </w:rPr>
        <w:t>An investigator shall be made available to commence an investigation within seventy-two (72) hours of the complaint being m</w:t>
      </w:r>
      <w:r w:rsidR="002F5551" w:rsidRPr="004B3FC1">
        <w:rPr>
          <w:rFonts w:ascii="Calibri" w:hAnsi="Calibri"/>
        </w:rPr>
        <w:t>ade.</w:t>
      </w:r>
    </w:p>
    <w:p w14:paraId="2843C722" w14:textId="77777777" w:rsidR="00466C49" w:rsidRPr="00260E3B" w:rsidRDefault="00466C49" w:rsidP="00466C49">
      <w:pPr>
        <w:pStyle w:val="SectionHeadingPlusLetter"/>
        <w:keepNext w:val="0"/>
        <w:ind w:left="1440" w:firstLine="0"/>
        <w:jc w:val="both"/>
        <w:rPr>
          <w:rFonts w:ascii="Calibri" w:hAnsi="Calibri" w:cs="Calibri"/>
        </w:rPr>
      </w:pPr>
      <w:r w:rsidRPr="00260E3B">
        <w:rPr>
          <w:rFonts w:ascii="Calibri" w:hAnsi="Calibri" w:cs="Calibri"/>
        </w:rPr>
        <w:t xml:space="preserve">The findings of the joint investigation shall be forwarded to the Employer, who shall determine if discipline is warranted, as per article 19. </w:t>
      </w:r>
      <w:r w:rsidR="00B846AE" w:rsidRPr="00260E3B">
        <w:rPr>
          <w:rFonts w:ascii="Calibri" w:hAnsi="Calibri" w:cs="Calibri"/>
        </w:rPr>
        <w:t xml:space="preserve"> </w:t>
      </w:r>
      <w:r w:rsidRPr="00260E3B">
        <w:rPr>
          <w:rFonts w:ascii="Calibri" w:hAnsi="Calibri" w:cs="Calibri"/>
        </w:rPr>
        <w:t xml:space="preserve">Any discipline may be subject to the grievance process outlined in article 20. </w:t>
      </w:r>
    </w:p>
    <w:p w14:paraId="4B3B386F" w14:textId="77777777" w:rsidR="00F24FAF" w:rsidRPr="005E57D2" w:rsidRDefault="008577CC" w:rsidP="002675E8">
      <w:pPr>
        <w:pStyle w:val="SectionHeadingPlusLetter"/>
        <w:keepNext w:val="0"/>
        <w:ind w:left="1440"/>
        <w:jc w:val="both"/>
        <w:rPr>
          <w:rFonts w:ascii="Calibri" w:hAnsi="Calibri"/>
        </w:rPr>
      </w:pPr>
      <w:r w:rsidRPr="005E57D2">
        <w:rPr>
          <w:rFonts w:ascii="Calibri" w:hAnsi="Calibri"/>
        </w:rPr>
        <w:lastRenderedPageBreak/>
        <w:t>(c)</w:t>
      </w:r>
      <w:r w:rsidRPr="005E57D2">
        <w:rPr>
          <w:rFonts w:ascii="Calibri" w:hAnsi="Calibri"/>
        </w:rPr>
        <w:tab/>
      </w:r>
      <w:r w:rsidR="00F24FAF" w:rsidRPr="005E57D2">
        <w:rPr>
          <w:rFonts w:ascii="Calibri" w:hAnsi="Calibri"/>
        </w:rPr>
        <w:t>Alleged failure by any party to deal with a sexual harassment complaint may be the subject of a grievance pursuant to this Agreement.  The Employer agrees to post their policy on sexual harassment.</w:t>
      </w:r>
    </w:p>
    <w:p w14:paraId="39F0CAAF" w14:textId="77777777" w:rsidR="00F24FAF" w:rsidRPr="005E57D2" w:rsidRDefault="008577CC" w:rsidP="002675E8">
      <w:pPr>
        <w:pStyle w:val="SectionHeadingPlusLetter"/>
        <w:keepNext w:val="0"/>
        <w:ind w:left="1440"/>
        <w:jc w:val="both"/>
        <w:rPr>
          <w:rFonts w:ascii="Calibri" w:hAnsi="Calibri"/>
        </w:rPr>
      </w:pPr>
      <w:r w:rsidRPr="005E57D2">
        <w:rPr>
          <w:rFonts w:ascii="Calibri" w:hAnsi="Calibri"/>
        </w:rPr>
        <w:t>(d</w:t>
      </w:r>
      <w:r w:rsidR="00F24FAF" w:rsidRPr="005E57D2">
        <w:rPr>
          <w:rFonts w:ascii="Calibri" w:hAnsi="Calibri"/>
        </w:rPr>
        <w:t>)</w:t>
      </w:r>
      <w:r w:rsidR="00F24FAF" w:rsidRPr="005E57D2">
        <w:rPr>
          <w:rFonts w:ascii="Calibri" w:hAnsi="Calibri"/>
        </w:rPr>
        <w:tab/>
        <w:t xml:space="preserve">The Company and the </w:t>
      </w:r>
      <w:smartTag w:uri="urn:schemas-microsoft-com:office:smarttags" w:element="place">
        <w:r w:rsidR="00F24FAF" w:rsidRPr="005E57D2">
          <w:rPr>
            <w:rFonts w:ascii="Calibri" w:hAnsi="Calibri"/>
          </w:rPr>
          <w:t>Union</w:t>
        </w:r>
      </w:smartTag>
      <w:r w:rsidR="00F24FAF" w:rsidRPr="005E57D2">
        <w:rPr>
          <w:rFonts w:ascii="Calibri" w:hAnsi="Calibri"/>
        </w:rPr>
        <w:t xml:space="preserve"> agree that there shall be no discrimination, interference, restriction or coercion exercised or practised with respect to any employee by reason of age, marital status, sex, race, creed, colour, national origin, political or religious affiliations, disability, sexual orientation nor by reason of union membership or activity.</w:t>
      </w:r>
    </w:p>
    <w:p w14:paraId="659C8153" w14:textId="77777777" w:rsidR="00F24FAF" w:rsidRPr="005E57D2" w:rsidRDefault="00F24FAF" w:rsidP="00C15218">
      <w:pPr>
        <w:pStyle w:val="Style2"/>
      </w:pPr>
      <w:bookmarkStart w:id="14" w:name="_Toc531011097"/>
      <w:r w:rsidRPr="005E57D2">
        <w:t>3.05</w:t>
      </w:r>
      <w:r w:rsidRPr="005E57D2">
        <w:tab/>
        <w:t>NATURE OF COMMUNICATIONS</w:t>
      </w:r>
      <w:bookmarkEnd w:id="14"/>
    </w:p>
    <w:p w14:paraId="401A409E" w14:textId="77777777" w:rsidR="00F24FAF" w:rsidRPr="005E57D2" w:rsidRDefault="00F40072"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The parties to this Agreement recognize that all members shall be treated equally with integrity, trust and respect.  To this end, both parties will maintain open lines of communication and shall promote a good relationship built on mutual trust and respect.</w:t>
      </w:r>
    </w:p>
    <w:p w14:paraId="4A2DC3B7" w14:textId="77777777" w:rsidR="00F24FAF" w:rsidRPr="005E57D2" w:rsidRDefault="00F24FAF" w:rsidP="006B63E0">
      <w:pPr>
        <w:pStyle w:val="BodyText"/>
        <w:jc w:val="both"/>
        <w:rPr>
          <w:rFonts w:ascii="Calibri" w:hAnsi="Calibri"/>
        </w:rPr>
      </w:pPr>
    </w:p>
    <w:p w14:paraId="58BA26E9" w14:textId="77777777" w:rsidR="00F24FAF" w:rsidRPr="005E57D2" w:rsidRDefault="00F24FAF" w:rsidP="00C15218">
      <w:pPr>
        <w:pStyle w:val="Style2"/>
      </w:pPr>
      <w:bookmarkStart w:id="15" w:name="_Toc531011098"/>
      <w:r w:rsidRPr="005E57D2">
        <w:t>3.06</w:t>
      </w:r>
      <w:r w:rsidRPr="005E57D2">
        <w:tab/>
        <w:t>VIOLENCE IN THE WORKPLACE</w:t>
      </w:r>
      <w:bookmarkEnd w:id="15"/>
      <w:r w:rsidRPr="005E57D2">
        <w:t xml:space="preserve"> </w:t>
      </w:r>
    </w:p>
    <w:p w14:paraId="787393E7" w14:textId="77777777" w:rsidR="00F24FAF" w:rsidRPr="005E57D2" w:rsidRDefault="00F40072"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In the event of a written complaint of an act of violence or a threatened act of violence in the workplace, the Employer shall, as soon as it is reasonably possible, conduct an investigation into the act or threatened act of violence.</w:t>
      </w:r>
    </w:p>
    <w:p w14:paraId="04FE0E44" w14:textId="77777777" w:rsidR="00F24FAF" w:rsidRPr="005E57D2" w:rsidRDefault="00F24FAF" w:rsidP="006B63E0">
      <w:pPr>
        <w:pStyle w:val="BodyText"/>
        <w:jc w:val="both"/>
        <w:rPr>
          <w:rFonts w:ascii="Calibri" w:hAnsi="Calibri"/>
        </w:rPr>
      </w:pPr>
    </w:p>
    <w:p w14:paraId="2175F83C" w14:textId="77777777" w:rsidR="00F24FAF" w:rsidRPr="005E57D2" w:rsidRDefault="00F40072"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This investigation may include contacting the local policing authorities as may be necessary.</w:t>
      </w:r>
    </w:p>
    <w:p w14:paraId="45C0CBBF" w14:textId="77777777" w:rsidR="00F24FAF" w:rsidRPr="005E57D2" w:rsidRDefault="00F24FAF" w:rsidP="006B63E0">
      <w:pPr>
        <w:pStyle w:val="BodyText"/>
        <w:jc w:val="both"/>
        <w:rPr>
          <w:rFonts w:ascii="Calibri" w:hAnsi="Calibri"/>
        </w:rPr>
      </w:pPr>
    </w:p>
    <w:p w14:paraId="10552FD6" w14:textId="77777777" w:rsidR="00F24FAF" w:rsidRPr="005E57D2" w:rsidRDefault="00F24FAF" w:rsidP="00C15218">
      <w:pPr>
        <w:pStyle w:val="Style2"/>
      </w:pPr>
      <w:bookmarkStart w:id="16" w:name="_Toc531011099"/>
      <w:r w:rsidRPr="005E57D2">
        <w:t>3.07</w:t>
      </w:r>
      <w:r w:rsidRPr="005E57D2">
        <w:tab/>
        <w:t>UNION BUTTONS</w:t>
      </w:r>
      <w:bookmarkEnd w:id="16"/>
    </w:p>
    <w:p w14:paraId="2F18E93A" w14:textId="77777777" w:rsidR="00F24FAF" w:rsidRPr="005E57D2" w:rsidRDefault="00F40072"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An employee may wear the Union button without being disciplined.</w:t>
      </w:r>
    </w:p>
    <w:p w14:paraId="69B830A8" w14:textId="77777777" w:rsidR="00F24FAF" w:rsidRPr="005E57D2" w:rsidRDefault="00F24FAF" w:rsidP="006B63E0">
      <w:pPr>
        <w:pStyle w:val="BodyText"/>
        <w:jc w:val="both"/>
        <w:rPr>
          <w:rFonts w:ascii="Calibri" w:hAnsi="Calibri"/>
        </w:rPr>
      </w:pPr>
    </w:p>
    <w:p w14:paraId="5A2F8E06" w14:textId="77777777" w:rsidR="00F24FAF" w:rsidRPr="005E57D2" w:rsidRDefault="00F24FAF" w:rsidP="00C15218">
      <w:pPr>
        <w:pStyle w:val="Style2"/>
      </w:pPr>
      <w:bookmarkStart w:id="17" w:name="_Toc531011100"/>
      <w:r w:rsidRPr="005E57D2">
        <w:t>3.08</w:t>
      </w:r>
      <w:r w:rsidRPr="005E57D2">
        <w:tab/>
      </w:r>
      <w:smartTag w:uri="urn:schemas-microsoft-com:office:smarttags" w:element="stockticker">
        <w:r w:rsidRPr="005E57D2">
          <w:t>FAIR</w:t>
        </w:r>
      </w:smartTag>
      <w:r w:rsidRPr="005E57D2">
        <w:t xml:space="preserve"> LABOUR SERVICES, PRODUCTS </w:t>
      </w:r>
      <w:smartTag w:uri="urn:schemas-microsoft-com:office:smarttags" w:element="stockticker">
        <w:r w:rsidRPr="005E57D2">
          <w:t>AND</w:t>
        </w:r>
      </w:smartTag>
      <w:r w:rsidRPr="005E57D2">
        <w:t xml:space="preserve"> MATERIALS</w:t>
      </w:r>
      <w:bookmarkEnd w:id="17"/>
    </w:p>
    <w:p w14:paraId="6D6852B8" w14:textId="77777777" w:rsidR="00F24FAF" w:rsidRPr="005E57D2" w:rsidRDefault="00F40072"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The Employer undertakes, wherever possible and practical, to use services, products and other materials necessary to the proper functioning of the Hotel, which are manufactured, provided or produced under fair labour conditions.</w:t>
      </w:r>
    </w:p>
    <w:p w14:paraId="563A552D" w14:textId="77777777" w:rsidR="00F24FAF" w:rsidRPr="005E57D2" w:rsidRDefault="00F24FAF" w:rsidP="006B63E0">
      <w:pPr>
        <w:pStyle w:val="BodyText"/>
        <w:jc w:val="both"/>
        <w:rPr>
          <w:rFonts w:ascii="Calibri" w:hAnsi="Calibri"/>
        </w:rPr>
      </w:pPr>
    </w:p>
    <w:p w14:paraId="16E294C3" w14:textId="77777777" w:rsidR="00F24FAF" w:rsidRPr="005E57D2" w:rsidRDefault="00F24FAF" w:rsidP="00C15218">
      <w:pPr>
        <w:pStyle w:val="Style2"/>
      </w:pPr>
      <w:bookmarkStart w:id="18" w:name="_Toc531011101"/>
      <w:r w:rsidRPr="005E57D2">
        <w:t>3.09</w:t>
      </w:r>
      <w:r w:rsidRPr="005E57D2">
        <w:tab/>
        <w:t>UNION HOUSE</w:t>
      </w:r>
      <w:bookmarkEnd w:id="18"/>
    </w:p>
    <w:p w14:paraId="0D71C885" w14:textId="77777777" w:rsidR="00F24FAF" w:rsidRPr="005E57D2" w:rsidRDefault="00F40072"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The Employer agrees to post the Union House Card in a place mutually agreed upon.</w:t>
      </w:r>
    </w:p>
    <w:p w14:paraId="61265B53" w14:textId="77777777" w:rsidR="00F24FAF" w:rsidRPr="005E57D2" w:rsidRDefault="00F24FAF" w:rsidP="006B63E0">
      <w:pPr>
        <w:pStyle w:val="BodyText"/>
        <w:jc w:val="both"/>
        <w:rPr>
          <w:rFonts w:ascii="Calibri" w:hAnsi="Calibri"/>
        </w:rPr>
      </w:pPr>
    </w:p>
    <w:p w14:paraId="178A6429" w14:textId="77777777" w:rsidR="00F24FAF" w:rsidRPr="005E57D2" w:rsidRDefault="00F24FAF" w:rsidP="00C15218">
      <w:pPr>
        <w:pStyle w:val="Style2"/>
      </w:pPr>
      <w:bookmarkStart w:id="19" w:name="_Toc531011102"/>
      <w:r w:rsidRPr="005E57D2">
        <w:t>3.10</w:t>
      </w:r>
      <w:r w:rsidRPr="005E57D2">
        <w:tab/>
        <w:t>UNION INVESTIGATION OF THE STANDING OF EMPLOYEES' CONDITIONS</w:t>
      </w:r>
      <w:bookmarkEnd w:id="19"/>
    </w:p>
    <w:p w14:paraId="333126AD"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(a)</w:t>
      </w:r>
      <w:r w:rsidRPr="005E57D2">
        <w:rPr>
          <w:rFonts w:ascii="Calibri" w:hAnsi="Calibri"/>
        </w:rPr>
        <w:tab/>
        <w:t xml:space="preserve">The Employer shall allow the properly authorized representative of the </w:t>
      </w:r>
      <w:smartTag w:uri="urn:schemas-microsoft-com:office:smarttags" w:element="place">
        <w:r w:rsidRPr="005E57D2">
          <w:rPr>
            <w:rFonts w:ascii="Calibri" w:hAnsi="Calibri"/>
          </w:rPr>
          <w:t>Union</w:t>
        </w:r>
      </w:smartTag>
      <w:r w:rsidRPr="005E57D2">
        <w:rPr>
          <w:rFonts w:ascii="Calibri" w:hAnsi="Calibri"/>
        </w:rPr>
        <w:t xml:space="preserve"> to investigate the standing of all employees' conditions, to see that this Agreement is being enforced.  The Employer is entitled to require an individual to substantiate that he is an authorized representative of the </w:t>
      </w:r>
      <w:smartTag w:uri="urn:schemas-microsoft-com:office:smarttags" w:element="place">
        <w:r w:rsidRPr="005E57D2">
          <w:rPr>
            <w:rFonts w:ascii="Calibri" w:hAnsi="Calibri"/>
          </w:rPr>
          <w:t>Union</w:t>
        </w:r>
      </w:smartTag>
      <w:r w:rsidRPr="005E57D2">
        <w:rPr>
          <w:rFonts w:ascii="Calibri" w:hAnsi="Calibri"/>
        </w:rPr>
        <w:t>.</w:t>
      </w:r>
    </w:p>
    <w:p w14:paraId="7FA59402"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lastRenderedPageBreak/>
        <w:t>(b)</w:t>
      </w:r>
      <w:r w:rsidRPr="005E57D2">
        <w:rPr>
          <w:rFonts w:ascii="Calibri" w:hAnsi="Calibri"/>
        </w:rPr>
        <w:tab/>
        <w:t>When access is required for purposes of such investigation, the Union representative will notify the Employer seven days in advance if possible and in writing.</w:t>
      </w:r>
    </w:p>
    <w:p w14:paraId="0E2C16C7"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(c)</w:t>
      </w:r>
      <w:r w:rsidRPr="005E57D2">
        <w:rPr>
          <w:rFonts w:ascii="Calibri" w:hAnsi="Calibri"/>
        </w:rPr>
        <w:tab/>
        <w:t>Access will not be unreasonably denied by the Employer.</w:t>
      </w:r>
    </w:p>
    <w:p w14:paraId="4C72821F" w14:textId="77777777" w:rsidR="00F24FAF" w:rsidRPr="005E57D2" w:rsidRDefault="00F24FAF" w:rsidP="000A6E50">
      <w:pPr>
        <w:pStyle w:val="SectionHeadingPlusLetter"/>
        <w:keepNext w:val="0"/>
        <w:spacing w:after="0"/>
        <w:ind w:left="1440"/>
        <w:jc w:val="both"/>
        <w:rPr>
          <w:rFonts w:ascii="Calibri" w:hAnsi="Calibri"/>
        </w:rPr>
      </w:pPr>
      <w:r w:rsidRPr="005E57D2">
        <w:rPr>
          <w:rFonts w:ascii="Calibri" w:hAnsi="Calibri"/>
        </w:rPr>
        <w:t>(d)</w:t>
      </w:r>
      <w:r w:rsidRPr="005E57D2">
        <w:rPr>
          <w:rFonts w:ascii="Calibri" w:hAnsi="Calibri"/>
        </w:rPr>
        <w:tab/>
        <w:t xml:space="preserve">The investigation must not result in any disruption with the Employer's operations or affairs, and it must not result in any employee or employees neglecting their work duties and responsibilities. </w:t>
      </w:r>
    </w:p>
    <w:p w14:paraId="5FF6B115" w14:textId="77777777" w:rsidR="0060451B" w:rsidRPr="005E57D2" w:rsidRDefault="0060451B" w:rsidP="000A6E50">
      <w:pPr>
        <w:pStyle w:val="SectionHeadingPlusLetter"/>
        <w:keepNext w:val="0"/>
        <w:spacing w:after="0"/>
        <w:jc w:val="both"/>
        <w:rPr>
          <w:rFonts w:ascii="Calibri" w:hAnsi="Calibri"/>
        </w:rPr>
      </w:pPr>
    </w:p>
    <w:p w14:paraId="15F459F5" w14:textId="77777777" w:rsidR="000A6E50" w:rsidRDefault="000A6E50" w:rsidP="000A6E50">
      <w:pPr>
        <w:pStyle w:val="ArticleHeading"/>
        <w:keepNext w:val="0"/>
        <w:spacing w:after="0"/>
        <w:jc w:val="both"/>
        <w:rPr>
          <w:rFonts w:ascii="Calibri" w:hAnsi="Calibri"/>
        </w:rPr>
      </w:pPr>
    </w:p>
    <w:p w14:paraId="5A2BD1FC" w14:textId="77777777" w:rsidR="00F24FAF" w:rsidRPr="005E57D2" w:rsidRDefault="00F24FAF" w:rsidP="00C15218">
      <w:pPr>
        <w:pStyle w:val="Style1"/>
      </w:pPr>
      <w:bookmarkStart w:id="20" w:name="_Toc531011103"/>
      <w:r w:rsidRPr="005E57D2">
        <w:t>ARTICLE 4</w:t>
      </w:r>
      <w:r w:rsidR="00F40072" w:rsidRPr="005E57D2">
        <w:t xml:space="preserve">  -  </w:t>
      </w:r>
      <w:r w:rsidRPr="005E57D2">
        <w:t>UNION SECURITY</w:t>
      </w:r>
      <w:bookmarkEnd w:id="20"/>
    </w:p>
    <w:p w14:paraId="5E23A369" w14:textId="77777777" w:rsidR="00F24FAF" w:rsidRPr="005E57D2" w:rsidRDefault="00F24FAF" w:rsidP="00C15218">
      <w:pPr>
        <w:pStyle w:val="Style2"/>
      </w:pPr>
      <w:bookmarkStart w:id="21" w:name="_Toc531011104"/>
      <w:r w:rsidRPr="005E57D2">
        <w:t>4.01</w:t>
      </w:r>
      <w:r w:rsidRPr="005E57D2">
        <w:tab/>
        <w:t>MEMBERSHIP</w:t>
      </w:r>
      <w:bookmarkEnd w:id="21"/>
    </w:p>
    <w:p w14:paraId="1840DE72"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(a)</w:t>
      </w:r>
      <w:r w:rsidRPr="005E57D2">
        <w:rPr>
          <w:rFonts w:ascii="Calibri" w:hAnsi="Calibri"/>
        </w:rPr>
        <w:tab/>
        <w:t xml:space="preserve">All employees who are now members of the </w:t>
      </w:r>
      <w:smartTag w:uri="urn:schemas-microsoft-com:office:smarttags" w:element="place">
        <w:r w:rsidRPr="005E57D2">
          <w:rPr>
            <w:rFonts w:ascii="Calibri" w:hAnsi="Calibri"/>
          </w:rPr>
          <w:t>Union</w:t>
        </w:r>
      </w:smartTag>
      <w:r w:rsidRPr="005E57D2">
        <w:rPr>
          <w:rFonts w:ascii="Calibri" w:hAnsi="Calibri"/>
        </w:rPr>
        <w:t xml:space="preserve"> or who may become members, shall remain members in good standing as a condition of employment.</w:t>
      </w:r>
    </w:p>
    <w:p w14:paraId="0BA27317"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(b)</w:t>
      </w:r>
      <w:r w:rsidRPr="005E57D2">
        <w:rPr>
          <w:rFonts w:ascii="Calibri" w:hAnsi="Calibri"/>
        </w:rPr>
        <w:tab/>
        <w:t xml:space="preserve">All new employees shall be required to become members of the </w:t>
      </w:r>
      <w:smartTag w:uri="urn:schemas-microsoft-com:office:smarttags" w:element="place">
        <w:r w:rsidRPr="005E57D2">
          <w:rPr>
            <w:rFonts w:ascii="Calibri" w:hAnsi="Calibri"/>
          </w:rPr>
          <w:t>Union</w:t>
        </w:r>
      </w:smartTag>
      <w:r w:rsidRPr="005E57D2">
        <w:rPr>
          <w:rFonts w:ascii="Calibri" w:hAnsi="Calibri"/>
        </w:rPr>
        <w:t xml:space="preserve"> within thirty (30) days after the date of initial employment.  The </w:t>
      </w:r>
      <w:smartTag w:uri="urn:schemas-microsoft-com:office:smarttags" w:element="place">
        <w:r w:rsidRPr="005E57D2">
          <w:rPr>
            <w:rFonts w:ascii="Calibri" w:hAnsi="Calibri"/>
          </w:rPr>
          <w:t>Union</w:t>
        </w:r>
      </w:smartTag>
      <w:r w:rsidRPr="005E57D2">
        <w:rPr>
          <w:rFonts w:ascii="Calibri" w:hAnsi="Calibri"/>
        </w:rPr>
        <w:t xml:space="preserve"> is entitled to determine the eligibility of newly hired employees for admission into membership in the </w:t>
      </w:r>
      <w:smartTag w:uri="urn:schemas-microsoft-com:office:smarttags" w:element="place">
        <w:r w:rsidRPr="005E57D2">
          <w:rPr>
            <w:rFonts w:ascii="Calibri" w:hAnsi="Calibri"/>
          </w:rPr>
          <w:t>Union</w:t>
        </w:r>
      </w:smartTag>
      <w:r w:rsidRPr="005E57D2">
        <w:rPr>
          <w:rFonts w:ascii="Calibri" w:hAnsi="Calibri"/>
        </w:rPr>
        <w:t xml:space="preserve">, according to the </w:t>
      </w:r>
      <w:smartTag w:uri="urn:schemas-microsoft-com:office:smarttags" w:element="place">
        <w:r w:rsidRPr="005E57D2">
          <w:rPr>
            <w:rFonts w:ascii="Calibri" w:hAnsi="Calibri"/>
          </w:rPr>
          <w:t>Union</w:t>
        </w:r>
      </w:smartTag>
      <w:r w:rsidRPr="005E57D2">
        <w:rPr>
          <w:rFonts w:ascii="Calibri" w:hAnsi="Calibri"/>
        </w:rPr>
        <w:t xml:space="preserve">'s Constitution, provided that the eligibility criteria and the manner of their administration are lawful in this province.  </w:t>
      </w:r>
    </w:p>
    <w:p w14:paraId="7225EB41"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(c)</w:t>
      </w:r>
      <w:r w:rsidRPr="005E57D2">
        <w:rPr>
          <w:rFonts w:ascii="Calibri" w:hAnsi="Calibri"/>
        </w:rPr>
        <w:tab/>
        <w:t xml:space="preserve">The Employer agrees that it shall provide the name, classification and first schedule of a new hire to the Shop Steward. </w:t>
      </w:r>
    </w:p>
    <w:p w14:paraId="33BF1BC5" w14:textId="77777777" w:rsidR="00F24FAF" w:rsidRPr="005E57D2" w:rsidRDefault="00F24FAF" w:rsidP="00C15218">
      <w:pPr>
        <w:pStyle w:val="Style2"/>
      </w:pPr>
      <w:bookmarkStart w:id="22" w:name="_Toc531011105"/>
      <w:r w:rsidRPr="005E57D2">
        <w:t>4.02</w:t>
      </w:r>
      <w:r w:rsidRPr="005E57D2">
        <w:tab/>
        <w:t>NEW EMPLOYEES</w:t>
      </w:r>
      <w:bookmarkEnd w:id="22"/>
    </w:p>
    <w:p w14:paraId="4599117C" w14:textId="77777777" w:rsidR="00F24FAF" w:rsidRPr="005E57D2" w:rsidRDefault="00F40072"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 xml:space="preserve">The Employer agrees that it will advise each newly hired employee of the Union security and check-off provisions provided in this collective agreement, and refer such employees to the </w:t>
      </w:r>
      <w:smartTag w:uri="urn:schemas-microsoft-com:office:smarttags" w:element="place">
        <w:r w:rsidR="00F24FAF" w:rsidRPr="005E57D2">
          <w:rPr>
            <w:rFonts w:ascii="Calibri" w:hAnsi="Calibri"/>
          </w:rPr>
          <w:t>Union</w:t>
        </w:r>
      </w:smartTag>
      <w:r w:rsidR="00F24FAF" w:rsidRPr="005E57D2">
        <w:rPr>
          <w:rFonts w:ascii="Calibri" w:hAnsi="Calibri"/>
        </w:rPr>
        <w:t xml:space="preserve"> for purposes of obtaining a Union card.</w:t>
      </w:r>
    </w:p>
    <w:p w14:paraId="1C408F60" w14:textId="77777777" w:rsidR="00F24FAF" w:rsidRPr="005E57D2" w:rsidRDefault="00F24FAF" w:rsidP="006B63E0">
      <w:pPr>
        <w:pStyle w:val="BodyText"/>
        <w:jc w:val="both"/>
        <w:rPr>
          <w:rFonts w:ascii="Calibri" w:hAnsi="Calibri"/>
        </w:rPr>
      </w:pPr>
    </w:p>
    <w:p w14:paraId="73C91ABB" w14:textId="77777777" w:rsidR="00F24FAF" w:rsidRPr="005E57D2" w:rsidRDefault="00F24FAF" w:rsidP="00C15218">
      <w:pPr>
        <w:pStyle w:val="Style2"/>
      </w:pPr>
      <w:bookmarkStart w:id="23" w:name="_Toc531011106"/>
      <w:r w:rsidRPr="005E57D2">
        <w:t>4.03</w:t>
      </w:r>
      <w:r w:rsidRPr="005E57D2">
        <w:tab/>
        <w:t>CHECK-OFF-ASSIGNMENT OF WAGES</w:t>
      </w:r>
      <w:bookmarkEnd w:id="23"/>
    </w:p>
    <w:p w14:paraId="0513755E"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(a)</w:t>
      </w:r>
      <w:r w:rsidRPr="005E57D2">
        <w:rPr>
          <w:rFonts w:ascii="Calibri" w:hAnsi="Calibri"/>
        </w:rPr>
        <w:tab/>
        <w:t>All employees, as a condition of employment, shall sign an authorization of check-off before commencing work.</w:t>
      </w:r>
    </w:p>
    <w:p w14:paraId="568A4D52" w14:textId="77777777" w:rsidR="00F24FAF" w:rsidRDefault="00F24FAF" w:rsidP="002675E8">
      <w:pPr>
        <w:pStyle w:val="SectionHeadingPlusLetter"/>
        <w:keepNext w:val="0"/>
        <w:ind w:left="1440"/>
        <w:jc w:val="both"/>
        <w:rPr>
          <w:rFonts w:ascii="Calibri" w:hAnsi="Calibri"/>
        </w:rPr>
      </w:pPr>
      <w:r w:rsidRPr="005E57D2">
        <w:rPr>
          <w:rFonts w:ascii="Calibri" w:hAnsi="Calibri"/>
        </w:rPr>
        <w:t>(b)</w:t>
      </w:r>
      <w:r w:rsidRPr="005E57D2">
        <w:rPr>
          <w:rFonts w:ascii="Calibri" w:hAnsi="Calibri"/>
        </w:rPr>
        <w:tab/>
        <w:t xml:space="preserve">The </w:t>
      </w:r>
      <w:smartTag w:uri="urn:schemas-microsoft-com:office:smarttags" w:element="place">
        <w:r w:rsidRPr="005E57D2">
          <w:rPr>
            <w:rFonts w:ascii="Calibri" w:hAnsi="Calibri"/>
          </w:rPr>
          <w:t>Union</w:t>
        </w:r>
      </w:smartTag>
      <w:r w:rsidRPr="005E57D2">
        <w:rPr>
          <w:rFonts w:ascii="Calibri" w:hAnsi="Calibri"/>
        </w:rPr>
        <w:t xml:space="preserve"> agrees to supply the Employer with the necessary assignment of wages forms.  Such forms must specifically authorize the deduction of initiation fees, union dues, fines, assessments and arrears, as required by Article 4.04.</w:t>
      </w:r>
    </w:p>
    <w:p w14:paraId="12C52925" w14:textId="77777777" w:rsidR="009D41FA" w:rsidRDefault="009D41FA" w:rsidP="002675E8">
      <w:pPr>
        <w:pStyle w:val="SectionHeadingPlusLetter"/>
        <w:keepNext w:val="0"/>
        <w:ind w:left="1440"/>
        <w:jc w:val="both"/>
        <w:rPr>
          <w:rFonts w:ascii="Calibri" w:hAnsi="Calibri"/>
        </w:rPr>
      </w:pPr>
    </w:p>
    <w:p w14:paraId="30C82890" w14:textId="77777777" w:rsidR="009D41FA" w:rsidRPr="005E57D2" w:rsidRDefault="009D41FA" w:rsidP="002675E8">
      <w:pPr>
        <w:pStyle w:val="SectionHeadingPlusLetter"/>
        <w:keepNext w:val="0"/>
        <w:ind w:left="1440"/>
        <w:jc w:val="both"/>
        <w:rPr>
          <w:rFonts w:ascii="Calibri" w:hAnsi="Calibri"/>
        </w:rPr>
      </w:pPr>
    </w:p>
    <w:p w14:paraId="09C8F807" w14:textId="77777777" w:rsidR="00F24FAF" w:rsidRPr="005E57D2" w:rsidRDefault="00F24FAF" w:rsidP="00C15218">
      <w:pPr>
        <w:pStyle w:val="Style2"/>
      </w:pPr>
      <w:bookmarkStart w:id="24" w:name="_Toc531011107"/>
      <w:r w:rsidRPr="005E57D2">
        <w:lastRenderedPageBreak/>
        <w:t>4.04</w:t>
      </w:r>
      <w:r w:rsidRPr="005E57D2">
        <w:tab/>
        <w:t xml:space="preserve">CHECK-OFF PROCESS </w:t>
      </w:r>
      <w:smartTag w:uri="urn:schemas-microsoft-com:office:smarttags" w:element="stockticker">
        <w:r w:rsidRPr="005E57D2">
          <w:t>AND</w:t>
        </w:r>
      </w:smartTag>
      <w:r w:rsidRPr="005E57D2">
        <w:t xml:space="preserve"> PROCEDURES</w:t>
      </w:r>
      <w:bookmarkEnd w:id="24"/>
    </w:p>
    <w:p w14:paraId="7DDFE49A" w14:textId="77777777" w:rsidR="00F24FAF" w:rsidRPr="005E57D2" w:rsidRDefault="0060451B" w:rsidP="002675E8">
      <w:pPr>
        <w:pStyle w:val="SectionHeadingPlusLetter"/>
        <w:keepNext w:val="0"/>
        <w:ind w:left="1440"/>
        <w:jc w:val="both"/>
        <w:rPr>
          <w:rFonts w:ascii="Calibri" w:hAnsi="Calibri"/>
        </w:rPr>
      </w:pPr>
      <w:r w:rsidRPr="005E57D2">
        <w:rPr>
          <w:rFonts w:ascii="Calibri" w:hAnsi="Calibri"/>
        </w:rPr>
        <w:t>(a)</w:t>
      </w:r>
      <w:r w:rsidRPr="005E57D2">
        <w:rPr>
          <w:rFonts w:ascii="Calibri" w:hAnsi="Calibri"/>
        </w:rPr>
        <w:tab/>
        <w:t>The E</w:t>
      </w:r>
      <w:r w:rsidR="00F24FAF" w:rsidRPr="005E57D2">
        <w:rPr>
          <w:rFonts w:ascii="Calibri" w:hAnsi="Calibri"/>
        </w:rPr>
        <w:t>mployer agrees to deduct initiation fees, union dues, fines, assessments and arrears, upon receipt of the appropriate assignment of wages form, signed by each employee.</w:t>
      </w:r>
    </w:p>
    <w:p w14:paraId="1151F3C4" w14:textId="77777777" w:rsidR="00F24FAF" w:rsidRPr="005E57D2" w:rsidRDefault="009513F6" w:rsidP="002675E8">
      <w:pPr>
        <w:pStyle w:val="SectionHeadingPlusLetter"/>
        <w:keepNext w:val="0"/>
        <w:ind w:left="1440"/>
        <w:jc w:val="both"/>
        <w:rPr>
          <w:rFonts w:ascii="Calibri" w:hAnsi="Calibri"/>
        </w:rPr>
      </w:pPr>
      <w:r>
        <w:rPr>
          <w:rFonts w:ascii="Calibri" w:hAnsi="Calibri"/>
        </w:rPr>
        <w:t>(</w:t>
      </w:r>
      <w:r w:rsidR="00F24FAF" w:rsidRPr="005E57D2">
        <w:rPr>
          <w:rFonts w:ascii="Calibri" w:hAnsi="Calibri"/>
        </w:rPr>
        <w:t>b)</w:t>
      </w:r>
      <w:r w:rsidR="00F24FAF" w:rsidRPr="005E57D2">
        <w:rPr>
          <w:rFonts w:ascii="Calibri" w:hAnsi="Calibri"/>
        </w:rPr>
        <w:tab/>
        <w:t>Upon commencement of employment, each new employee will be required to sign the appropriate assignment of wages form.  In the event that the Employer's files do not contain the necessary assignment of wages for any existing employee, such employees shall, upon demand, sign and present the appropriate assignment of wages form.</w:t>
      </w:r>
    </w:p>
    <w:p w14:paraId="10015796"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(c)</w:t>
      </w:r>
      <w:r w:rsidRPr="005E57D2">
        <w:rPr>
          <w:rFonts w:ascii="Calibri" w:hAnsi="Calibri"/>
        </w:rPr>
        <w:tab/>
        <w:t>All monies deducted from employ</w:t>
      </w:r>
      <w:r w:rsidR="006B63E0" w:rsidRPr="005E57D2">
        <w:rPr>
          <w:rFonts w:ascii="Calibri" w:hAnsi="Calibri"/>
        </w:rPr>
        <w:t>ees' earnings pursuant to this A</w:t>
      </w:r>
      <w:r w:rsidRPr="005E57D2">
        <w:rPr>
          <w:rFonts w:ascii="Calibri" w:hAnsi="Calibri"/>
        </w:rPr>
        <w:t xml:space="preserve">rticle, are to be forwarded to the Secretary of the Union, </w:t>
      </w:r>
      <w:r w:rsidR="006B63E0" w:rsidRPr="005E57D2">
        <w:rPr>
          <w:rFonts w:ascii="Calibri" w:hAnsi="Calibri"/>
        </w:rPr>
        <w:t>(</w:t>
      </w:r>
      <w:r w:rsidRPr="005E57D2">
        <w:rPr>
          <w:rFonts w:ascii="Calibri" w:hAnsi="Calibri"/>
        </w:rPr>
        <w:t>together with a list of employees to whom the monies are</w:t>
      </w:r>
      <w:r w:rsidR="00B26A80" w:rsidRPr="005E57D2">
        <w:rPr>
          <w:rFonts w:ascii="Calibri" w:hAnsi="Calibri"/>
        </w:rPr>
        <w:t xml:space="preserve"> to be credited, and the names and current </w:t>
      </w:r>
      <w:r w:rsidRPr="005E57D2">
        <w:rPr>
          <w:rFonts w:ascii="Calibri" w:hAnsi="Calibri"/>
        </w:rPr>
        <w:t>addresses of new employees hired,</w:t>
      </w:r>
      <w:r w:rsidR="006B63E0" w:rsidRPr="005E57D2">
        <w:rPr>
          <w:rFonts w:ascii="Calibri" w:hAnsi="Calibri"/>
        </w:rPr>
        <w:t>)</w:t>
      </w:r>
      <w:r w:rsidRPr="005E57D2">
        <w:rPr>
          <w:rFonts w:ascii="Calibri" w:hAnsi="Calibri"/>
        </w:rPr>
        <w:t xml:space="preserve"> on or before the 15th day of the month following the month in which the monies were deducted. </w:t>
      </w:r>
    </w:p>
    <w:p w14:paraId="1E89BD82"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(d)</w:t>
      </w:r>
      <w:r w:rsidRPr="005E57D2">
        <w:rPr>
          <w:rFonts w:ascii="Calibri" w:hAnsi="Calibri"/>
        </w:rPr>
        <w:tab/>
        <w:t xml:space="preserve">It is the responsibility of the </w:t>
      </w:r>
      <w:smartTag w:uri="urn:schemas-microsoft-com:office:smarttags" w:element="place">
        <w:r w:rsidRPr="005E57D2">
          <w:rPr>
            <w:rFonts w:ascii="Calibri" w:hAnsi="Calibri"/>
          </w:rPr>
          <w:t>Union</w:t>
        </w:r>
      </w:smartTag>
      <w:r w:rsidRPr="005E57D2">
        <w:rPr>
          <w:rFonts w:ascii="Calibri" w:hAnsi="Calibri"/>
        </w:rPr>
        <w:t xml:space="preserve"> to advise the Employer in writing as to the amount of money to be deducted for initiation fees, union dues, fines, assessments and arrears, and of any changes in the amounts to be deducted.  In the event that any amount to be deducted is changed from the amount specified in the assignment of wages form signed by the employees, the Employer can require the employees to sign new forms reflecting the new amounts to be deducted, prior to making such deductions.</w:t>
      </w:r>
    </w:p>
    <w:p w14:paraId="2537D78E"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(e)</w:t>
      </w:r>
      <w:r w:rsidRPr="005E57D2">
        <w:rPr>
          <w:rFonts w:ascii="Calibri" w:hAnsi="Calibri"/>
        </w:rPr>
        <w:tab/>
        <w:t xml:space="preserve">The </w:t>
      </w:r>
      <w:smartTag w:uri="urn:schemas-microsoft-com:office:smarttags" w:element="place">
        <w:r w:rsidRPr="005E57D2">
          <w:rPr>
            <w:rFonts w:ascii="Calibri" w:hAnsi="Calibri"/>
          </w:rPr>
          <w:t>Union</w:t>
        </w:r>
      </w:smartTag>
      <w:r w:rsidRPr="005E57D2">
        <w:rPr>
          <w:rFonts w:ascii="Calibri" w:hAnsi="Calibri"/>
        </w:rPr>
        <w:t xml:space="preserve"> recognizes and agrees that the Employer's obligation to deduct such dues is expressly restricted to making only such deductions as are permitted by law, and as are authorized by valid assignment of wages form executed by each employee.</w:t>
      </w:r>
    </w:p>
    <w:p w14:paraId="6A552652"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(f)</w:t>
      </w:r>
      <w:r w:rsidRPr="005E57D2">
        <w:rPr>
          <w:rFonts w:ascii="Calibri" w:hAnsi="Calibri"/>
        </w:rPr>
        <w:tab/>
        <w:t>Upon resignation, layoff, or termination for cause, the Employer will deduct the current month's dues from the employee's final paycheque and remit it as per Article 4.04 (c).</w:t>
      </w:r>
    </w:p>
    <w:p w14:paraId="5FABF96B" w14:textId="77777777" w:rsidR="00F804A0" w:rsidRPr="005E57D2" w:rsidRDefault="00F24FAF" w:rsidP="002675E8">
      <w:pPr>
        <w:pStyle w:val="SectionHeadingPlusLetter"/>
        <w:keepNext w:val="0"/>
        <w:ind w:left="1440"/>
        <w:jc w:val="both"/>
        <w:rPr>
          <w:rFonts w:ascii="Calibri" w:hAnsi="Calibri"/>
        </w:rPr>
      </w:pPr>
      <w:r w:rsidRPr="005E57D2">
        <w:rPr>
          <w:rFonts w:ascii="Calibri" w:hAnsi="Calibri"/>
        </w:rPr>
        <w:t>(g)</w:t>
      </w:r>
      <w:r w:rsidRPr="005E57D2">
        <w:rPr>
          <w:rFonts w:ascii="Calibri" w:hAnsi="Calibri"/>
        </w:rPr>
        <w:tab/>
        <w:t xml:space="preserve">In the event that the </w:t>
      </w:r>
      <w:smartTag w:uri="urn:schemas-microsoft-com:office:smarttags" w:element="place">
        <w:r w:rsidRPr="005E57D2">
          <w:rPr>
            <w:rFonts w:ascii="Calibri" w:hAnsi="Calibri"/>
          </w:rPr>
          <w:t>Union</w:t>
        </w:r>
      </w:smartTag>
      <w:r w:rsidRPr="005E57D2">
        <w:rPr>
          <w:rFonts w:ascii="Calibri" w:hAnsi="Calibri"/>
        </w:rPr>
        <w:t xml:space="preserve"> alleges any violation by the Employer of this article, notice of such alleged violation shall be given to the Employer in writing.  If the matter is not resolved between the Employer and the </w:t>
      </w:r>
      <w:smartTag w:uri="urn:schemas-microsoft-com:office:smarttags" w:element="place">
        <w:r w:rsidRPr="005E57D2">
          <w:rPr>
            <w:rFonts w:ascii="Calibri" w:hAnsi="Calibri"/>
          </w:rPr>
          <w:t>Union</w:t>
        </w:r>
      </w:smartTag>
      <w:r w:rsidRPr="005E57D2">
        <w:rPr>
          <w:rFonts w:ascii="Calibri" w:hAnsi="Calibri"/>
        </w:rPr>
        <w:t xml:space="preserve">, either party may then refer the issue directly to arbitration.  </w:t>
      </w:r>
    </w:p>
    <w:p w14:paraId="638C71B5" w14:textId="77777777" w:rsidR="00F24FAF" w:rsidRPr="005E57D2" w:rsidRDefault="00F804A0" w:rsidP="002675E8">
      <w:pPr>
        <w:pStyle w:val="SectionHeadingPlusLetter"/>
        <w:keepNext w:val="0"/>
        <w:ind w:left="1440"/>
        <w:jc w:val="both"/>
        <w:rPr>
          <w:rFonts w:ascii="Calibri" w:hAnsi="Calibri"/>
        </w:rPr>
      </w:pPr>
      <w:r w:rsidRPr="005E57D2">
        <w:rPr>
          <w:rFonts w:ascii="Calibri" w:hAnsi="Calibri"/>
        </w:rPr>
        <w:t>(h)</w:t>
      </w:r>
      <w:r w:rsidRPr="005E57D2">
        <w:rPr>
          <w:rFonts w:ascii="Calibri" w:hAnsi="Calibri"/>
        </w:rPr>
        <w:tab/>
        <w:t>The Employer agrees to show on each employee’s T-4 form the amount of Union dues deducted.</w:t>
      </w:r>
      <w:r w:rsidR="00F24FAF" w:rsidRPr="005E57D2">
        <w:rPr>
          <w:rFonts w:ascii="Calibri" w:hAnsi="Calibri"/>
        </w:rPr>
        <w:t xml:space="preserve">  </w:t>
      </w:r>
    </w:p>
    <w:p w14:paraId="1DF325EA" w14:textId="77777777" w:rsidR="00F24FAF" w:rsidRPr="005E57D2" w:rsidRDefault="00F24FAF" w:rsidP="00C15218">
      <w:pPr>
        <w:pStyle w:val="Style2"/>
      </w:pPr>
      <w:bookmarkStart w:id="25" w:name="_Toc531011108"/>
      <w:r w:rsidRPr="005E57D2">
        <w:t>4.05</w:t>
      </w:r>
      <w:r w:rsidRPr="005E57D2">
        <w:tab/>
        <w:t>AN EMPLOYEE'S FAILURE TO MAINTAIN MEMBERSHIP IN GOOD STANDING</w:t>
      </w:r>
      <w:bookmarkEnd w:id="25"/>
    </w:p>
    <w:p w14:paraId="140250D6" w14:textId="77777777" w:rsidR="00F24FAF" w:rsidRPr="005E57D2" w:rsidRDefault="00F40072"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 xml:space="preserve">Upon notice in writing from the </w:t>
      </w:r>
      <w:smartTag w:uri="urn:schemas-microsoft-com:office:smarttags" w:element="place">
        <w:r w:rsidR="00F24FAF" w:rsidRPr="005E57D2">
          <w:rPr>
            <w:rFonts w:ascii="Calibri" w:hAnsi="Calibri"/>
          </w:rPr>
          <w:t>Union</w:t>
        </w:r>
      </w:smartTag>
      <w:r w:rsidR="00F24FAF" w:rsidRPr="005E57D2">
        <w:rPr>
          <w:rFonts w:ascii="Calibri" w:hAnsi="Calibri"/>
        </w:rPr>
        <w:t xml:space="preserve"> to the Employer that an employee:</w:t>
      </w:r>
    </w:p>
    <w:p w14:paraId="37E3D884" w14:textId="77777777" w:rsidR="00F24FAF" w:rsidRPr="005E57D2" w:rsidRDefault="00F24FAF" w:rsidP="006B63E0">
      <w:pPr>
        <w:pStyle w:val="BodyText"/>
        <w:jc w:val="both"/>
        <w:rPr>
          <w:rFonts w:ascii="Calibri" w:hAnsi="Calibri"/>
        </w:rPr>
      </w:pPr>
      <w:r w:rsidRPr="005E57D2">
        <w:rPr>
          <w:rFonts w:ascii="Calibri" w:hAnsi="Calibri"/>
        </w:rPr>
        <w:lastRenderedPageBreak/>
        <w:t xml:space="preserve"> </w:t>
      </w:r>
    </w:p>
    <w:p w14:paraId="3AF61153"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(a)</w:t>
      </w:r>
      <w:r w:rsidRPr="005E57D2">
        <w:rPr>
          <w:rFonts w:ascii="Calibri" w:hAnsi="Calibri"/>
        </w:rPr>
        <w:tab/>
        <w:t xml:space="preserve">is not a member of the </w:t>
      </w:r>
      <w:smartTag w:uri="urn:schemas-microsoft-com:office:smarttags" w:element="place">
        <w:r w:rsidRPr="005E57D2">
          <w:rPr>
            <w:rFonts w:ascii="Calibri" w:hAnsi="Calibri"/>
          </w:rPr>
          <w:t>Union</w:t>
        </w:r>
      </w:smartTag>
      <w:r w:rsidRPr="005E57D2">
        <w:rPr>
          <w:rFonts w:ascii="Calibri" w:hAnsi="Calibri"/>
        </w:rPr>
        <w:t>;</w:t>
      </w:r>
    </w:p>
    <w:p w14:paraId="0D038109"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(b)</w:t>
      </w:r>
      <w:r w:rsidRPr="005E57D2">
        <w:rPr>
          <w:rFonts w:ascii="Calibri" w:hAnsi="Calibri"/>
        </w:rPr>
        <w:tab/>
        <w:t>has not signed a written assignment of wages to pay initiation fees;</w:t>
      </w:r>
    </w:p>
    <w:p w14:paraId="5A79EE9D" w14:textId="77777777" w:rsidR="00F24FAF" w:rsidRPr="005E57D2" w:rsidRDefault="00F24FAF" w:rsidP="002675E8">
      <w:pPr>
        <w:pStyle w:val="SectionHeadingPlusLetter"/>
        <w:keepNext w:val="0"/>
        <w:ind w:left="1440"/>
        <w:jc w:val="both"/>
        <w:rPr>
          <w:rFonts w:ascii="Calibri" w:hAnsi="Calibri"/>
        </w:rPr>
      </w:pPr>
      <w:r w:rsidRPr="005E57D2">
        <w:rPr>
          <w:rFonts w:ascii="Calibri" w:hAnsi="Calibri"/>
        </w:rPr>
        <w:t>(c)</w:t>
      </w:r>
      <w:r w:rsidRPr="005E57D2">
        <w:rPr>
          <w:rFonts w:ascii="Calibri" w:hAnsi="Calibri"/>
        </w:rPr>
        <w:tab/>
        <w:t>has revoked his/her written assignment of wages to pay initiation fees, union dues or union assessments;</w:t>
      </w:r>
    </w:p>
    <w:p w14:paraId="12C3EDA8" w14:textId="77777777" w:rsidR="00F24FAF" w:rsidRPr="005E57D2" w:rsidRDefault="00F24FAF" w:rsidP="002675E8">
      <w:pPr>
        <w:pStyle w:val="BodyText"/>
        <w:ind w:left="720"/>
        <w:jc w:val="both"/>
        <w:rPr>
          <w:rFonts w:ascii="Calibri" w:hAnsi="Calibri"/>
        </w:rPr>
      </w:pPr>
      <w:r w:rsidRPr="005E57D2">
        <w:rPr>
          <w:rFonts w:ascii="Calibri" w:hAnsi="Calibri"/>
        </w:rPr>
        <w:t>(d)</w:t>
      </w:r>
      <w:r w:rsidRPr="005E57D2">
        <w:rPr>
          <w:rFonts w:ascii="Calibri" w:hAnsi="Calibri"/>
        </w:rPr>
        <w:tab/>
        <w:t xml:space="preserve">is suspended from the </w:t>
      </w:r>
      <w:smartTag w:uri="urn:schemas-microsoft-com:office:smarttags" w:element="place">
        <w:r w:rsidRPr="005E57D2">
          <w:rPr>
            <w:rFonts w:ascii="Calibri" w:hAnsi="Calibri"/>
          </w:rPr>
          <w:t>Union</w:t>
        </w:r>
      </w:smartTag>
      <w:r w:rsidRPr="005E57D2">
        <w:rPr>
          <w:rFonts w:ascii="Calibri" w:hAnsi="Calibri"/>
        </w:rPr>
        <w:t>;</w:t>
      </w:r>
    </w:p>
    <w:p w14:paraId="0180F9BC" w14:textId="77777777" w:rsidR="00F24FAF" w:rsidRPr="005E57D2" w:rsidRDefault="00F24FAF" w:rsidP="002675E8">
      <w:pPr>
        <w:pStyle w:val="BodyText"/>
        <w:ind w:left="720"/>
        <w:jc w:val="both"/>
        <w:rPr>
          <w:rFonts w:ascii="Calibri" w:hAnsi="Calibri"/>
        </w:rPr>
      </w:pPr>
    </w:p>
    <w:p w14:paraId="4BF96183" w14:textId="77777777" w:rsidR="00F24FAF" w:rsidRPr="005E57D2" w:rsidRDefault="00F24FAF" w:rsidP="002675E8">
      <w:pPr>
        <w:pStyle w:val="BodyText"/>
        <w:ind w:left="720"/>
        <w:jc w:val="both"/>
        <w:rPr>
          <w:rFonts w:ascii="Calibri" w:hAnsi="Calibri"/>
        </w:rPr>
      </w:pPr>
      <w:r w:rsidRPr="005E57D2">
        <w:rPr>
          <w:rFonts w:ascii="Calibri" w:hAnsi="Calibri"/>
        </w:rPr>
        <w:t>(e)</w:t>
      </w:r>
      <w:r w:rsidRPr="005E57D2">
        <w:rPr>
          <w:rFonts w:ascii="Calibri" w:hAnsi="Calibri"/>
        </w:rPr>
        <w:tab/>
        <w:t xml:space="preserve">has been expelled from the </w:t>
      </w:r>
      <w:smartTag w:uri="urn:schemas-microsoft-com:office:smarttags" w:element="place">
        <w:r w:rsidRPr="005E57D2">
          <w:rPr>
            <w:rFonts w:ascii="Calibri" w:hAnsi="Calibri"/>
          </w:rPr>
          <w:t>Union</w:t>
        </w:r>
      </w:smartTag>
      <w:r w:rsidRPr="005E57D2">
        <w:rPr>
          <w:rFonts w:ascii="Calibri" w:hAnsi="Calibri"/>
        </w:rPr>
        <w:t>;</w:t>
      </w:r>
    </w:p>
    <w:p w14:paraId="391EAB9E" w14:textId="77777777" w:rsidR="00F24FAF" w:rsidRPr="005E57D2" w:rsidRDefault="00F24FAF" w:rsidP="002675E8">
      <w:pPr>
        <w:pStyle w:val="BodyText"/>
        <w:ind w:left="720"/>
        <w:jc w:val="both"/>
        <w:rPr>
          <w:rFonts w:ascii="Calibri" w:hAnsi="Calibri"/>
        </w:rPr>
      </w:pPr>
    </w:p>
    <w:p w14:paraId="68AAA736" w14:textId="77777777" w:rsidR="00F24FAF" w:rsidRPr="005E57D2" w:rsidRDefault="00F24FAF" w:rsidP="002675E8">
      <w:pPr>
        <w:pStyle w:val="BodyText"/>
        <w:ind w:left="720"/>
        <w:jc w:val="both"/>
        <w:rPr>
          <w:rFonts w:ascii="Calibri" w:hAnsi="Calibri"/>
        </w:rPr>
      </w:pPr>
      <w:r w:rsidRPr="005E57D2">
        <w:rPr>
          <w:rFonts w:ascii="Calibri" w:hAnsi="Calibri"/>
        </w:rPr>
        <w:t>(f)</w:t>
      </w:r>
      <w:r w:rsidRPr="005E57D2">
        <w:rPr>
          <w:rFonts w:ascii="Calibri" w:hAnsi="Calibri"/>
        </w:rPr>
        <w:tab/>
        <w:t xml:space="preserve">has resigned from the </w:t>
      </w:r>
      <w:smartTag w:uri="urn:schemas-microsoft-com:office:smarttags" w:element="place">
        <w:r w:rsidRPr="005E57D2">
          <w:rPr>
            <w:rFonts w:ascii="Calibri" w:hAnsi="Calibri"/>
          </w:rPr>
          <w:t>Union</w:t>
        </w:r>
      </w:smartTag>
      <w:r w:rsidRPr="005E57D2">
        <w:rPr>
          <w:rFonts w:ascii="Calibri" w:hAnsi="Calibri"/>
        </w:rPr>
        <w:t>;</w:t>
      </w:r>
    </w:p>
    <w:p w14:paraId="75DDA226" w14:textId="77777777" w:rsidR="00F24FAF" w:rsidRPr="005E57D2" w:rsidRDefault="00F24FAF" w:rsidP="002675E8">
      <w:pPr>
        <w:pStyle w:val="BodyText"/>
        <w:ind w:left="720"/>
        <w:jc w:val="both"/>
        <w:rPr>
          <w:rFonts w:ascii="Calibri" w:hAnsi="Calibri"/>
        </w:rPr>
      </w:pPr>
    </w:p>
    <w:p w14:paraId="52A27C59" w14:textId="77777777" w:rsidR="00F24FAF" w:rsidRPr="005E57D2" w:rsidRDefault="00F24FAF" w:rsidP="002675E8">
      <w:pPr>
        <w:pStyle w:val="BodyText"/>
        <w:ind w:left="720"/>
        <w:jc w:val="both"/>
        <w:rPr>
          <w:rFonts w:ascii="Calibri" w:hAnsi="Calibri"/>
        </w:rPr>
      </w:pPr>
      <w:r w:rsidRPr="005E57D2">
        <w:rPr>
          <w:rFonts w:ascii="Calibri" w:hAnsi="Calibri"/>
        </w:rPr>
        <w:t>the Employer shall discontinue the employment of such employee.</w:t>
      </w:r>
    </w:p>
    <w:p w14:paraId="3E893594" w14:textId="77777777" w:rsidR="00F24FAF" w:rsidRPr="005E57D2" w:rsidRDefault="00F24FAF" w:rsidP="002675E8">
      <w:pPr>
        <w:pStyle w:val="BodyText"/>
        <w:ind w:left="720"/>
        <w:jc w:val="both"/>
        <w:rPr>
          <w:rFonts w:ascii="Calibri" w:hAnsi="Calibri"/>
        </w:rPr>
      </w:pPr>
    </w:p>
    <w:p w14:paraId="30D9410A" w14:textId="77777777" w:rsidR="00F24FAF" w:rsidRPr="005E57D2" w:rsidRDefault="00F24FAF" w:rsidP="00C84E89">
      <w:pPr>
        <w:pStyle w:val="BodyText"/>
        <w:ind w:left="720"/>
        <w:jc w:val="both"/>
        <w:rPr>
          <w:rFonts w:ascii="Calibri" w:hAnsi="Calibri"/>
        </w:rPr>
      </w:pPr>
      <w:r w:rsidRPr="005E57D2">
        <w:rPr>
          <w:rFonts w:ascii="Calibri" w:hAnsi="Calibri"/>
        </w:rPr>
        <w:t>The Union shall indemnify the Employer and hold it blameless against any and all suits, claims, demands, and liabilities that may arise for the purposes of complying with the provisions of this clause.</w:t>
      </w:r>
    </w:p>
    <w:p w14:paraId="19A0E10C" w14:textId="77777777" w:rsidR="00F24FAF" w:rsidRPr="005E57D2" w:rsidRDefault="00F24FAF" w:rsidP="006B63E0">
      <w:pPr>
        <w:pStyle w:val="BodyText"/>
        <w:jc w:val="both"/>
        <w:rPr>
          <w:rFonts w:ascii="Calibri" w:hAnsi="Calibri"/>
        </w:rPr>
      </w:pPr>
    </w:p>
    <w:p w14:paraId="4BE6369E" w14:textId="77777777" w:rsidR="00F24FAF" w:rsidRPr="005E57D2" w:rsidRDefault="00F24FAF" w:rsidP="006B63E0">
      <w:pPr>
        <w:pStyle w:val="BodyText"/>
        <w:jc w:val="both"/>
        <w:rPr>
          <w:rFonts w:ascii="Calibri" w:hAnsi="Calibri"/>
        </w:rPr>
      </w:pPr>
    </w:p>
    <w:p w14:paraId="59CA1A26" w14:textId="77777777" w:rsidR="00F24FAF" w:rsidRPr="005E57D2" w:rsidRDefault="00F24FAF" w:rsidP="00C15218">
      <w:pPr>
        <w:pStyle w:val="Style1"/>
      </w:pPr>
      <w:bookmarkStart w:id="26" w:name="_Toc531011109"/>
      <w:r w:rsidRPr="005E57D2">
        <w:t>ARTICLE 5</w:t>
      </w:r>
      <w:r w:rsidR="00F804A0" w:rsidRPr="005E57D2">
        <w:t xml:space="preserve"> - </w:t>
      </w:r>
      <w:r w:rsidRPr="005E57D2">
        <w:t>UNION STEWARDS</w:t>
      </w:r>
      <w:bookmarkEnd w:id="26"/>
    </w:p>
    <w:p w14:paraId="3959F9F9" w14:textId="77777777" w:rsidR="00F24FAF" w:rsidRPr="005E57D2" w:rsidRDefault="00F24FAF" w:rsidP="00C15218">
      <w:pPr>
        <w:pStyle w:val="Style2"/>
      </w:pPr>
      <w:bookmarkStart w:id="27" w:name="_Toc531011110"/>
      <w:r w:rsidRPr="005E57D2">
        <w:t>5.01</w:t>
      </w:r>
      <w:r w:rsidRPr="005E57D2">
        <w:tab/>
      </w:r>
      <w:smartTag w:uri="urn:schemas-microsoft-com:office:smarttags" w:element="stockticker">
        <w:r w:rsidRPr="005E57D2">
          <w:t>SHOP</w:t>
        </w:r>
      </w:smartTag>
      <w:r w:rsidRPr="005E57D2">
        <w:t xml:space="preserve"> STEWARDS</w:t>
      </w:r>
      <w:bookmarkEnd w:id="27"/>
    </w:p>
    <w:p w14:paraId="4BD79AF3" w14:textId="77777777" w:rsidR="00F24FAF" w:rsidRPr="005E57D2" w:rsidRDefault="00F24FAF" w:rsidP="002675E8">
      <w:pPr>
        <w:pStyle w:val="SubHeading"/>
        <w:jc w:val="both"/>
        <w:rPr>
          <w:rFonts w:ascii="Calibri" w:hAnsi="Calibri"/>
        </w:rPr>
      </w:pPr>
      <w:r w:rsidRPr="005E57D2">
        <w:rPr>
          <w:rFonts w:ascii="Calibri" w:hAnsi="Calibri"/>
        </w:rPr>
        <w:t>(a)</w:t>
      </w:r>
      <w:r w:rsidRPr="005E57D2">
        <w:rPr>
          <w:rFonts w:ascii="Calibri" w:hAnsi="Calibri"/>
        </w:rPr>
        <w:tab/>
        <w:t xml:space="preserve">The </w:t>
      </w:r>
      <w:smartTag w:uri="urn:schemas-microsoft-com:office:smarttags" w:element="place">
        <w:r w:rsidRPr="005E57D2">
          <w:rPr>
            <w:rFonts w:ascii="Calibri" w:hAnsi="Calibri"/>
          </w:rPr>
          <w:t>Union</w:t>
        </w:r>
      </w:smartTag>
      <w:r w:rsidRPr="005E57D2">
        <w:rPr>
          <w:rFonts w:ascii="Calibri" w:hAnsi="Calibri"/>
        </w:rPr>
        <w:t xml:space="preserve"> shall appoint from among the employees, and the Employer shall recognize Shop Stewards </w:t>
      </w:r>
      <w:r w:rsidR="00B26A80" w:rsidRPr="005E57D2">
        <w:rPr>
          <w:rFonts w:ascii="Calibri" w:hAnsi="Calibri"/>
        </w:rPr>
        <w:t>duly elected</w:t>
      </w:r>
      <w:r w:rsidRPr="005E57D2">
        <w:rPr>
          <w:rFonts w:ascii="Calibri" w:hAnsi="Calibri"/>
        </w:rPr>
        <w:t xml:space="preserve">.  The duties of the Shop Steward shall be to assist in the reporting and resolution of all grievances as well as disseminating bona fide information of the </w:t>
      </w:r>
      <w:smartTag w:uri="urn:schemas-microsoft-com:office:smarttags" w:element="place">
        <w:r w:rsidRPr="005E57D2">
          <w:rPr>
            <w:rFonts w:ascii="Calibri" w:hAnsi="Calibri"/>
          </w:rPr>
          <w:t>Union</w:t>
        </w:r>
      </w:smartTag>
      <w:r w:rsidRPr="005E57D2">
        <w:rPr>
          <w:rFonts w:ascii="Calibri" w:hAnsi="Calibri"/>
        </w:rPr>
        <w:t xml:space="preserve"> to the employees.</w:t>
      </w:r>
    </w:p>
    <w:p w14:paraId="29603FC9"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 xml:space="preserve">The Employer agrees to recognize duly appointed or elected Shop Stewards provided that the </w:t>
      </w:r>
      <w:smartTag w:uri="urn:schemas-microsoft-com:office:smarttags" w:element="place">
        <w:r w:rsidRPr="005E57D2">
          <w:rPr>
            <w:rFonts w:ascii="Calibri" w:hAnsi="Calibri"/>
          </w:rPr>
          <w:t>Union</w:t>
        </w:r>
      </w:smartTag>
      <w:r w:rsidRPr="005E57D2">
        <w:rPr>
          <w:rFonts w:ascii="Calibri" w:hAnsi="Calibri"/>
        </w:rPr>
        <w:t xml:space="preserve"> has first advised the Employer in writing of the name of the employed so appointed.  The </w:t>
      </w:r>
      <w:smartTag w:uri="urn:schemas-microsoft-com:office:smarttags" w:element="place">
        <w:r w:rsidRPr="005E57D2">
          <w:rPr>
            <w:rFonts w:ascii="Calibri" w:hAnsi="Calibri"/>
          </w:rPr>
          <w:t>Union</w:t>
        </w:r>
      </w:smartTag>
      <w:r w:rsidRPr="005E57D2">
        <w:rPr>
          <w:rFonts w:ascii="Calibri" w:hAnsi="Calibri"/>
        </w:rPr>
        <w:t xml:space="preserve"> agrees to advise the Employer in writing of any changes made by appointment or election from time to time. </w:t>
      </w:r>
    </w:p>
    <w:p w14:paraId="6C7BBDE3" w14:textId="77777777" w:rsidR="00F24FAF" w:rsidRPr="005E57D2" w:rsidRDefault="00F24FAF" w:rsidP="002675E8">
      <w:pPr>
        <w:pStyle w:val="BodyText"/>
        <w:ind w:left="720"/>
        <w:jc w:val="both"/>
        <w:rPr>
          <w:rFonts w:ascii="Calibri" w:hAnsi="Calibri"/>
        </w:rPr>
      </w:pPr>
    </w:p>
    <w:p w14:paraId="62308C53"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The Shop Steward's first obligation is the fulfilment of his/her responsibilities as an employee.  During his/her working hours, the Shop Steward is not entitled to engage in Union activities other than the necessary involvement in the reporting and resolution of grievances.</w:t>
      </w:r>
    </w:p>
    <w:p w14:paraId="7B84247D" w14:textId="77777777" w:rsidR="00F24FAF" w:rsidRPr="005E57D2" w:rsidRDefault="00F24FAF" w:rsidP="002675E8">
      <w:pPr>
        <w:pStyle w:val="BodyText"/>
        <w:ind w:left="720"/>
        <w:jc w:val="both"/>
        <w:rPr>
          <w:rFonts w:ascii="Calibri" w:hAnsi="Calibri"/>
        </w:rPr>
      </w:pPr>
    </w:p>
    <w:p w14:paraId="1778D589" w14:textId="77777777" w:rsidR="00F24FAF" w:rsidRPr="005E57D2" w:rsidRDefault="00F24FAF" w:rsidP="002675E8">
      <w:pPr>
        <w:pStyle w:val="BodyText"/>
        <w:ind w:left="1440" w:hanging="720"/>
        <w:jc w:val="both"/>
        <w:rPr>
          <w:rFonts w:ascii="Calibri" w:hAnsi="Calibri"/>
        </w:rPr>
      </w:pPr>
      <w:r w:rsidRPr="005E57D2">
        <w:rPr>
          <w:rFonts w:ascii="Calibri" w:hAnsi="Calibri"/>
        </w:rPr>
        <w:t>(d)</w:t>
      </w:r>
      <w:r w:rsidRPr="005E57D2">
        <w:rPr>
          <w:rFonts w:ascii="Calibri" w:hAnsi="Calibri"/>
        </w:rPr>
        <w:tab/>
        <w:t>The Union Steward must not leave his/her assigned work area on Union business, without prior permission.  Such permission will not be unreasonably withheld.</w:t>
      </w:r>
    </w:p>
    <w:p w14:paraId="11A4A1A5" w14:textId="77777777" w:rsidR="00F24FAF" w:rsidRPr="005E57D2" w:rsidRDefault="00F24FAF" w:rsidP="002675E8">
      <w:pPr>
        <w:pStyle w:val="BodyText"/>
        <w:ind w:left="720"/>
        <w:jc w:val="both"/>
        <w:rPr>
          <w:rFonts w:ascii="Calibri" w:hAnsi="Calibri"/>
        </w:rPr>
      </w:pPr>
    </w:p>
    <w:p w14:paraId="73D9E53F" w14:textId="77777777" w:rsidR="00F24FAF" w:rsidRPr="005E57D2" w:rsidRDefault="00F24FAF" w:rsidP="002675E8">
      <w:pPr>
        <w:pStyle w:val="BodyText"/>
        <w:ind w:left="1440" w:hanging="720"/>
        <w:jc w:val="both"/>
        <w:rPr>
          <w:rFonts w:ascii="Calibri" w:hAnsi="Calibri"/>
        </w:rPr>
      </w:pPr>
      <w:r w:rsidRPr="005E57D2">
        <w:rPr>
          <w:rFonts w:ascii="Calibri" w:hAnsi="Calibri"/>
        </w:rPr>
        <w:lastRenderedPageBreak/>
        <w:t>(e)</w:t>
      </w:r>
      <w:r w:rsidRPr="005E57D2">
        <w:rPr>
          <w:rFonts w:ascii="Calibri" w:hAnsi="Calibri"/>
        </w:rPr>
        <w:tab/>
        <w:t xml:space="preserve">The necessary time which is spent by Stewards in reporting and resolving grievances, or in attending meetings specifically provided for herein, shall </w:t>
      </w:r>
      <w:r w:rsidR="00B26A80" w:rsidRPr="005E57D2">
        <w:rPr>
          <w:rFonts w:ascii="Calibri" w:hAnsi="Calibri"/>
        </w:rPr>
        <w:t>be considered to be time worked and compensated at their regular rate of pay.</w:t>
      </w:r>
    </w:p>
    <w:p w14:paraId="093C8578" w14:textId="77777777" w:rsidR="00F24FAF" w:rsidRPr="005E57D2" w:rsidRDefault="00F24FAF" w:rsidP="002675E8">
      <w:pPr>
        <w:pStyle w:val="BodyText"/>
        <w:ind w:left="720"/>
        <w:jc w:val="both"/>
        <w:rPr>
          <w:rFonts w:ascii="Calibri" w:hAnsi="Calibri"/>
        </w:rPr>
      </w:pPr>
    </w:p>
    <w:p w14:paraId="71D90F81" w14:textId="77777777" w:rsidR="00F24FAF" w:rsidRPr="005E57D2" w:rsidRDefault="00F24FAF" w:rsidP="002675E8">
      <w:pPr>
        <w:pStyle w:val="BodyText"/>
        <w:ind w:left="1440" w:hanging="720"/>
        <w:jc w:val="both"/>
        <w:rPr>
          <w:rFonts w:ascii="Calibri" w:hAnsi="Calibri"/>
        </w:rPr>
      </w:pPr>
      <w:r w:rsidRPr="005E57D2">
        <w:rPr>
          <w:rFonts w:ascii="Calibri" w:hAnsi="Calibri"/>
        </w:rPr>
        <w:t>(f)</w:t>
      </w:r>
      <w:r w:rsidRPr="005E57D2">
        <w:rPr>
          <w:rFonts w:ascii="Calibri" w:hAnsi="Calibri"/>
        </w:rPr>
        <w:tab/>
        <w:t>Under no circumstances shall a Steward take any action or issue any instruction which will interfere with the operation or affairs of the Employer, or with the management of or direction of the work force.</w:t>
      </w:r>
    </w:p>
    <w:p w14:paraId="2F34A992" w14:textId="77777777" w:rsidR="00F24FAF" w:rsidRPr="005E57D2" w:rsidRDefault="00F24FAF" w:rsidP="006B63E0">
      <w:pPr>
        <w:pStyle w:val="BodyText"/>
        <w:jc w:val="both"/>
        <w:rPr>
          <w:rFonts w:ascii="Calibri" w:hAnsi="Calibri"/>
        </w:rPr>
      </w:pPr>
    </w:p>
    <w:p w14:paraId="125A1A7D" w14:textId="77777777" w:rsidR="00F24FAF" w:rsidRPr="005E57D2" w:rsidRDefault="00F24FAF" w:rsidP="002675E8">
      <w:pPr>
        <w:pStyle w:val="BodyText"/>
        <w:ind w:left="1440" w:hanging="720"/>
        <w:jc w:val="both"/>
        <w:rPr>
          <w:rFonts w:ascii="Calibri" w:hAnsi="Calibri"/>
        </w:rPr>
      </w:pPr>
      <w:r w:rsidRPr="005E57D2">
        <w:rPr>
          <w:rFonts w:ascii="Calibri" w:hAnsi="Calibri"/>
        </w:rPr>
        <w:t>(g)</w:t>
      </w:r>
      <w:r w:rsidRPr="005E57D2">
        <w:rPr>
          <w:rFonts w:ascii="Calibri" w:hAnsi="Calibri"/>
        </w:rPr>
        <w:tab/>
        <w:t xml:space="preserve">The Shop Steward shall not be discriminated against or disciplined for the proper performance of his/her duties on behalf of the </w:t>
      </w:r>
      <w:smartTag w:uri="urn:schemas-microsoft-com:office:smarttags" w:element="place">
        <w:r w:rsidRPr="005E57D2">
          <w:rPr>
            <w:rFonts w:ascii="Calibri" w:hAnsi="Calibri"/>
          </w:rPr>
          <w:t>Union</w:t>
        </w:r>
      </w:smartTag>
      <w:r w:rsidRPr="005E57D2">
        <w:rPr>
          <w:rFonts w:ascii="Calibri" w:hAnsi="Calibri"/>
        </w:rPr>
        <w:t xml:space="preserve">. </w:t>
      </w:r>
    </w:p>
    <w:p w14:paraId="25B6D5B9" w14:textId="77777777" w:rsidR="004540E1" w:rsidRPr="005E57D2" w:rsidRDefault="004540E1" w:rsidP="006B63E0">
      <w:pPr>
        <w:pStyle w:val="BodyText"/>
        <w:jc w:val="both"/>
        <w:rPr>
          <w:rFonts w:ascii="Calibri" w:hAnsi="Calibri"/>
        </w:rPr>
      </w:pPr>
    </w:p>
    <w:p w14:paraId="7231E967" w14:textId="77777777" w:rsidR="00F24FAF" w:rsidRPr="005E57D2" w:rsidRDefault="00F24FAF" w:rsidP="00C15218">
      <w:pPr>
        <w:pStyle w:val="Style2"/>
      </w:pPr>
      <w:bookmarkStart w:id="28" w:name="_Toc531011111"/>
      <w:r w:rsidRPr="005E57D2">
        <w:t>5.02</w:t>
      </w:r>
      <w:r w:rsidRPr="005E57D2">
        <w:tab/>
        <w:t xml:space="preserve">MANAGEMENT </w:t>
      </w:r>
      <w:smartTag w:uri="urn:schemas-microsoft-com:office:smarttags" w:element="stockticker">
        <w:r w:rsidRPr="005E57D2">
          <w:t>AND</w:t>
        </w:r>
      </w:smartTag>
      <w:r w:rsidRPr="005E57D2">
        <w:t xml:space="preserve"> UNION STEWARDS MEETING</w:t>
      </w:r>
      <w:bookmarkEnd w:id="28"/>
    </w:p>
    <w:p w14:paraId="7FD41464"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Upon request</w:t>
      </w:r>
      <w:r w:rsidR="00B26A80" w:rsidRPr="005E57D2">
        <w:rPr>
          <w:rFonts w:ascii="Calibri" w:hAnsi="Calibri"/>
        </w:rPr>
        <w:t>,</w:t>
      </w:r>
      <w:r w:rsidRPr="005E57D2">
        <w:rPr>
          <w:rFonts w:ascii="Calibri" w:hAnsi="Calibri"/>
        </w:rPr>
        <w:t xml:space="preserve"> a person or persons designated by the Employer and empowered to act on a subject will meet with the Union Steward and the Alternate to review problems that may arise concerning the application and operation of the collective agreement.  It is agreed that the Union staff representative may attend these meetings from time to time.</w:t>
      </w:r>
    </w:p>
    <w:p w14:paraId="061F49D3" w14:textId="77777777" w:rsidR="00F24FAF" w:rsidRPr="005E57D2" w:rsidRDefault="00F24FAF" w:rsidP="002675E8">
      <w:pPr>
        <w:pStyle w:val="BodyText"/>
        <w:ind w:left="720"/>
        <w:jc w:val="both"/>
        <w:rPr>
          <w:rFonts w:ascii="Calibri" w:hAnsi="Calibri"/>
        </w:rPr>
      </w:pPr>
    </w:p>
    <w:p w14:paraId="795FE31D"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The Steward and the Alternate will be permitted to attend such meetings with pay, but there must be no resulting overtime or other premium costs to the Employer.</w:t>
      </w:r>
    </w:p>
    <w:p w14:paraId="6E98C9F7" w14:textId="77777777" w:rsidR="00F24FAF" w:rsidRPr="005E57D2" w:rsidRDefault="00F24FAF" w:rsidP="002675E8">
      <w:pPr>
        <w:pStyle w:val="BodyText"/>
        <w:ind w:left="720"/>
        <w:jc w:val="both"/>
        <w:rPr>
          <w:rFonts w:ascii="Calibri" w:hAnsi="Calibri"/>
        </w:rPr>
      </w:pPr>
    </w:p>
    <w:p w14:paraId="76890170"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Minutes shall be kept as a record of the matters discussed during these meetings.</w:t>
      </w:r>
    </w:p>
    <w:p w14:paraId="01091782" w14:textId="77777777" w:rsidR="00F24FAF" w:rsidRPr="005E57D2" w:rsidRDefault="00F24FAF" w:rsidP="002675E8">
      <w:pPr>
        <w:pStyle w:val="BodyText"/>
        <w:ind w:left="720"/>
        <w:jc w:val="both"/>
        <w:rPr>
          <w:rFonts w:ascii="Calibri" w:hAnsi="Calibri"/>
        </w:rPr>
      </w:pPr>
    </w:p>
    <w:p w14:paraId="54D78668" w14:textId="77777777" w:rsidR="00F24FAF" w:rsidRPr="005E57D2" w:rsidRDefault="00F24FAF" w:rsidP="002675E8">
      <w:pPr>
        <w:pStyle w:val="BodyText"/>
        <w:ind w:left="1440" w:hanging="720"/>
        <w:jc w:val="both"/>
        <w:rPr>
          <w:rFonts w:ascii="Calibri" w:hAnsi="Calibri"/>
        </w:rPr>
      </w:pPr>
      <w:r w:rsidRPr="005E57D2">
        <w:rPr>
          <w:rFonts w:ascii="Calibri" w:hAnsi="Calibri"/>
        </w:rPr>
        <w:t>(d)</w:t>
      </w:r>
      <w:r w:rsidRPr="005E57D2">
        <w:rPr>
          <w:rFonts w:ascii="Calibri" w:hAnsi="Calibri"/>
        </w:rPr>
        <w:tab/>
        <w:t>Where the Shop Steward</w:t>
      </w:r>
      <w:r w:rsidR="00B26A80" w:rsidRPr="005E57D2">
        <w:rPr>
          <w:rFonts w:ascii="Calibri" w:hAnsi="Calibri"/>
        </w:rPr>
        <w:t>/Management</w:t>
      </w:r>
      <w:r w:rsidRPr="005E57D2">
        <w:rPr>
          <w:rFonts w:ascii="Calibri" w:hAnsi="Calibri"/>
        </w:rPr>
        <w:t xml:space="preserve"> agree there are no problems</w:t>
      </w:r>
      <w:r w:rsidR="00B26A80" w:rsidRPr="005E57D2">
        <w:rPr>
          <w:rFonts w:ascii="Calibri" w:hAnsi="Calibri"/>
        </w:rPr>
        <w:t>,</w:t>
      </w:r>
      <w:r w:rsidRPr="005E57D2">
        <w:rPr>
          <w:rFonts w:ascii="Calibri" w:hAnsi="Calibri"/>
        </w:rPr>
        <w:t xml:space="preserve"> it will not be necessary to convene the meeting.</w:t>
      </w:r>
    </w:p>
    <w:p w14:paraId="6B4C15C0" w14:textId="77777777" w:rsidR="00F24FAF" w:rsidRPr="005E57D2" w:rsidRDefault="00F24FAF" w:rsidP="006B63E0">
      <w:pPr>
        <w:pStyle w:val="BodyText"/>
        <w:jc w:val="both"/>
        <w:rPr>
          <w:rFonts w:ascii="Calibri" w:hAnsi="Calibri"/>
        </w:rPr>
      </w:pPr>
    </w:p>
    <w:p w14:paraId="60EB677A" w14:textId="77777777" w:rsidR="00F24FAF" w:rsidRPr="005E57D2" w:rsidRDefault="00F24FAF" w:rsidP="006B63E0">
      <w:pPr>
        <w:pStyle w:val="BodyText"/>
        <w:jc w:val="both"/>
        <w:rPr>
          <w:rFonts w:ascii="Calibri" w:hAnsi="Calibri"/>
        </w:rPr>
      </w:pPr>
    </w:p>
    <w:p w14:paraId="41ED8F8F" w14:textId="77777777" w:rsidR="00F24FAF" w:rsidRPr="005E57D2" w:rsidRDefault="00F24FAF" w:rsidP="00C15218">
      <w:pPr>
        <w:pStyle w:val="Style1"/>
      </w:pPr>
      <w:bookmarkStart w:id="29" w:name="_Toc531011112"/>
      <w:r w:rsidRPr="005E57D2">
        <w:t>ARTICLE 6</w:t>
      </w:r>
      <w:r w:rsidR="00B26A80" w:rsidRPr="005E57D2">
        <w:t xml:space="preserve"> - </w:t>
      </w:r>
      <w:r w:rsidRPr="005E57D2">
        <w:t>RESERVATIONS TO MANAGEMENT</w:t>
      </w:r>
      <w:bookmarkEnd w:id="29"/>
    </w:p>
    <w:p w14:paraId="51A92B6D" w14:textId="77777777" w:rsidR="00F24FAF" w:rsidRPr="005E57D2" w:rsidRDefault="00F24FAF" w:rsidP="006B63E0">
      <w:pPr>
        <w:ind w:left="720" w:hanging="720"/>
        <w:jc w:val="both"/>
        <w:rPr>
          <w:rFonts w:ascii="Calibri" w:hAnsi="Calibri"/>
        </w:rPr>
      </w:pPr>
      <w:r w:rsidRPr="005E57D2">
        <w:rPr>
          <w:rFonts w:ascii="Calibri" w:hAnsi="Calibri"/>
        </w:rPr>
        <w:t>6.01</w:t>
      </w:r>
      <w:r w:rsidR="00B26A80" w:rsidRPr="005E57D2">
        <w:rPr>
          <w:rFonts w:ascii="Calibri" w:hAnsi="Calibri"/>
        </w:rPr>
        <w:tab/>
      </w:r>
      <w:r w:rsidRPr="005E57D2">
        <w:rPr>
          <w:rFonts w:ascii="Calibri" w:hAnsi="Calibri"/>
        </w:rPr>
        <w:t xml:space="preserve">The </w:t>
      </w:r>
      <w:smartTag w:uri="urn:schemas-microsoft-com:office:smarttags" w:element="place">
        <w:r w:rsidRPr="005E57D2">
          <w:rPr>
            <w:rFonts w:ascii="Calibri" w:hAnsi="Calibri"/>
          </w:rPr>
          <w:t>Union</w:t>
        </w:r>
      </w:smartTag>
      <w:r w:rsidRPr="005E57D2">
        <w:rPr>
          <w:rFonts w:ascii="Calibri" w:hAnsi="Calibri"/>
        </w:rPr>
        <w:t xml:space="preserve"> recognizes the right of the Employer to direct the workforce, to promote, demote, transfer or discharge.</w:t>
      </w:r>
    </w:p>
    <w:p w14:paraId="61F3E391" w14:textId="77777777" w:rsidR="00F24FAF" w:rsidRPr="005E57D2" w:rsidRDefault="00F24FAF" w:rsidP="006B63E0">
      <w:pPr>
        <w:jc w:val="both"/>
        <w:rPr>
          <w:rFonts w:ascii="Calibri" w:hAnsi="Calibri"/>
        </w:rPr>
      </w:pPr>
    </w:p>
    <w:p w14:paraId="646E0BE3" w14:textId="77777777" w:rsidR="00F24FAF" w:rsidRPr="005E57D2" w:rsidRDefault="00F24FAF" w:rsidP="006B63E0">
      <w:pPr>
        <w:ind w:left="720" w:hanging="720"/>
        <w:jc w:val="both"/>
        <w:rPr>
          <w:rFonts w:ascii="Calibri" w:hAnsi="Calibri"/>
        </w:rPr>
      </w:pPr>
      <w:r w:rsidRPr="005E57D2">
        <w:rPr>
          <w:rFonts w:ascii="Calibri" w:hAnsi="Calibri"/>
        </w:rPr>
        <w:t>6.02</w:t>
      </w:r>
      <w:r w:rsidR="00B26A80" w:rsidRPr="005E57D2">
        <w:rPr>
          <w:rFonts w:ascii="Calibri" w:hAnsi="Calibri"/>
        </w:rPr>
        <w:tab/>
      </w:r>
      <w:r w:rsidRPr="005E57D2">
        <w:rPr>
          <w:rFonts w:ascii="Calibri" w:hAnsi="Calibri"/>
        </w:rPr>
        <w:t xml:space="preserve">The </w:t>
      </w:r>
      <w:smartTag w:uri="urn:schemas-microsoft-com:office:smarttags" w:element="place">
        <w:r w:rsidRPr="005E57D2">
          <w:rPr>
            <w:rFonts w:ascii="Calibri" w:hAnsi="Calibri"/>
          </w:rPr>
          <w:t>Union</w:t>
        </w:r>
      </w:smartTag>
      <w:r w:rsidRPr="005E57D2">
        <w:rPr>
          <w:rFonts w:ascii="Calibri" w:hAnsi="Calibri"/>
        </w:rPr>
        <w:t xml:space="preserve"> further recognizes the right of the Employer to operate and manage its business in all respects.</w:t>
      </w:r>
    </w:p>
    <w:p w14:paraId="6CCAF7FA" w14:textId="77777777" w:rsidR="00F24FAF" w:rsidRPr="005E57D2" w:rsidRDefault="00F24FAF" w:rsidP="006B63E0">
      <w:pPr>
        <w:jc w:val="both"/>
        <w:rPr>
          <w:rFonts w:ascii="Calibri" w:hAnsi="Calibri"/>
        </w:rPr>
      </w:pPr>
    </w:p>
    <w:p w14:paraId="41981CF8" w14:textId="77777777" w:rsidR="00F24FAF" w:rsidRPr="005E57D2" w:rsidRDefault="00F24FAF" w:rsidP="006B63E0">
      <w:pPr>
        <w:ind w:left="720" w:hanging="720"/>
        <w:jc w:val="both"/>
        <w:rPr>
          <w:rFonts w:ascii="Calibri" w:hAnsi="Calibri"/>
        </w:rPr>
      </w:pPr>
      <w:r w:rsidRPr="005E57D2">
        <w:rPr>
          <w:rFonts w:ascii="Calibri" w:hAnsi="Calibri"/>
        </w:rPr>
        <w:t>6.03</w:t>
      </w:r>
      <w:r w:rsidR="00B26A80" w:rsidRPr="005E57D2">
        <w:rPr>
          <w:rFonts w:ascii="Calibri" w:hAnsi="Calibri"/>
        </w:rPr>
        <w:tab/>
      </w:r>
      <w:r w:rsidRPr="005E57D2">
        <w:rPr>
          <w:rFonts w:ascii="Calibri" w:hAnsi="Calibri"/>
        </w:rPr>
        <w:t>The Employer also reserves the right to supplement and alter, from time to time, reasonable rules and regulations to be observed by the employees.</w:t>
      </w:r>
    </w:p>
    <w:p w14:paraId="039C2659" w14:textId="77777777" w:rsidR="00F24FAF" w:rsidRPr="005E57D2" w:rsidRDefault="00F24FAF" w:rsidP="006B63E0">
      <w:pPr>
        <w:jc w:val="both"/>
        <w:rPr>
          <w:rFonts w:ascii="Calibri" w:hAnsi="Calibri"/>
        </w:rPr>
      </w:pPr>
    </w:p>
    <w:p w14:paraId="1877C60D" w14:textId="77777777" w:rsidR="00F24FAF" w:rsidRPr="005E57D2" w:rsidRDefault="00F24FAF" w:rsidP="006B63E0">
      <w:pPr>
        <w:ind w:left="720" w:hanging="720"/>
        <w:jc w:val="both"/>
        <w:rPr>
          <w:rFonts w:ascii="Calibri" w:hAnsi="Calibri"/>
        </w:rPr>
      </w:pPr>
      <w:r w:rsidRPr="005E57D2">
        <w:rPr>
          <w:rFonts w:ascii="Calibri" w:hAnsi="Calibri"/>
        </w:rPr>
        <w:t>6.04</w:t>
      </w:r>
      <w:r w:rsidR="00B26A80" w:rsidRPr="005E57D2">
        <w:rPr>
          <w:rFonts w:ascii="Calibri" w:hAnsi="Calibri"/>
        </w:rPr>
        <w:tab/>
      </w:r>
      <w:r w:rsidRPr="005E57D2">
        <w:rPr>
          <w:rFonts w:ascii="Calibri" w:hAnsi="Calibri"/>
        </w:rPr>
        <w:t xml:space="preserve">Such management rights shall be exercised in a manner which shall not be inconsistent with the terms of the Agreement. </w:t>
      </w:r>
    </w:p>
    <w:p w14:paraId="45F5B085" w14:textId="77777777" w:rsidR="00F24FAF" w:rsidRPr="005E57D2" w:rsidRDefault="00F24FAF" w:rsidP="006B63E0">
      <w:pPr>
        <w:pStyle w:val="BodyText"/>
        <w:jc w:val="both"/>
        <w:rPr>
          <w:rFonts w:ascii="Calibri" w:hAnsi="Calibri"/>
        </w:rPr>
      </w:pPr>
    </w:p>
    <w:p w14:paraId="7D81C950" w14:textId="77777777" w:rsidR="009B0F30" w:rsidRPr="005E57D2" w:rsidRDefault="009B0F30" w:rsidP="006B63E0">
      <w:pPr>
        <w:pStyle w:val="BodyText"/>
        <w:jc w:val="both"/>
        <w:rPr>
          <w:rFonts w:ascii="Calibri" w:hAnsi="Calibri"/>
        </w:rPr>
      </w:pPr>
    </w:p>
    <w:p w14:paraId="7714EA96" w14:textId="77777777" w:rsidR="00F24FAF" w:rsidRPr="005E57D2" w:rsidRDefault="00F24FAF" w:rsidP="00C15218">
      <w:pPr>
        <w:pStyle w:val="Style1"/>
      </w:pPr>
      <w:bookmarkStart w:id="30" w:name="_Toc531011113"/>
      <w:r w:rsidRPr="005E57D2">
        <w:lastRenderedPageBreak/>
        <w:t>ARTICLE 7</w:t>
      </w:r>
      <w:r w:rsidR="00B26A80" w:rsidRPr="005E57D2">
        <w:t xml:space="preserve"> - </w:t>
      </w:r>
      <w:r w:rsidRPr="005E57D2">
        <w:t>HIRING PROCESS</w:t>
      </w:r>
      <w:bookmarkEnd w:id="30"/>
    </w:p>
    <w:p w14:paraId="78786550" w14:textId="77777777" w:rsidR="00F24FAF" w:rsidRPr="005E57D2" w:rsidRDefault="00F24FAF" w:rsidP="006B63E0">
      <w:pPr>
        <w:ind w:left="720" w:hanging="720"/>
        <w:jc w:val="both"/>
        <w:rPr>
          <w:rFonts w:ascii="Calibri" w:hAnsi="Calibri"/>
        </w:rPr>
      </w:pPr>
      <w:r w:rsidRPr="009B0F30">
        <w:rPr>
          <w:rFonts w:ascii="Calibri" w:hAnsi="Calibri"/>
        </w:rPr>
        <w:t>7.01</w:t>
      </w:r>
      <w:r w:rsidR="00B26A80" w:rsidRPr="009B0F30">
        <w:rPr>
          <w:rFonts w:ascii="Calibri" w:hAnsi="Calibri"/>
        </w:rPr>
        <w:tab/>
      </w:r>
      <w:r w:rsidR="002F5551" w:rsidRPr="009B0F30">
        <w:rPr>
          <w:rFonts w:ascii="Calibri" w:hAnsi="Calibri"/>
          <w:lang w:val="en-US"/>
        </w:rPr>
        <w:t xml:space="preserve">The Employer agrees to post all job postings where they will be visible and accessible to all employees.  </w:t>
      </w:r>
      <w:r w:rsidR="009B0F30" w:rsidRPr="009B0F30">
        <w:rPr>
          <w:rFonts w:ascii="Calibri" w:hAnsi="Calibri"/>
          <w:lang w:val="en-US"/>
        </w:rPr>
        <w:t>In addition</w:t>
      </w:r>
      <w:r w:rsidR="009B0F30">
        <w:rPr>
          <w:rFonts w:ascii="Calibri" w:hAnsi="Calibri"/>
          <w:lang w:val="en-US"/>
        </w:rPr>
        <w:t>,</w:t>
      </w:r>
      <w:r w:rsidR="009B0F30" w:rsidRPr="009B0F30">
        <w:rPr>
          <w:rFonts w:ascii="Calibri" w:hAnsi="Calibri"/>
          <w:lang w:val="en-US"/>
        </w:rPr>
        <w:t xml:space="preserve"> </w:t>
      </w:r>
      <w:r w:rsidR="009B0F30" w:rsidRPr="009B0F30">
        <w:rPr>
          <w:rFonts w:ascii="Calibri" w:hAnsi="Calibri"/>
        </w:rPr>
        <w:t>t</w:t>
      </w:r>
      <w:r w:rsidRPr="009B0F30">
        <w:rPr>
          <w:rFonts w:ascii="Calibri" w:hAnsi="Calibri"/>
        </w:rPr>
        <w:t>he Employer agrees to provide the Union shop steward</w:t>
      </w:r>
      <w:r w:rsidRPr="005E57D2">
        <w:rPr>
          <w:rFonts w:ascii="Calibri" w:hAnsi="Calibri"/>
        </w:rPr>
        <w:t xml:space="preserve"> with copies of all job postings.</w:t>
      </w:r>
    </w:p>
    <w:p w14:paraId="3DD3B2C3" w14:textId="77777777" w:rsidR="00CC01FF" w:rsidRPr="005E57D2" w:rsidRDefault="00CC01FF" w:rsidP="006B63E0">
      <w:pPr>
        <w:pStyle w:val="BodyText"/>
        <w:jc w:val="both"/>
        <w:rPr>
          <w:rFonts w:ascii="Calibri" w:hAnsi="Calibri"/>
        </w:rPr>
      </w:pPr>
    </w:p>
    <w:p w14:paraId="7D7DB0B0" w14:textId="77777777" w:rsidR="00CC01FF" w:rsidRPr="005E57D2" w:rsidRDefault="00CC01FF" w:rsidP="006B63E0">
      <w:pPr>
        <w:pStyle w:val="BodyText"/>
        <w:jc w:val="both"/>
        <w:rPr>
          <w:rFonts w:ascii="Calibri" w:hAnsi="Calibri"/>
        </w:rPr>
      </w:pPr>
    </w:p>
    <w:p w14:paraId="59F04593" w14:textId="77777777" w:rsidR="00F24FAF" w:rsidRPr="005E57D2" w:rsidRDefault="00F24FAF" w:rsidP="00C15218">
      <w:pPr>
        <w:pStyle w:val="Style1"/>
      </w:pPr>
      <w:bookmarkStart w:id="31" w:name="_Toc531011114"/>
      <w:r w:rsidRPr="005E57D2">
        <w:t>ARTICLE 8</w:t>
      </w:r>
      <w:r w:rsidR="00B26A80" w:rsidRPr="005E57D2">
        <w:t xml:space="preserve"> - </w:t>
      </w:r>
      <w:r w:rsidRPr="005E57D2">
        <w:t xml:space="preserve">HOURS OF </w:t>
      </w:r>
      <w:smartTag w:uri="urn:schemas-microsoft-com:office:smarttags" w:element="stockticker">
        <w:r w:rsidRPr="005E57D2">
          <w:t>WORK</w:t>
        </w:r>
      </w:smartTag>
      <w:bookmarkEnd w:id="31"/>
    </w:p>
    <w:p w14:paraId="71A9F922" w14:textId="77777777" w:rsidR="00F24FAF" w:rsidRPr="005E57D2" w:rsidRDefault="00F24FAF" w:rsidP="00C15218">
      <w:pPr>
        <w:pStyle w:val="Style2"/>
      </w:pPr>
      <w:bookmarkStart w:id="32" w:name="_Toc531011115"/>
      <w:r w:rsidRPr="005E57D2">
        <w:t>8.01</w:t>
      </w:r>
      <w:r w:rsidRPr="005E57D2">
        <w:tab/>
        <w:t xml:space="preserve">NORMAL STRAIGHT TIME HOURS OF </w:t>
      </w:r>
      <w:smartTag w:uri="urn:schemas-microsoft-com:office:smarttags" w:element="stockticker">
        <w:r w:rsidRPr="005E57D2">
          <w:t>WORK</w:t>
        </w:r>
      </w:smartTag>
      <w:bookmarkEnd w:id="32"/>
    </w:p>
    <w:p w14:paraId="20C77A4D"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 xml:space="preserve">The normal straight time hours of work assigned by the Employer shall conform </w:t>
      </w:r>
      <w:r w:rsidR="00AF2B2D" w:rsidRPr="005E57D2">
        <w:rPr>
          <w:rFonts w:ascii="Calibri" w:hAnsi="Calibri"/>
        </w:rPr>
        <w:t>w</w:t>
      </w:r>
      <w:r w:rsidRPr="005E57D2">
        <w:rPr>
          <w:rFonts w:ascii="Calibri" w:hAnsi="Calibri"/>
        </w:rPr>
        <w:t>ith the following guidelines:</w:t>
      </w:r>
    </w:p>
    <w:p w14:paraId="1FAB93A6" w14:textId="77777777" w:rsidR="00F24FAF" w:rsidRPr="005E57D2" w:rsidRDefault="00F24FAF" w:rsidP="002675E8">
      <w:pPr>
        <w:pStyle w:val="BodyText"/>
        <w:ind w:left="720"/>
        <w:jc w:val="both"/>
        <w:rPr>
          <w:rFonts w:ascii="Calibri" w:hAnsi="Calibri"/>
        </w:rPr>
      </w:pPr>
    </w:p>
    <w:p w14:paraId="144BF936" w14:textId="77777777" w:rsidR="00F24FAF" w:rsidRPr="005E57D2" w:rsidRDefault="000C1172" w:rsidP="0038650E">
      <w:pPr>
        <w:pStyle w:val="SubHeading"/>
        <w:numPr>
          <w:ilvl w:val="0"/>
          <w:numId w:val="44"/>
        </w:numPr>
        <w:ind w:hanging="720"/>
        <w:jc w:val="both"/>
        <w:rPr>
          <w:rFonts w:ascii="Calibri" w:hAnsi="Calibri"/>
        </w:rPr>
      </w:pPr>
      <w:r w:rsidRPr="005E57D2">
        <w:rPr>
          <w:rFonts w:ascii="Calibri" w:hAnsi="Calibri"/>
        </w:rPr>
        <w:t xml:space="preserve">not more than eight </w:t>
      </w:r>
      <w:r w:rsidR="00F24FAF" w:rsidRPr="005E57D2">
        <w:rPr>
          <w:rFonts w:ascii="Calibri" w:hAnsi="Calibri"/>
        </w:rPr>
        <w:t>(8) hours in any one day</w:t>
      </w:r>
    </w:p>
    <w:p w14:paraId="41A43F0B" w14:textId="77777777" w:rsidR="00F24FAF" w:rsidRPr="005E57D2" w:rsidRDefault="00F24FAF" w:rsidP="0038650E">
      <w:pPr>
        <w:pStyle w:val="SubHeading"/>
        <w:numPr>
          <w:ilvl w:val="0"/>
          <w:numId w:val="44"/>
        </w:numPr>
        <w:ind w:hanging="720"/>
        <w:jc w:val="both"/>
        <w:rPr>
          <w:rFonts w:ascii="Calibri" w:hAnsi="Calibri"/>
        </w:rPr>
      </w:pPr>
      <w:r w:rsidRPr="005E57D2">
        <w:rPr>
          <w:rFonts w:ascii="Calibri" w:hAnsi="Calibri"/>
        </w:rPr>
        <w:t>not more than five (5) working days in any seven (7) day period;</w:t>
      </w:r>
    </w:p>
    <w:p w14:paraId="55136C33" w14:textId="77777777" w:rsidR="00F24FAF" w:rsidRPr="005E57D2" w:rsidRDefault="00F24FAF" w:rsidP="0038650E">
      <w:pPr>
        <w:pStyle w:val="SubHeading"/>
        <w:numPr>
          <w:ilvl w:val="0"/>
          <w:numId w:val="44"/>
        </w:numPr>
        <w:ind w:hanging="720"/>
        <w:jc w:val="both"/>
        <w:rPr>
          <w:rFonts w:ascii="Calibri" w:hAnsi="Calibri"/>
        </w:rPr>
      </w:pPr>
      <w:r w:rsidRPr="005E57D2">
        <w:rPr>
          <w:rFonts w:ascii="Calibri" w:hAnsi="Calibri"/>
        </w:rPr>
        <w:t>not more than forty (40) hours in any five (5) working day period.</w:t>
      </w:r>
    </w:p>
    <w:p w14:paraId="652ACD3F"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Any hours which the Employer requires an employee to work in excess of the above shall be paid as per Employment Standards Legislation.</w:t>
      </w:r>
    </w:p>
    <w:p w14:paraId="3610D93B" w14:textId="77777777" w:rsidR="00F24FAF" w:rsidRPr="005E57D2" w:rsidRDefault="00F24FAF" w:rsidP="006B63E0">
      <w:pPr>
        <w:pStyle w:val="BodyText"/>
        <w:jc w:val="both"/>
        <w:rPr>
          <w:rFonts w:ascii="Calibri" w:hAnsi="Calibri"/>
        </w:rPr>
      </w:pPr>
    </w:p>
    <w:p w14:paraId="3F6A8320" w14:textId="77777777" w:rsidR="00F24FAF" w:rsidRPr="005E57D2" w:rsidRDefault="00F24FAF" w:rsidP="00C15218">
      <w:pPr>
        <w:pStyle w:val="Style2"/>
      </w:pPr>
      <w:bookmarkStart w:id="33" w:name="_Toc531011116"/>
      <w:r w:rsidRPr="005E57D2">
        <w:t>8.02</w:t>
      </w:r>
      <w:r w:rsidRPr="005E57D2">
        <w:tab/>
        <w:t>SHIFT HOURS</w:t>
      </w:r>
      <w:bookmarkEnd w:id="33"/>
    </w:p>
    <w:p w14:paraId="74354288" w14:textId="77777777" w:rsidR="00F24FAF" w:rsidRPr="005E57D2" w:rsidRDefault="00B26A80"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All shifts assigned by the Employer must conform with the following guidelines:</w:t>
      </w:r>
    </w:p>
    <w:p w14:paraId="3A46486D" w14:textId="77777777" w:rsidR="00F24FAF" w:rsidRPr="005E57D2" w:rsidRDefault="00F24FAF" w:rsidP="006B63E0">
      <w:pPr>
        <w:pStyle w:val="BodyText"/>
        <w:jc w:val="both"/>
        <w:rPr>
          <w:rFonts w:ascii="Calibri" w:hAnsi="Calibri"/>
        </w:rPr>
      </w:pPr>
    </w:p>
    <w:p w14:paraId="35556287" w14:textId="77777777" w:rsidR="00F24FAF" w:rsidRPr="005E57D2" w:rsidRDefault="00F24FAF" w:rsidP="002675E8">
      <w:pPr>
        <w:pStyle w:val="BodyText"/>
        <w:ind w:left="720"/>
        <w:jc w:val="both"/>
        <w:rPr>
          <w:rFonts w:ascii="Calibri" w:hAnsi="Calibri"/>
        </w:rPr>
      </w:pPr>
      <w:r w:rsidRPr="005E57D2">
        <w:rPr>
          <w:rFonts w:ascii="Calibri" w:hAnsi="Calibri"/>
        </w:rPr>
        <w:t>(a)</w:t>
      </w:r>
      <w:r w:rsidRPr="005E57D2">
        <w:rPr>
          <w:rFonts w:ascii="Calibri" w:hAnsi="Calibri"/>
        </w:rPr>
        <w:tab/>
        <w:t>Four (4) hour shifts will be the minimum shift permitted in any one (1) day.</w:t>
      </w:r>
    </w:p>
    <w:p w14:paraId="27B1A239" w14:textId="77777777" w:rsidR="00F24FAF" w:rsidRPr="005E57D2" w:rsidRDefault="00F24FAF" w:rsidP="002675E8">
      <w:pPr>
        <w:pStyle w:val="BodyText"/>
        <w:ind w:left="720"/>
        <w:jc w:val="both"/>
        <w:rPr>
          <w:rFonts w:ascii="Calibri" w:hAnsi="Calibri"/>
        </w:rPr>
      </w:pPr>
    </w:p>
    <w:p w14:paraId="64A91BA1"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 xml:space="preserve">Shifts of 5, 6, 7 or 8 hours may be assigned, subject to the provisions of </w:t>
      </w:r>
      <w:r w:rsidR="002F5551" w:rsidRPr="005E57D2">
        <w:rPr>
          <w:rFonts w:ascii="Calibri" w:hAnsi="Calibri"/>
        </w:rPr>
        <w:t>8.03</w:t>
      </w:r>
      <w:r w:rsidRPr="005E57D2">
        <w:rPr>
          <w:rFonts w:ascii="Calibri" w:hAnsi="Calibri"/>
        </w:rPr>
        <w:t>.</w:t>
      </w:r>
    </w:p>
    <w:p w14:paraId="4695CECC" w14:textId="77777777" w:rsidR="00F24FAF" w:rsidRPr="005E57D2" w:rsidRDefault="00F24FAF" w:rsidP="002675E8">
      <w:pPr>
        <w:pStyle w:val="BodyText"/>
        <w:ind w:left="720"/>
        <w:jc w:val="both"/>
        <w:rPr>
          <w:rFonts w:ascii="Calibri" w:hAnsi="Calibri"/>
        </w:rPr>
      </w:pPr>
    </w:p>
    <w:p w14:paraId="7C2B43BE"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 xml:space="preserve">All hours worked up to and including eight (8) hours in any one </w:t>
      </w:r>
      <w:r w:rsidR="00AF2B2D" w:rsidRPr="005E57D2">
        <w:rPr>
          <w:rFonts w:ascii="Calibri" w:hAnsi="Calibri"/>
        </w:rPr>
        <w:t xml:space="preserve">(1) </w:t>
      </w:r>
      <w:r w:rsidRPr="005E57D2">
        <w:rPr>
          <w:rFonts w:ascii="Calibri" w:hAnsi="Calibri"/>
        </w:rPr>
        <w:t>day will be paid at the straight time rate.</w:t>
      </w:r>
    </w:p>
    <w:p w14:paraId="22D2D5D9" w14:textId="77777777" w:rsidR="00F24FAF" w:rsidRPr="005E57D2" w:rsidRDefault="00F24FAF" w:rsidP="006B63E0">
      <w:pPr>
        <w:pStyle w:val="BodyText"/>
        <w:jc w:val="both"/>
        <w:rPr>
          <w:rFonts w:ascii="Calibri" w:hAnsi="Calibri"/>
        </w:rPr>
      </w:pPr>
    </w:p>
    <w:p w14:paraId="0D62A932" w14:textId="77777777" w:rsidR="00F24FAF" w:rsidRPr="005E57D2" w:rsidRDefault="00F24FAF" w:rsidP="00C15218">
      <w:pPr>
        <w:pStyle w:val="Style2"/>
      </w:pPr>
      <w:bookmarkStart w:id="34" w:name="_Toc531011117"/>
      <w:r w:rsidRPr="005E57D2">
        <w:t>8.03</w:t>
      </w:r>
      <w:r w:rsidRPr="005E57D2">
        <w:tab/>
        <w:t>MAXIMIZING THE LENGTH OF SHIFTS</w:t>
      </w:r>
      <w:bookmarkEnd w:id="34"/>
    </w:p>
    <w:p w14:paraId="1D01A1F5"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While the Employer is entitled to schedule shifts of various lengths as provided for in this Agreement, the Employer will make every effort to schedule the maximum number of full time shifts before instituting shifts of lesser hours.</w:t>
      </w:r>
    </w:p>
    <w:p w14:paraId="62AEEFB8" w14:textId="77777777" w:rsidR="00F24FAF" w:rsidRPr="005E57D2" w:rsidRDefault="00F24FAF" w:rsidP="002675E8">
      <w:pPr>
        <w:pStyle w:val="BodyText"/>
        <w:ind w:left="720"/>
        <w:jc w:val="both"/>
        <w:rPr>
          <w:rFonts w:ascii="Calibri" w:hAnsi="Calibri"/>
        </w:rPr>
      </w:pPr>
    </w:p>
    <w:p w14:paraId="6C2F5D21"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For the purposes of this Article, "full time shifts" mean shifts of a length from</w:t>
      </w:r>
      <w:r w:rsidR="00AF2B2D" w:rsidRPr="005E57D2">
        <w:rPr>
          <w:rFonts w:ascii="Calibri" w:hAnsi="Calibri"/>
        </w:rPr>
        <w:t xml:space="preserve"> seven and a half</w:t>
      </w:r>
      <w:r w:rsidRPr="005E57D2">
        <w:rPr>
          <w:rFonts w:ascii="Calibri" w:hAnsi="Calibri"/>
        </w:rPr>
        <w:t xml:space="preserve"> </w:t>
      </w:r>
      <w:r w:rsidR="00AF2B2D" w:rsidRPr="005E57D2">
        <w:rPr>
          <w:rFonts w:ascii="Calibri" w:hAnsi="Calibri"/>
        </w:rPr>
        <w:t>(</w:t>
      </w:r>
      <w:r w:rsidRPr="005E57D2">
        <w:rPr>
          <w:rFonts w:ascii="Calibri" w:hAnsi="Calibri"/>
        </w:rPr>
        <w:t>7.5</w:t>
      </w:r>
      <w:r w:rsidR="00AF2B2D" w:rsidRPr="005E57D2">
        <w:rPr>
          <w:rFonts w:ascii="Calibri" w:hAnsi="Calibri"/>
        </w:rPr>
        <w:t>)</w:t>
      </w:r>
      <w:r w:rsidRPr="005E57D2">
        <w:rPr>
          <w:rFonts w:ascii="Calibri" w:hAnsi="Calibri"/>
        </w:rPr>
        <w:t xml:space="preserve"> hours up to and including </w:t>
      </w:r>
      <w:r w:rsidR="00AF2B2D" w:rsidRPr="005E57D2">
        <w:rPr>
          <w:rFonts w:ascii="Calibri" w:hAnsi="Calibri"/>
        </w:rPr>
        <w:t>ten (</w:t>
      </w:r>
      <w:r w:rsidRPr="005E57D2">
        <w:rPr>
          <w:rFonts w:ascii="Calibri" w:hAnsi="Calibri"/>
        </w:rPr>
        <w:t>10</w:t>
      </w:r>
      <w:r w:rsidR="00AF2B2D" w:rsidRPr="005E57D2">
        <w:rPr>
          <w:rFonts w:ascii="Calibri" w:hAnsi="Calibri"/>
        </w:rPr>
        <w:t>)</w:t>
      </w:r>
      <w:r w:rsidRPr="005E57D2">
        <w:rPr>
          <w:rFonts w:ascii="Calibri" w:hAnsi="Calibri"/>
        </w:rPr>
        <w:t xml:space="preserve"> hours.</w:t>
      </w:r>
    </w:p>
    <w:p w14:paraId="70149B6B" w14:textId="77777777" w:rsidR="00F24FAF" w:rsidRDefault="00F24FAF" w:rsidP="006B63E0">
      <w:pPr>
        <w:pStyle w:val="BodyText"/>
        <w:jc w:val="both"/>
        <w:rPr>
          <w:rFonts w:ascii="Calibri" w:hAnsi="Calibri"/>
        </w:rPr>
      </w:pPr>
    </w:p>
    <w:p w14:paraId="619B4F61" w14:textId="77777777" w:rsidR="009B0F30" w:rsidRDefault="009B0F30" w:rsidP="006B63E0">
      <w:pPr>
        <w:pStyle w:val="BodyText"/>
        <w:jc w:val="both"/>
        <w:rPr>
          <w:rFonts w:ascii="Calibri" w:hAnsi="Calibri"/>
        </w:rPr>
      </w:pPr>
    </w:p>
    <w:p w14:paraId="1E4131A7" w14:textId="77777777" w:rsidR="00F24FAF" w:rsidRPr="005E57D2" w:rsidRDefault="00F24FAF" w:rsidP="00C15218">
      <w:pPr>
        <w:pStyle w:val="Style2"/>
      </w:pPr>
      <w:bookmarkStart w:id="35" w:name="_Toc531011118"/>
      <w:r w:rsidRPr="005E57D2">
        <w:t>8.04</w:t>
      </w:r>
      <w:r w:rsidRPr="005E57D2">
        <w:tab/>
        <w:t>ASSIGNMENT OF SHIFTS BY SENIORITY</w:t>
      </w:r>
      <w:bookmarkEnd w:id="35"/>
    </w:p>
    <w:p w14:paraId="461A9F58" w14:textId="77777777" w:rsidR="00F24FAF" w:rsidRPr="005E57D2" w:rsidRDefault="00F24FAF" w:rsidP="002675E8">
      <w:pPr>
        <w:pStyle w:val="BodyText"/>
        <w:ind w:left="1440" w:hanging="720"/>
        <w:jc w:val="both"/>
        <w:rPr>
          <w:rFonts w:ascii="Calibri" w:hAnsi="Calibri"/>
        </w:rPr>
      </w:pPr>
      <w:r w:rsidRPr="005E57D2">
        <w:rPr>
          <w:rFonts w:ascii="Calibri" w:hAnsi="Calibri"/>
        </w:rPr>
        <w:lastRenderedPageBreak/>
        <w:t>(a)</w:t>
      </w:r>
      <w:r w:rsidRPr="005E57D2">
        <w:rPr>
          <w:rFonts w:ascii="Calibri" w:hAnsi="Calibri"/>
        </w:rPr>
        <w:tab/>
        <w:t>Within departments and classifications, the Employer shall offer shifts to employees on the basis of seniority.</w:t>
      </w:r>
    </w:p>
    <w:p w14:paraId="065FDE58" w14:textId="77777777" w:rsidR="00F24FAF" w:rsidRPr="005E57D2" w:rsidRDefault="00F24FAF" w:rsidP="002675E8">
      <w:pPr>
        <w:pStyle w:val="BodyText"/>
        <w:ind w:left="720"/>
        <w:jc w:val="both"/>
        <w:rPr>
          <w:rFonts w:ascii="Calibri" w:hAnsi="Calibri"/>
        </w:rPr>
      </w:pPr>
    </w:p>
    <w:p w14:paraId="26E1949C"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 xml:space="preserve">The Parties agree that in certain situations within the front desk and maintenance departments, specific qualifications are required.  The Employer agrees to provide the </w:t>
      </w:r>
      <w:smartTag w:uri="urn:schemas-microsoft-com:office:smarttags" w:element="place">
        <w:r w:rsidRPr="005E57D2">
          <w:rPr>
            <w:rFonts w:ascii="Calibri" w:hAnsi="Calibri"/>
          </w:rPr>
          <w:t>Union</w:t>
        </w:r>
      </w:smartTag>
      <w:r w:rsidRPr="005E57D2">
        <w:rPr>
          <w:rFonts w:ascii="Calibri" w:hAnsi="Calibri"/>
        </w:rPr>
        <w:t xml:space="preserve"> with notice of any specific qualifications required before posting such a position.  In those instances, provided the senior employee has those specific qualifications and performance that meets the standard as established by the Employer, the Employer shall offer shifts to employees on the basis of seniority.</w:t>
      </w:r>
    </w:p>
    <w:p w14:paraId="370EF8D1" w14:textId="77777777" w:rsidR="00F24FAF" w:rsidRPr="005E57D2" w:rsidRDefault="00F24FAF" w:rsidP="006B63E0">
      <w:pPr>
        <w:pStyle w:val="BodyText"/>
        <w:jc w:val="both"/>
        <w:rPr>
          <w:rFonts w:ascii="Calibri" w:hAnsi="Calibri"/>
        </w:rPr>
      </w:pPr>
    </w:p>
    <w:p w14:paraId="546C4317"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The Employer shall post new shifts for one (1) week.</w:t>
      </w:r>
    </w:p>
    <w:p w14:paraId="5856A90A" w14:textId="77777777" w:rsidR="00F24FAF" w:rsidRPr="005E57D2" w:rsidRDefault="00F24FAF" w:rsidP="002675E8">
      <w:pPr>
        <w:pStyle w:val="BodyText"/>
        <w:ind w:left="720"/>
        <w:jc w:val="both"/>
        <w:rPr>
          <w:rFonts w:ascii="Calibri" w:hAnsi="Calibri"/>
        </w:rPr>
      </w:pPr>
    </w:p>
    <w:p w14:paraId="0F9FBCC0" w14:textId="77777777" w:rsidR="00F24FAF" w:rsidRPr="005E57D2" w:rsidRDefault="00F24FAF" w:rsidP="002675E8">
      <w:pPr>
        <w:pStyle w:val="BodyText"/>
        <w:ind w:left="1440" w:hanging="720"/>
        <w:jc w:val="both"/>
        <w:rPr>
          <w:rFonts w:ascii="Calibri" w:hAnsi="Calibri"/>
        </w:rPr>
      </w:pPr>
      <w:r w:rsidRPr="005E57D2">
        <w:rPr>
          <w:rFonts w:ascii="Calibri" w:hAnsi="Calibri"/>
        </w:rPr>
        <w:t>(d)</w:t>
      </w:r>
      <w:r w:rsidRPr="005E57D2">
        <w:rPr>
          <w:rFonts w:ascii="Calibri" w:hAnsi="Calibri"/>
        </w:rPr>
        <w:tab/>
        <w:t>In the event of emergencies, employees who are called in to work shall be pa</w:t>
      </w:r>
      <w:r w:rsidR="009B0F30">
        <w:rPr>
          <w:rFonts w:ascii="Calibri" w:hAnsi="Calibri"/>
        </w:rPr>
        <w:t>id not less than four (4) hours.</w:t>
      </w:r>
    </w:p>
    <w:p w14:paraId="7E18DC9A" w14:textId="77777777" w:rsidR="00F24FAF" w:rsidRPr="005E57D2" w:rsidRDefault="00F24FAF" w:rsidP="002675E8">
      <w:pPr>
        <w:pStyle w:val="BodyText"/>
        <w:ind w:left="720"/>
        <w:jc w:val="both"/>
        <w:rPr>
          <w:rFonts w:ascii="Calibri" w:hAnsi="Calibri"/>
        </w:rPr>
      </w:pPr>
    </w:p>
    <w:p w14:paraId="1AD3EB65" w14:textId="77777777" w:rsidR="00F24FAF" w:rsidRPr="005E57D2" w:rsidRDefault="00F24FAF" w:rsidP="002675E8">
      <w:pPr>
        <w:pStyle w:val="BodyText"/>
        <w:ind w:left="1440" w:hanging="720"/>
        <w:jc w:val="both"/>
        <w:rPr>
          <w:rFonts w:ascii="Calibri" w:hAnsi="Calibri"/>
        </w:rPr>
      </w:pPr>
      <w:r w:rsidRPr="005E57D2">
        <w:rPr>
          <w:rFonts w:ascii="Calibri" w:hAnsi="Calibri"/>
        </w:rPr>
        <w:t>(e)</w:t>
      </w:r>
      <w:r w:rsidRPr="005E57D2">
        <w:rPr>
          <w:rFonts w:ascii="Calibri" w:hAnsi="Calibri"/>
        </w:rPr>
        <w:tab/>
        <w:t>Employees may exchange shifts with prior authorization of the Employer and the Employer shall not unreasonably withhold authorization.  Requests shall be signed by both employees.</w:t>
      </w:r>
    </w:p>
    <w:p w14:paraId="4EFA4773" w14:textId="77777777" w:rsidR="00F24FAF" w:rsidRPr="005E57D2" w:rsidRDefault="00F24FAF" w:rsidP="002675E8">
      <w:pPr>
        <w:pStyle w:val="BodyText"/>
        <w:ind w:left="720"/>
        <w:jc w:val="both"/>
        <w:rPr>
          <w:rFonts w:ascii="Calibri" w:hAnsi="Calibri"/>
        </w:rPr>
      </w:pPr>
    </w:p>
    <w:p w14:paraId="7293E4BC" w14:textId="77777777" w:rsidR="00F24FAF" w:rsidRPr="005E57D2" w:rsidRDefault="00F24FAF" w:rsidP="002675E8">
      <w:pPr>
        <w:pStyle w:val="BodyText"/>
        <w:ind w:left="1440" w:hanging="720"/>
        <w:jc w:val="both"/>
        <w:rPr>
          <w:rFonts w:ascii="Calibri" w:hAnsi="Calibri"/>
        </w:rPr>
      </w:pPr>
      <w:r w:rsidRPr="005E57D2">
        <w:rPr>
          <w:rFonts w:ascii="Calibri" w:hAnsi="Calibri"/>
        </w:rPr>
        <w:t>(f)</w:t>
      </w:r>
      <w:r w:rsidRPr="005E57D2">
        <w:rPr>
          <w:rFonts w:ascii="Calibri" w:hAnsi="Calibri"/>
        </w:rPr>
        <w:tab/>
        <w:t>There shall be no increased cost to the Employer should employees exchange shifts with the Employer's authorization.</w:t>
      </w:r>
    </w:p>
    <w:p w14:paraId="2EBAF7F5" w14:textId="77777777" w:rsidR="00F24FAF" w:rsidRPr="005E57D2" w:rsidRDefault="00F24FAF" w:rsidP="002675E8">
      <w:pPr>
        <w:pStyle w:val="BodyText"/>
        <w:ind w:left="720"/>
        <w:jc w:val="both"/>
        <w:rPr>
          <w:rFonts w:ascii="Calibri" w:hAnsi="Calibri"/>
        </w:rPr>
      </w:pPr>
    </w:p>
    <w:p w14:paraId="55C74EFD" w14:textId="77777777" w:rsidR="00F24FAF" w:rsidRPr="005E57D2" w:rsidRDefault="00F24FAF" w:rsidP="002675E8">
      <w:pPr>
        <w:pStyle w:val="BodyText"/>
        <w:ind w:left="1440" w:hanging="720"/>
        <w:jc w:val="both"/>
        <w:rPr>
          <w:rFonts w:ascii="Calibri" w:hAnsi="Calibri"/>
        </w:rPr>
      </w:pPr>
      <w:r w:rsidRPr="005E57D2">
        <w:rPr>
          <w:rFonts w:ascii="Calibri" w:hAnsi="Calibri"/>
        </w:rPr>
        <w:t>(g)</w:t>
      </w:r>
      <w:r w:rsidRPr="005E57D2">
        <w:rPr>
          <w:rFonts w:ascii="Calibri" w:hAnsi="Calibri"/>
        </w:rPr>
        <w:tab/>
        <w:t>Once the Employer has authorized the exchange of shifts there shall be no grievances filed as a result of an authorized and agreed to shift exchange.</w:t>
      </w:r>
    </w:p>
    <w:p w14:paraId="5A2E29B5" w14:textId="77777777" w:rsidR="006B63E0" w:rsidRPr="005E57D2" w:rsidRDefault="006B63E0" w:rsidP="006B63E0">
      <w:pPr>
        <w:pStyle w:val="BodyText"/>
        <w:jc w:val="both"/>
        <w:rPr>
          <w:rFonts w:ascii="Calibri" w:hAnsi="Calibri"/>
        </w:rPr>
      </w:pPr>
    </w:p>
    <w:p w14:paraId="3802F0E0" w14:textId="77777777" w:rsidR="00F24FAF" w:rsidRPr="005E57D2" w:rsidRDefault="00F24FAF" w:rsidP="00C15218">
      <w:pPr>
        <w:pStyle w:val="Style2"/>
      </w:pPr>
      <w:bookmarkStart w:id="36" w:name="_Toc531011119"/>
      <w:r w:rsidRPr="005E57D2">
        <w:t>8.05</w:t>
      </w:r>
      <w:r w:rsidRPr="005E57D2">
        <w:tab/>
        <w:t>DAYS OFF</w:t>
      </w:r>
      <w:bookmarkEnd w:id="36"/>
    </w:p>
    <w:p w14:paraId="63DF9F55" w14:textId="77777777" w:rsidR="00F24FAF" w:rsidRPr="005E57D2" w:rsidRDefault="00B26A80"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All employees shall receive two consecutive days off unless otherwise mutually agreed to.</w:t>
      </w:r>
    </w:p>
    <w:p w14:paraId="14F0778B" w14:textId="77777777" w:rsidR="00B26A80" w:rsidRPr="005E57D2" w:rsidRDefault="00B26A80" w:rsidP="006B63E0">
      <w:pPr>
        <w:pStyle w:val="BodyText"/>
        <w:jc w:val="both"/>
        <w:rPr>
          <w:rFonts w:ascii="Calibri" w:hAnsi="Calibri"/>
        </w:rPr>
      </w:pPr>
    </w:p>
    <w:p w14:paraId="6826C60B" w14:textId="77777777" w:rsidR="00B26A80" w:rsidRPr="005E57D2" w:rsidRDefault="00F24FAF" w:rsidP="00C15218">
      <w:pPr>
        <w:pStyle w:val="Style2"/>
      </w:pPr>
      <w:bookmarkStart w:id="37" w:name="_Toc531011120"/>
      <w:r w:rsidRPr="005E57D2">
        <w:t>8.06</w:t>
      </w:r>
      <w:r w:rsidR="00F94041" w:rsidRPr="005E57D2">
        <w:tab/>
      </w:r>
      <w:smartTag w:uri="urn:schemas-microsoft-com:office:smarttags" w:element="stockticker">
        <w:r w:rsidR="00F94041" w:rsidRPr="005E57D2">
          <w:t>WORK</w:t>
        </w:r>
      </w:smartTag>
      <w:r w:rsidR="00F94041" w:rsidRPr="005E57D2">
        <w:t xml:space="preserve"> PERFORMED ON SIXTH CONSECUTIVE DAY</w:t>
      </w:r>
      <w:bookmarkEnd w:id="37"/>
    </w:p>
    <w:p w14:paraId="328876D4" w14:textId="77777777" w:rsidR="00F24FAF" w:rsidRPr="005E57D2" w:rsidRDefault="00B26A80"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 xml:space="preserve">All work performed on an employee's sixth consecutive day will be paid at </w:t>
      </w:r>
      <w:r w:rsidR="00AF2B2D" w:rsidRPr="005E57D2">
        <w:rPr>
          <w:rFonts w:ascii="Calibri" w:hAnsi="Calibri"/>
        </w:rPr>
        <w:t>one and a half (</w:t>
      </w:r>
      <w:r w:rsidR="00F24FAF" w:rsidRPr="005E57D2">
        <w:rPr>
          <w:rFonts w:ascii="Calibri" w:hAnsi="Calibri"/>
        </w:rPr>
        <w:t>1.5</w:t>
      </w:r>
      <w:r w:rsidR="00AF2B2D" w:rsidRPr="005E57D2">
        <w:rPr>
          <w:rFonts w:ascii="Calibri" w:hAnsi="Calibri"/>
        </w:rPr>
        <w:t>)</w:t>
      </w:r>
      <w:r w:rsidR="00F24FAF" w:rsidRPr="005E57D2">
        <w:rPr>
          <w:rFonts w:ascii="Calibri" w:hAnsi="Calibri"/>
        </w:rPr>
        <w:t xml:space="preserve"> times the rate and all work performed on an employee's seventh consecutive day will be paid at </w:t>
      </w:r>
      <w:r w:rsidR="00AF2B2D" w:rsidRPr="005E57D2">
        <w:rPr>
          <w:rFonts w:ascii="Calibri" w:hAnsi="Calibri"/>
        </w:rPr>
        <w:t>double time (2X)</w:t>
      </w:r>
      <w:r w:rsidR="00F24FAF" w:rsidRPr="005E57D2">
        <w:rPr>
          <w:rFonts w:ascii="Calibri" w:hAnsi="Calibri"/>
        </w:rPr>
        <w:t xml:space="preserve"> the rate.</w:t>
      </w:r>
    </w:p>
    <w:p w14:paraId="38436CE5" w14:textId="77777777" w:rsidR="00F24FAF" w:rsidRPr="005E57D2" w:rsidRDefault="00F24FAF" w:rsidP="006B63E0">
      <w:pPr>
        <w:pStyle w:val="BodyText"/>
        <w:jc w:val="both"/>
        <w:rPr>
          <w:rFonts w:ascii="Calibri" w:hAnsi="Calibri"/>
        </w:rPr>
      </w:pPr>
    </w:p>
    <w:p w14:paraId="0DB56AC8" w14:textId="77777777" w:rsidR="00F24FAF" w:rsidRPr="005E57D2" w:rsidRDefault="00F24FAF" w:rsidP="00C15218">
      <w:pPr>
        <w:pStyle w:val="Style2"/>
      </w:pPr>
      <w:bookmarkStart w:id="38" w:name="_Toc531011121"/>
      <w:r w:rsidRPr="005E57D2">
        <w:t>8.07</w:t>
      </w:r>
      <w:r w:rsidRPr="005E57D2">
        <w:tab/>
        <w:t>PAYMENT FOR TIME IN LIEU OF BREAKS</w:t>
      </w:r>
      <w:bookmarkEnd w:id="38"/>
    </w:p>
    <w:p w14:paraId="03CE291E" w14:textId="77777777" w:rsidR="00F24FAF" w:rsidRPr="005E57D2" w:rsidRDefault="00B26A80"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Employees who are directed by the Employer to forego rest periods or meal breaks shall, in addition to being compensated for time worked in lieu of a break or breaks, receive an additional sum equal to the amount of the lost break or breaks to a maximum of thirty (30) minutes per shift.</w:t>
      </w:r>
    </w:p>
    <w:p w14:paraId="170C08B1" w14:textId="77777777" w:rsidR="00F24FAF" w:rsidRPr="005E57D2" w:rsidRDefault="00F24FAF" w:rsidP="006B63E0">
      <w:pPr>
        <w:pStyle w:val="BodyText"/>
        <w:jc w:val="both"/>
        <w:rPr>
          <w:rFonts w:ascii="Calibri" w:hAnsi="Calibri"/>
        </w:rPr>
      </w:pPr>
    </w:p>
    <w:p w14:paraId="43B628E5" w14:textId="77777777" w:rsidR="00B26A80" w:rsidRPr="005E57D2" w:rsidRDefault="00F24FAF" w:rsidP="00C15218">
      <w:pPr>
        <w:pStyle w:val="Style2"/>
      </w:pPr>
      <w:bookmarkStart w:id="39" w:name="_Toc531011122"/>
      <w:r w:rsidRPr="005E57D2">
        <w:t>8.08</w:t>
      </w:r>
      <w:r w:rsidR="00F94041" w:rsidRPr="005E57D2">
        <w:tab/>
      </w:r>
      <w:r w:rsidR="00AE3C9E" w:rsidRPr="005E57D2">
        <w:t>BREAKS ON SHIFTS OF FIVE TO EIGHT HOURS</w:t>
      </w:r>
      <w:bookmarkEnd w:id="39"/>
    </w:p>
    <w:p w14:paraId="3E4BB4AE" w14:textId="77777777" w:rsidR="00F24FAF" w:rsidRPr="005E57D2" w:rsidRDefault="00B26A80" w:rsidP="006B63E0">
      <w:pPr>
        <w:pStyle w:val="BodyText"/>
        <w:ind w:left="720" w:hanging="720"/>
        <w:jc w:val="both"/>
        <w:rPr>
          <w:rFonts w:ascii="Calibri" w:hAnsi="Calibri"/>
        </w:rPr>
      </w:pPr>
      <w:r w:rsidRPr="005E57D2">
        <w:rPr>
          <w:rFonts w:ascii="Calibri" w:hAnsi="Calibri"/>
        </w:rPr>
        <w:lastRenderedPageBreak/>
        <w:tab/>
      </w:r>
      <w:r w:rsidR="00F24FAF" w:rsidRPr="005E57D2">
        <w:rPr>
          <w:rFonts w:ascii="Calibri" w:hAnsi="Calibri"/>
        </w:rPr>
        <w:t xml:space="preserve">All </w:t>
      </w:r>
      <w:r w:rsidR="000C1172" w:rsidRPr="005E57D2">
        <w:rPr>
          <w:rFonts w:ascii="Calibri" w:hAnsi="Calibri"/>
        </w:rPr>
        <w:t>shifts are increased by 30 minutes.  E</w:t>
      </w:r>
      <w:r w:rsidR="00F24FAF" w:rsidRPr="005E57D2">
        <w:rPr>
          <w:rFonts w:ascii="Calibri" w:hAnsi="Calibri"/>
        </w:rPr>
        <w:t>mployees working shifts of five (5) to eight (8) hours are entitled to a</w:t>
      </w:r>
      <w:r w:rsidR="00EB1749" w:rsidRPr="005E57D2">
        <w:rPr>
          <w:rFonts w:ascii="Calibri" w:hAnsi="Calibri"/>
        </w:rPr>
        <w:t>n un</w:t>
      </w:r>
      <w:r w:rsidR="00F24FAF" w:rsidRPr="005E57D2">
        <w:rPr>
          <w:rFonts w:ascii="Calibri" w:hAnsi="Calibri"/>
        </w:rPr>
        <w:t>paid meal break between the third (3rd) and fifth (5th) hour of work.  Such meal breaks shall not be more than one-half (1/2) hour.</w:t>
      </w:r>
    </w:p>
    <w:p w14:paraId="795F48BB" w14:textId="77777777" w:rsidR="005F134E" w:rsidRPr="005E57D2" w:rsidRDefault="005F134E" w:rsidP="006B63E0">
      <w:pPr>
        <w:pStyle w:val="BodyText"/>
        <w:jc w:val="both"/>
        <w:rPr>
          <w:rFonts w:ascii="Calibri" w:hAnsi="Calibri"/>
        </w:rPr>
      </w:pPr>
    </w:p>
    <w:p w14:paraId="57761FC0" w14:textId="77777777" w:rsidR="00F24FAF" w:rsidRPr="005E57D2" w:rsidRDefault="00F24FAF" w:rsidP="00C15218">
      <w:pPr>
        <w:pStyle w:val="Style2"/>
      </w:pPr>
      <w:bookmarkStart w:id="40" w:name="_Toc531011123"/>
      <w:r w:rsidRPr="005E57D2">
        <w:t>8.09</w:t>
      </w:r>
      <w:r w:rsidRPr="005E57D2">
        <w:tab/>
        <w:t>REST PERIODS</w:t>
      </w:r>
      <w:bookmarkEnd w:id="40"/>
    </w:p>
    <w:p w14:paraId="69ACDF4A"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All employees are entitled to rest periods in accordance with the following schedule:</w:t>
      </w:r>
    </w:p>
    <w:p w14:paraId="27FF1238" w14:textId="77777777" w:rsidR="00F24FAF" w:rsidRPr="005E57D2" w:rsidRDefault="00F24FAF" w:rsidP="002675E8">
      <w:pPr>
        <w:pStyle w:val="BodyText"/>
        <w:ind w:left="720"/>
        <w:jc w:val="both"/>
        <w:rPr>
          <w:rFonts w:ascii="Calibri" w:hAnsi="Calibri"/>
        </w:rPr>
      </w:pPr>
    </w:p>
    <w:p w14:paraId="7F6ABD3D" w14:textId="77777777" w:rsidR="00F24FAF" w:rsidRPr="005E57D2" w:rsidRDefault="00F24FAF" w:rsidP="0038650E">
      <w:pPr>
        <w:pStyle w:val="SubHeading"/>
        <w:numPr>
          <w:ilvl w:val="0"/>
          <w:numId w:val="46"/>
        </w:numPr>
        <w:ind w:hanging="720"/>
        <w:jc w:val="both"/>
        <w:rPr>
          <w:rFonts w:ascii="Calibri" w:hAnsi="Calibri"/>
        </w:rPr>
      </w:pPr>
      <w:r w:rsidRPr="005E57D2">
        <w:rPr>
          <w:rFonts w:ascii="Calibri" w:hAnsi="Calibri"/>
        </w:rPr>
        <w:t xml:space="preserve">Four (4) hours - one </w:t>
      </w:r>
      <w:r w:rsidR="005F134E" w:rsidRPr="005E57D2">
        <w:rPr>
          <w:rFonts w:ascii="Calibri" w:hAnsi="Calibri"/>
        </w:rPr>
        <w:t xml:space="preserve">(1) </w:t>
      </w:r>
      <w:r w:rsidRPr="005E57D2">
        <w:rPr>
          <w:rFonts w:ascii="Calibri" w:hAnsi="Calibri"/>
        </w:rPr>
        <w:t>fifteen (15) minute rest period</w:t>
      </w:r>
    </w:p>
    <w:p w14:paraId="3CEAD7A1" w14:textId="77777777" w:rsidR="00F24FAF" w:rsidRPr="005E57D2" w:rsidRDefault="00F24FAF" w:rsidP="0038650E">
      <w:pPr>
        <w:pStyle w:val="SubHeading"/>
        <w:numPr>
          <w:ilvl w:val="0"/>
          <w:numId w:val="46"/>
        </w:numPr>
        <w:ind w:hanging="720"/>
        <w:jc w:val="both"/>
        <w:rPr>
          <w:rFonts w:ascii="Calibri" w:hAnsi="Calibri"/>
        </w:rPr>
      </w:pPr>
      <w:r w:rsidRPr="005E57D2">
        <w:rPr>
          <w:rFonts w:ascii="Calibri" w:hAnsi="Calibri"/>
        </w:rPr>
        <w:t xml:space="preserve">Five (5) hours - one </w:t>
      </w:r>
      <w:r w:rsidR="005F134E" w:rsidRPr="005E57D2">
        <w:rPr>
          <w:rFonts w:ascii="Calibri" w:hAnsi="Calibri"/>
        </w:rPr>
        <w:t xml:space="preserve">(1) </w:t>
      </w:r>
      <w:r w:rsidRPr="005E57D2">
        <w:rPr>
          <w:rFonts w:ascii="Calibri" w:hAnsi="Calibri"/>
        </w:rPr>
        <w:t>fifteen (15) minute rest period</w:t>
      </w:r>
    </w:p>
    <w:p w14:paraId="185F08BE" w14:textId="77777777" w:rsidR="00F24FAF" w:rsidRPr="005E57D2" w:rsidRDefault="00F24FAF" w:rsidP="0038650E">
      <w:pPr>
        <w:pStyle w:val="SubHeading"/>
        <w:numPr>
          <w:ilvl w:val="0"/>
          <w:numId w:val="46"/>
        </w:numPr>
        <w:ind w:hanging="720"/>
        <w:jc w:val="both"/>
        <w:rPr>
          <w:rFonts w:ascii="Calibri" w:hAnsi="Calibri"/>
        </w:rPr>
      </w:pPr>
      <w:r w:rsidRPr="005E57D2">
        <w:rPr>
          <w:rFonts w:ascii="Calibri" w:hAnsi="Calibri"/>
        </w:rPr>
        <w:t xml:space="preserve">Six (6) hours - one </w:t>
      </w:r>
      <w:r w:rsidR="005F134E" w:rsidRPr="005E57D2">
        <w:rPr>
          <w:rFonts w:ascii="Calibri" w:hAnsi="Calibri"/>
        </w:rPr>
        <w:t xml:space="preserve">(1) </w:t>
      </w:r>
      <w:r w:rsidRPr="005E57D2">
        <w:rPr>
          <w:rFonts w:ascii="Calibri" w:hAnsi="Calibri"/>
        </w:rPr>
        <w:t>fifteen (15) minute rest period</w:t>
      </w:r>
    </w:p>
    <w:p w14:paraId="10DF1EEB" w14:textId="77777777" w:rsidR="00F24FAF" w:rsidRPr="005E57D2" w:rsidRDefault="00F24FAF" w:rsidP="0038650E">
      <w:pPr>
        <w:pStyle w:val="SubHeading"/>
        <w:numPr>
          <w:ilvl w:val="0"/>
          <w:numId w:val="46"/>
        </w:numPr>
        <w:ind w:hanging="720"/>
        <w:jc w:val="both"/>
        <w:rPr>
          <w:rFonts w:ascii="Calibri" w:hAnsi="Calibri"/>
        </w:rPr>
      </w:pPr>
      <w:r w:rsidRPr="005E57D2">
        <w:rPr>
          <w:rFonts w:ascii="Calibri" w:hAnsi="Calibri"/>
        </w:rPr>
        <w:t>Seven (7) hours - two (2) fifteen (15) minute rest periods</w:t>
      </w:r>
    </w:p>
    <w:p w14:paraId="5AB1D232" w14:textId="77777777" w:rsidR="00F24FAF" w:rsidRPr="005E57D2" w:rsidRDefault="00F24FAF" w:rsidP="0038650E">
      <w:pPr>
        <w:pStyle w:val="SubHeading"/>
        <w:numPr>
          <w:ilvl w:val="0"/>
          <w:numId w:val="46"/>
        </w:numPr>
        <w:ind w:hanging="720"/>
        <w:jc w:val="both"/>
        <w:rPr>
          <w:rFonts w:ascii="Calibri" w:hAnsi="Calibri"/>
        </w:rPr>
      </w:pPr>
      <w:r w:rsidRPr="005E57D2">
        <w:rPr>
          <w:rFonts w:ascii="Calibri" w:hAnsi="Calibri"/>
        </w:rPr>
        <w:t>Eight (8) hours - two (2) fifteen (15) minute rest periods</w:t>
      </w:r>
    </w:p>
    <w:p w14:paraId="72D9A42C"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Such rest periods are part of the employee's assigned hours of work and the rest period time is paid for by the Employer.</w:t>
      </w:r>
    </w:p>
    <w:p w14:paraId="227C2E49" w14:textId="77777777" w:rsidR="00F24FAF" w:rsidRPr="005E57D2" w:rsidRDefault="00F24FAF" w:rsidP="006B63E0">
      <w:pPr>
        <w:pStyle w:val="BodyText"/>
        <w:jc w:val="both"/>
        <w:rPr>
          <w:rFonts w:ascii="Calibri" w:hAnsi="Calibri"/>
        </w:rPr>
      </w:pPr>
    </w:p>
    <w:p w14:paraId="11087B91" w14:textId="77777777" w:rsidR="00F24FAF" w:rsidRPr="005E57D2" w:rsidRDefault="00F24FAF" w:rsidP="00C15218">
      <w:pPr>
        <w:pStyle w:val="Style2"/>
      </w:pPr>
      <w:bookmarkStart w:id="41" w:name="_Toc531011124"/>
      <w:r w:rsidRPr="005E57D2">
        <w:t>8.10</w:t>
      </w:r>
      <w:r w:rsidRPr="005E57D2">
        <w:tab/>
        <w:t xml:space="preserve">EMPLOYEE'S RESPONSIBILITY: </w:t>
      </w:r>
      <w:smartTag w:uri="urn:schemas-microsoft-com:office:smarttags" w:element="stockticker">
        <w:r w:rsidRPr="005E57D2">
          <w:t>WORK</w:t>
        </w:r>
      </w:smartTag>
      <w:r w:rsidRPr="005E57D2">
        <w:t xml:space="preserve"> START TIME</w:t>
      </w:r>
      <w:bookmarkEnd w:id="41"/>
    </w:p>
    <w:p w14:paraId="0D792360" w14:textId="77777777" w:rsidR="00F24FAF" w:rsidRPr="005E57D2" w:rsidRDefault="00B26A80"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Employees shall be in their respective assigned working locations, ready to commence work at their designated starting times, and they shall not leave their working locations at times or in a manner inconsistent with the terms of this Agreement.</w:t>
      </w:r>
    </w:p>
    <w:p w14:paraId="7B4EC81A" w14:textId="77777777" w:rsidR="00F24FAF" w:rsidRPr="005E57D2" w:rsidRDefault="00F24FAF" w:rsidP="006B63E0">
      <w:pPr>
        <w:pStyle w:val="BodyText"/>
        <w:jc w:val="both"/>
        <w:rPr>
          <w:rFonts w:ascii="Calibri" w:hAnsi="Calibri"/>
        </w:rPr>
      </w:pPr>
    </w:p>
    <w:p w14:paraId="185F906C" w14:textId="77777777" w:rsidR="00F24FAF" w:rsidRPr="005E57D2" w:rsidRDefault="00F24FAF" w:rsidP="00C15218">
      <w:pPr>
        <w:pStyle w:val="Style2"/>
      </w:pPr>
      <w:bookmarkStart w:id="42" w:name="_Toc531011125"/>
      <w:r w:rsidRPr="005E57D2">
        <w:t>8.11</w:t>
      </w:r>
      <w:r w:rsidRPr="005E57D2">
        <w:tab/>
      </w:r>
      <w:smartTag w:uri="urn:schemas-microsoft-com:office:smarttags" w:element="stockticker">
        <w:r w:rsidRPr="005E57D2">
          <w:t>WORK</w:t>
        </w:r>
      </w:smartTag>
      <w:r w:rsidRPr="005E57D2">
        <w:t xml:space="preserve"> SCHEDULES</w:t>
      </w:r>
      <w:bookmarkEnd w:id="42"/>
    </w:p>
    <w:p w14:paraId="25344632"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A work schedule shall be posted in a conspicuous place for the information of all scheduled employees.  The work schedule shall contain the following information for each scheduled employee:</w:t>
      </w:r>
    </w:p>
    <w:p w14:paraId="6175A02A" w14:textId="77777777" w:rsidR="00F24FAF" w:rsidRPr="005E57D2" w:rsidRDefault="00F24FAF" w:rsidP="002675E8">
      <w:pPr>
        <w:pStyle w:val="BodyText"/>
        <w:ind w:left="720"/>
        <w:jc w:val="both"/>
        <w:rPr>
          <w:rFonts w:ascii="Calibri" w:hAnsi="Calibri"/>
        </w:rPr>
      </w:pPr>
    </w:p>
    <w:p w14:paraId="788E4757" w14:textId="77777777" w:rsidR="00F24FAF" w:rsidRPr="005E57D2" w:rsidRDefault="00B26A80" w:rsidP="002675E8">
      <w:pPr>
        <w:pStyle w:val="BodyText"/>
        <w:ind w:left="720"/>
        <w:jc w:val="both"/>
        <w:rPr>
          <w:rFonts w:ascii="Calibri" w:hAnsi="Calibri"/>
        </w:rPr>
      </w:pPr>
      <w:r w:rsidRPr="005E57D2">
        <w:rPr>
          <w:rFonts w:ascii="Calibri" w:hAnsi="Calibri"/>
        </w:rPr>
        <w:tab/>
      </w:r>
      <w:r w:rsidR="00F24FAF" w:rsidRPr="005E57D2">
        <w:rPr>
          <w:rFonts w:ascii="Calibri" w:hAnsi="Calibri"/>
        </w:rPr>
        <w:t>-  employee's name</w:t>
      </w:r>
    </w:p>
    <w:p w14:paraId="0553DDE1" w14:textId="77777777" w:rsidR="00F24FAF" w:rsidRPr="005E57D2" w:rsidRDefault="00B26A80" w:rsidP="002675E8">
      <w:pPr>
        <w:pStyle w:val="BodyText"/>
        <w:ind w:left="720"/>
        <w:jc w:val="both"/>
        <w:rPr>
          <w:rFonts w:ascii="Calibri" w:hAnsi="Calibri"/>
        </w:rPr>
      </w:pPr>
      <w:r w:rsidRPr="005E57D2">
        <w:rPr>
          <w:rFonts w:ascii="Calibri" w:hAnsi="Calibri"/>
        </w:rPr>
        <w:tab/>
      </w:r>
      <w:r w:rsidR="00F24FAF" w:rsidRPr="005E57D2">
        <w:rPr>
          <w:rFonts w:ascii="Calibri" w:hAnsi="Calibri"/>
        </w:rPr>
        <w:t>-  classification</w:t>
      </w:r>
    </w:p>
    <w:p w14:paraId="7D73AB38" w14:textId="77777777" w:rsidR="00F24FAF" w:rsidRPr="005E57D2" w:rsidRDefault="00B26A80" w:rsidP="002675E8">
      <w:pPr>
        <w:pStyle w:val="BodyText"/>
        <w:ind w:left="720"/>
        <w:jc w:val="both"/>
        <w:rPr>
          <w:rFonts w:ascii="Calibri" w:hAnsi="Calibri"/>
        </w:rPr>
      </w:pPr>
      <w:r w:rsidRPr="005E57D2">
        <w:rPr>
          <w:rFonts w:ascii="Calibri" w:hAnsi="Calibri"/>
        </w:rPr>
        <w:tab/>
      </w:r>
      <w:r w:rsidR="00F24FAF" w:rsidRPr="005E57D2">
        <w:rPr>
          <w:rFonts w:ascii="Calibri" w:hAnsi="Calibri"/>
        </w:rPr>
        <w:t>-  days off</w:t>
      </w:r>
    </w:p>
    <w:p w14:paraId="597C832C" w14:textId="77777777" w:rsidR="00F24FAF" w:rsidRPr="005E57D2" w:rsidRDefault="00B26A80" w:rsidP="002675E8">
      <w:pPr>
        <w:pStyle w:val="BodyText"/>
        <w:ind w:left="720"/>
        <w:jc w:val="both"/>
        <w:rPr>
          <w:rFonts w:ascii="Calibri" w:hAnsi="Calibri"/>
        </w:rPr>
      </w:pPr>
      <w:r w:rsidRPr="005E57D2">
        <w:rPr>
          <w:rFonts w:ascii="Calibri" w:hAnsi="Calibri"/>
        </w:rPr>
        <w:tab/>
      </w:r>
      <w:r w:rsidR="00F24FAF" w:rsidRPr="005E57D2">
        <w:rPr>
          <w:rFonts w:ascii="Calibri" w:hAnsi="Calibri"/>
        </w:rPr>
        <w:t>-  starting and finishing times</w:t>
      </w:r>
    </w:p>
    <w:p w14:paraId="18C10455" w14:textId="77777777" w:rsidR="00F24FAF" w:rsidRPr="005E57D2" w:rsidRDefault="00F24FAF" w:rsidP="002675E8">
      <w:pPr>
        <w:pStyle w:val="BodyText"/>
        <w:ind w:left="720"/>
        <w:jc w:val="both"/>
        <w:rPr>
          <w:rFonts w:ascii="Calibri" w:hAnsi="Calibri"/>
        </w:rPr>
      </w:pPr>
    </w:p>
    <w:p w14:paraId="3FCFE016"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It is the Employer's responsibility to keep the work schedule up to date and to ensure that any changes are clearly noted and legible.  It is the responsibility of every scheduled employee to check the posted work schedule for changes.</w:t>
      </w:r>
    </w:p>
    <w:p w14:paraId="24D4701B" w14:textId="77777777" w:rsidR="00F24FAF" w:rsidRPr="005E57D2" w:rsidRDefault="00F24FAF" w:rsidP="002675E8">
      <w:pPr>
        <w:pStyle w:val="BodyText"/>
        <w:ind w:left="720"/>
        <w:jc w:val="both"/>
        <w:rPr>
          <w:rFonts w:ascii="Calibri" w:hAnsi="Calibri"/>
        </w:rPr>
      </w:pPr>
    </w:p>
    <w:p w14:paraId="04DD738F" w14:textId="77777777" w:rsidR="00F24FAF" w:rsidRPr="005E57D2" w:rsidRDefault="00F24FAF" w:rsidP="002675E8">
      <w:pPr>
        <w:pStyle w:val="BodyText"/>
        <w:ind w:left="1440" w:hanging="720"/>
        <w:jc w:val="both"/>
        <w:rPr>
          <w:rFonts w:ascii="Calibri" w:hAnsi="Calibri"/>
        </w:rPr>
      </w:pPr>
      <w:r w:rsidRPr="005E57D2">
        <w:rPr>
          <w:rFonts w:ascii="Calibri" w:hAnsi="Calibri"/>
        </w:rPr>
        <w:lastRenderedPageBreak/>
        <w:t>(c)</w:t>
      </w:r>
      <w:r w:rsidRPr="005E57D2">
        <w:rPr>
          <w:rFonts w:ascii="Calibri" w:hAnsi="Calibri"/>
        </w:rPr>
        <w:tab/>
        <w:t>In the event that the Employer changes the next scheduled shift of an employee who is not at work because of a scheduled absence, the Employer will be responsible for notifying the employee of the change.</w:t>
      </w:r>
    </w:p>
    <w:p w14:paraId="3EA6EDD2" w14:textId="77777777" w:rsidR="00F24FAF" w:rsidRPr="005E57D2" w:rsidRDefault="00F24FAF" w:rsidP="002675E8">
      <w:pPr>
        <w:pStyle w:val="BodyText"/>
        <w:ind w:left="720"/>
        <w:jc w:val="both"/>
        <w:rPr>
          <w:rFonts w:ascii="Calibri" w:hAnsi="Calibri"/>
        </w:rPr>
      </w:pPr>
    </w:p>
    <w:p w14:paraId="24FE65F6" w14:textId="77777777" w:rsidR="00F24FAF" w:rsidRPr="005E57D2" w:rsidRDefault="00F24FAF" w:rsidP="002675E8">
      <w:pPr>
        <w:pStyle w:val="BodyText"/>
        <w:ind w:left="1440" w:hanging="720"/>
        <w:jc w:val="both"/>
        <w:rPr>
          <w:rFonts w:ascii="Calibri" w:hAnsi="Calibri"/>
        </w:rPr>
      </w:pPr>
      <w:r w:rsidRPr="005E57D2">
        <w:rPr>
          <w:rFonts w:ascii="Calibri" w:hAnsi="Calibri"/>
        </w:rPr>
        <w:t>(d)</w:t>
      </w:r>
      <w:r w:rsidRPr="005E57D2">
        <w:rPr>
          <w:rFonts w:ascii="Calibri" w:hAnsi="Calibri"/>
        </w:rPr>
        <w:tab/>
        <w:t>An Employer will provide the Shop Steward with a copy of the work schedule and any changes thereof.  All changes to the work schedule shall be dated.</w:t>
      </w:r>
    </w:p>
    <w:p w14:paraId="4E9A4B95" w14:textId="77777777" w:rsidR="00F24FAF" w:rsidRPr="005E57D2" w:rsidRDefault="00F24FAF" w:rsidP="006B63E0">
      <w:pPr>
        <w:pStyle w:val="BodyText"/>
        <w:jc w:val="both"/>
        <w:rPr>
          <w:rFonts w:ascii="Calibri" w:hAnsi="Calibri"/>
        </w:rPr>
      </w:pPr>
    </w:p>
    <w:p w14:paraId="10527C55" w14:textId="77777777" w:rsidR="00F24FAF" w:rsidRPr="005E57D2" w:rsidRDefault="00F24FAF" w:rsidP="00C15218">
      <w:pPr>
        <w:pStyle w:val="Style2"/>
      </w:pPr>
      <w:bookmarkStart w:id="43" w:name="_Toc531011126"/>
      <w:r w:rsidRPr="005E57D2">
        <w:t>8.12</w:t>
      </w:r>
      <w:r w:rsidRPr="005E57D2">
        <w:tab/>
        <w:t xml:space="preserve">CHANGES IN </w:t>
      </w:r>
      <w:smartTag w:uri="urn:schemas-microsoft-com:office:smarttags" w:element="stockticker">
        <w:r w:rsidRPr="005E57D2">
          <w:t>WORK</w:t>
        </w:r>
      </w:smartTag>
      <w:r w:rsidRPr="005E57D2">
        <w:t xml:space="preserve"> SCHEDULES</w:t>
      </w:r>
      <w:bookmarkEnd w:id="43"/>
    </w:p>
    <w:p w14:paraId="47787D41"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In situations other than emergencies, the scheduled employees are entitled to forty-eight (48) hours</w:t>
      </w:r>
      <w:r w:rsidR="004D7799" w:rsidRPr="005E57D2">
        <w:rPr>
          <w:rFonts w:ascii="Calibri" w:hAnsi="Calibri"/>
        </w:rPr>
        <w:t>’</w:t>
      </w:r>
      <w:r w:rsidRPr="005E57D2">
        <w:rPr>
          <w:rFonts w:ascii="Calibri" w:hAnsi="Calibri"/>
        </w:rPr>
        <w:t xml:space="preserve"> notice of any change in their respective work schedules.</w:t>
      </w:r>
    </w:p>
    <w:p w14:paraId="7469FF2D" w14:textId="77777777" w:rsidR="00F24FAF" w:rsidRPr="005E57D2" w:rsidRDefault="00F24FAF" w:rsidP="002675E8">
      <w:pPr>
        <w:pStyle w:val="BodyText"/>
        <w:ind w:left="720"/>
        <w:jc w:val="both"/>
        <w:rPr>
          <w:rFonts w:ascii="Calibri" w:hAnsi="Calibri"/>
        </w:rPr>
      </w:pPr>
    </w:p>
    <w:p w14:paraId="216F5603"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In emergency situations which are beyond the control of the Employer, as in the case of the failure of an employee to report for an assigned schedule, the Employer may give notice of less than forty-eight (48) hours, but not less than twenty-four (24) hours, when changing work schedules.</w:t>
      </w:r>
    </w:p>
    <w:p w14:paraId="474383E3" w14:textId="77777777" w:rsidR="00F24FAF" w:rsidRPr="005E57D2" w:rsidRDefault="00F24FAF" w:rsidP="002675E8">
      <w:pPr>
        <w:pStyle w:val="BodyText"/>
        <w:ind w:left="720"/>
        <w:jc w:val="both"/>
        <w:rPr>
          <w:rFonts w:ascii="Calibri" w:hAnsi="Calibri"/>
        </w:rPr>
      </w:pPr>
    </w:p>
    <w:p w14:paraId="04276A4B" w14:textId="77777777" w:rsidR="00CF0467" w:rsidRPr="009B0F30" w:rsidRDefault="00F24FAF" w:rsidP="00CF0467">
      <w:pPr>
        <w:pStyle w:val="BodyText"/>
        <w:ind w:left="1440" w:hanging="720"/>
        <w:jc w:val="both"/>
        <w:rPr>
          <w:rFonts w:ascii="Calibri" w:hAnsi="Calibri"/>
        </w:rPr>
      </w:pPr>
      <w:r w:rsidRPr="005E57D2">
        <w:rPr>
          <w:rFonts w:ascii="Calibri" w:hAnsi="Calibri"/>
        </w:rPr>
        <w:t>(c)</w:t>
      </w:r>
      <w:r w:rsidRPr="005E57D2">
        <w:rPr>
          <w:rFonts w:ascii="Calibri" w:hAnsi="Calibri"/>
        </w:rPr>
        <w:tab/>
      </w:r>
      <w:r w:rsidR="00CF0467" w:rsidRPr="004B3FC1">
        <w:rPr>
          <w:rFonts w:ascii="Calibri" w:hAnsi="Calibri"/>
        </w:rPr>
        <w:t xml:space="preserve">Employees who become aware that they are not going to be able to report for work as scheduled, are obligated to provide the Employer with notice at the earliest possible time to allow the Employer time to cover the absence. </w:t>
      </w:r>
      <w:r w:rsidR="00CF0467" w:rsidRPr="009B0F30">
        <w:rPr>
          <w:rFonts w:ascii="Calibri" w:hAnsi="Calibri"/>
        </w:rPr>
        <w:t>Notice shall be provided by the employee by way of a telephone call, email and or text message to his/her direct supervisor to advise of his/her absence, except where an employee is unable in the circumstances to provide notice in such a manner.</w:t>
      </w:r>
    </w:p>
    <w:p w14:paraId="77257604" w14:textId="77777777" w:rsidR="00F24FAF" w:rsidRPr="005E57D2" w:rsidRDefault="00F24FAF" w:rsidP="002675E8">
      <w:pPr>
        <w:pStyle w:val="BodyText"/>
        <w:ind w:left="720"/>
        <w:jc w:val="both"/>
        <w:rPr>
          <w:rFonts w:ascii="Calibri" w:hAnsi="Calibri"/>
        </w:rPr>
      </w:pPr>
    </w:p>
    <w:p w14:paraId="732D6F30" w14:textId="77777777" w:rsidR="00F24FAF" w:rsidRPr="005E57D2" w:rsidRDefault="00F24FAF" w:rsidP="002675E8">
      <w:pPr>
        <w:pStyle w:val="BodyText"/>
        <w:ind w:left="1440" w:hanging="720"/>
        <w:jc w:val="both"/>
        <w:rPr>
          <w:rFonts w:ascii="Calibri" w:hAnsi="Calibri"/>
        </w:rPr>
      </w:pPr>
      <w:r w:rsidRPr="005E57D2">
        <w:rPr>
          <w:rFonts w:ascii="Calibri" w:hAnsi="Calibri"/>
        </w:rPr>
        <w:t>(d)</w:t>
      </w:r>
      <w:r w:rsidRPr="005E57D2">
        <w:rPr>
          <w:rFonts w:ascii="Calibri" w:hAnsi="Calibri"/>
        </w:rPr>
        <w:tab/>
        <w:t>Employees whose schedules are changed without the advance n</w:t>
      </w:r>
      <w:r w:rsidR="004D7799" w:rsidRPr="005E57D2">
        <w:rPr>
          <w:rFonts w:ascii="Calibri" w:hAnsi="Calibri"/>
        </w:rPr>
        <w:t>otice specified</w:t>
      </w:r>
      <w:r w:rsidRPr="005E57D2">
        <w:rPr>
          <w:rFonts w:ascii="Calibri" w:hAnsi="Calibri"/>
        </w:rPr>
        <w:t xml:space="preserve"> cannot be disciplined if they advise that they cannot comply with the changed starting and finishing times for the first shift of the new schedule.</w:t>
      </w:r>
    </w:p>
    <w:p w14:paraId="310F6878" w14:textId="77777777" w:rsidR="00F24FAF" w:rsidRPr="005E57D2" w:rsidRDefault="00F24FAF" w:rsidP="002675E8">
      <w:pPr>
        <w:pStyle w:val="BodyText"/>
        <w:ind w:left="720"/>
        <w:jc w:val="both"/>
        <w:rPr>
          <w:rFonts w:ascii="Calibri" w:hAnsi="Calibri"/>
        </w:rPr>
      </w:pPr>
    </w:p>
    <w:p w14:paraId="372789F4" w14:textId="77777777" w:rsidR="00F24FAF" w:rsidRPr="005E57D2" w:rsidRDefault="00F24FAF" w:rsidP="002675E8">
      <w:pPr>
        <w:pStyle w:val="BodyText"/>
        <w:ind w:left="1440" w:hanging="720"/>
        <w:jc w:val="both"/>
        <w:rPr>
          <w:rFonts w:ascii="Calibri" w:hAnsi="Calibri"/>
        </w:rPr>
      </w:pPr>
      <w:r w:rsidRPr="005E57D2">
        <w:rPr>
          <w:rFonts w:ascii="Calibri" w:hAnsi="Calibri"/>
        </w:rPr>
        <w:t>(e)</w:t>
      </w:r>
      <w:r w:rsidRPr="005E57D2">
        <w:rPr>
          <w:rFonts w:ascii="Calibri" w:hAnsi="Calibri"/>
        </w:rPr>
        <w:tab/>
        <w:t>In situations where an employee has not been provided with notice of a change in his/her work schedule, and the employee reports as scheduled before the change, the employee shall be provided with full compensation for all hours she/he was scheduled to work.</w:t>
      </w:r>
    </w:p>
    <w:p w14:paraId="02E41EA0" w14:textId="77777777" w:rsidR="00F24FAF" w:rsidRPr="005E57D2" w:rsidRDefault="00F24FAF" w:rsidP="002675E8">
      <w:pPr>
        <w:pStyle w:val="BodyText"/>
        <w:ind w:left="720"/>
        <w:jc w:val="both"/>
        <w:rPr>
          <w:rFonts w:ascii="Calibri" w:hAnsi="Calibri"/>
        </w:rPr>
      </w:pPr>
    </w:p>
    <w:p w14:paraId="04779075" w14:textId="77777777" w:rsidR="00F24FAF" w:rsidRPr="005E57D2" w:rsidRDefault="00F24FAF" w:rsidP="002675E8">
      <w:pPr>
        <w:pStyle w:val="BodyText"/>
        <w:ind w:left="1440" w:hanging="720"/>
        <w:jc w:val="both"/>
        <w:rPr>
          <w:rFonts w:ascii="Calibri" w:hAnsi="Calibri"/>
        </w:rPr>
      </w:pPr>
      <w:r w:rsidRPr="005E57D2">
        <w:rPr>
          <w:rFonts w:ascii="Calibri" w:hAnsi="Calibri"/>
        </w:rPr>
        <w:t>(f)</w:t>
      </w:r>
      <w:r w:rsidRPr="005E57D2">
        <w:rPr>
          <w:rFonts w:ascii="Calibri" w:hAnsi="Calibri"/>
        </w:rPr>
        <w:tab/>
        <w:t>Any employee whose schedule has been modified due to illness or injury as defined in Article 16.03 will receive notice required in Article 8.12 (b) and (c).</w:t>
      </w:r>
    </w:p>
    <w:p w14:paraId="79ED920C" w14:textId="77777777" w:rsidR="00B846AE" w:rsidRDefault="00B846AE">
      <w:pPr>
        <w:rPr>
          <w:rFonts w:ascii="Calibri" w:hAnsi="Calibri"/>
        </w:rPr>
      </w:pPr>
      <w:r>
        <w:rPr>
          <w:rFonts w:ascii="Calibri" w:hAnsi="Calibri"/>
        </w:rPr>
        <w:br w:type="page"/>
      </w:r>
    </w:p>
    <w:p w14:paraId="2A08DA60" w14:textId="77777777" w:rsidR="00F24FAF" w:rsidRDefault="00F24FAF" w:rsidP="006B63E0">
      <w:pPr>
        <w:pStyle w:val="BodyText"/>
        <w:jc w:val="both"/>
        <w:rPr>
          <w:rFonts w:ascii="Calibri" w:hAnsi="Calibri"/>
        </w:rPr>
      </w:pPr>
    </w:p>
    <w:p w14:paraId="30AE6187" w14:textId="77777777" w:rsidR="00B26A80" w:rsidRPr="005E57D2" w:rsidRDefault="00F24FAF" w:rsidP="007E79D6">
      <w:pPr>
        <w:pStyle w:val="Style2"/>
      </w:pPr>
      <w:bookmarkStart w:id="44" w:name="_Toc531011127"/>
      <w:r w:rsidRPr="005E57D2">
        <w:t>8.13</w:t>
      </w:r>
      <w:r w:rsidR="00AE3C9E" w:rsidRPr="005E57D2">
        <w:tab/>
        <w:t>SCHEDULING SHIFTS EIGHT HOURS AFTER LAST SHIFT</w:t>
      </w:r>
      <w:bookmarkEnd w:id="44"/>
    </w:p>
    <w:p w14:paraId="2CE04AEA" w14:textId="77777777" w:rsidR="00F24FAF" w:rsidRPr="005E57D2" w:rsidRDefault="00F24FAF" w:rsidP="006B63E0">
      <w:pPr>
        <w:pStyle w:val="BodyText"/>
        <w:ind w:left="720" w:hanging="720"/>
        <w:jc w:val="both"/>
        <w:rPr>
          <w:rFonts w:ascii="Calibri" w:hAnsi="Calibri"/>
        </w:rPr>
      </w:pPr>
      <w:r w:rsidRPr="005E57D2">
        <w:rPr>
          <w:rFonts w:ascii="Calibri" w:hAnsi="Calibri"/>
        </w:rPr>
        <w:tab/>
        <w:t>The parties recognize that scheduling an employee eight (8) hours after his/her last shift ma</w:t>
      </w:r>
      <w:r w:rsidR="003D64CA">
        <w:rPr>
          <w:rFonts w:ascii="Calibri" w:hAnsi="Calibri"/>
        </w:rPr>
        <w:t>y cause hardship.  The E</w:t>
      </w:r>
      <w:r w:rsidRPr="005E57D2">
        <w:rPr>
          <w:rFonts w:ascii="Calibri" w:hAnsi="Calibri"/>
        </w:rPr>
        <w:t>mployer shall advise its Managers to consider the impact of short rest periods when creating schedules.</w:t>
      </w:r>
    </w:p>
    <w:p w14:paraId="33A6C8CD" w14:textId="77777777" w:rsidR="00B26A80" w:rsidRPr="005E57D2" w:rsidRDefault="00B26A80" w:rsidP="006B63E0">
      <w:pPr>
        <w:pStyle w:val="BodyText"/>
        <w:jc w:val="both"/>
        <w:rPr>
          <w:rFonts w:ascii="Calibri" w:hAnsi="Calibri"/>
        </w:rPr>
      </w:pPr>
    </w:p>
    <w:p w14:paraId="2072397D" w14:textId="77777777" w:rsidR="00F24FAF" w:rsidRPr="005E57D2" w:rsidRDefault="00F24FAF" w:rsidP="006B63E0">
      <w:pPr>
        <w:pStyle w:val="BodyText"/>
        <w:jc w:val="both"/>
        <w:rPr>
          <w:rFonts w:ascii="Calibri" w:hAnsi="Calibri"/>
        </w:rPr>
      </w:pPr>
    </w:p>
    <w:p w14:paraId="59144228" w14:textId="77777777" w:rsidR="00F24FAF" w:rsidRPr="005E57D2" w:rsidRDefault="00F24FAF" w:rsidP="007E79D6">
      <w:pPr>
        <w:pStyle w:val="Style1"/>
      </w:pPr>
      <w:bookmarkStart w:id="45" w:name="_Toc531011128"/>
      <w:r w:rsidRPr="005E57D2">
        <w:t>ARTICLE 9</w:t>
      </w:r>
      <w:r w:rsidR="00B26A80" w:rsidRPr="005E57D2">
        <w:t xml:space="preserve"> - </w:t>
      </w:r>
      <w:r w:rsidRPr="005E57D2">
        <w:t>SENIORITY</w:t>
      </w:r>
      <w:bookmarkEnd w:id="45"/>
    </w:p>
    <w:p w14:paraId="793AD8E3" w14:textId="77777777" w:rsidR="00F24FAF" w:rsidRPr="005E57D2" w:rsidRDefault="00F24FAF" w:rsidP="007E79D6">
      <w:pPr>
        <w:pStyle w:val="Style2"/>
      </w:pPr>
      <w:bookmarkStart w:id="46" w:name="_Toc531011129"/>
      <w:r w:rsidRPr="005E57D2">
        <w:t>9.01</w:t>
      </w:r>
      <w:r w:rsidRPr="005E57D2">
        <w:tab/>
        <w:t>SENIORITY ENTITLEMENT DEFINED</w:t>
      </w:r>
      <w:bookmarkEnd w:id="46"/>
    </w:p>
    <w:p w14:paraId="619F6CEE" w14:textId="77777777" w:rsidR="00F24FAF" w:rsidRDefault="00B26A80"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Seniority is defined as the length of service from date of hire within a classification within a department.</w:t>
      </w:r>
    </w:p>
    <w:p w14:paraId="3C22D907" w14:textId="77777777" w:rsidR="00B16B2A" w:rsidRPr="005E57D2" w:rsidRDefault="00B16B2A" w:rsidP="006B63E0">
      <w:pPr>
        <w:pStyle w:val="BodyText"/>
        <w:ind w:left="720" w:hanging="720"/>
        <w:jc w:val="both"/>
        <w:rPr>
          <w:rFonts w:ascii="Calibri" w:hAnsi="Calibri"/>
        </w:rPr>
      </w:pPr>
    </w:p>
    <w:p w14:paraId="1FECB0F8" w14:textId="77777777" w:rsidR="00F24FAF" w:rsidRPr="005E57D2" w:rsidRDefault="00F24FAF" w:rsidP="007E79D6">
      <w:pPr>
        <w:pStyle w:val="Style2"/>
      </w:pPr>
      <w:bookmarkStart w:id="47" w:name="_Toc531011130"/>
      <w:r w:rsidRPr="005E57D2">
        <w:t>9.02</w:t>
      </w:r>
      <w:r w:rsidRPr="005E57D2">
        <w:tab/>
        <w:t>PROBATION</w:t>
      </w:r>
      <w:bookmarkEnd w:id="47"/>
    </w:p>
    <w:p w14:paraId="564DE240"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 xml:space="preserve">All new employees shall be on probation for </w:t>
      </w:r>
      <w:r w:rsidR="00B26A80" w:rsidRPr="005E57D2">
        <w:rPr>
          <w:rFonts w:ascii="Calibri" w:hAnsi="Calibri"/>
        </w:rPr>
        <w:t>four hundred and eight (480)</w:t>
      </w:r>
      <w:r w:rsidRPr="005E57D2">
        <w:rPr>
          <w:rFonts w:ascii="Calibri" w:hAnsi="Calibri"/>
        </w:rPr>
        <w:t xml:space="preserve"> hours work</w:t>
      </w:r>
      <w:r w:rsidR="00CC01FF" w:rsidRPr="005E57D2">
        <w:rPr>
          <w:rFonts w:ascii="Calibri" w:hAnsi="Calibri"/>
        </w:rPr>
        <w:t>ed</w:t>
      </w:r>
      <w:r w:rsidRPr="005E57D2">
        <w:rPr>
          <w:rFonts w:ascii="Calibri" w:hAnsi="Calibri"/>
        </w:rPr>
        <w:t xml:space="preserve"> </w:t>
      </w:r>
      <w:r w:rsidR="00B26A80" w:rsidRPr="005E57D2">
        <w:rPr>
          <w:rFonts w:ascii="Calibri" w:hAnsi="Calibri"/>
        </w:rPr>
        <w:t>o</w:t>
      </w:r>
      <w:r w:rsidRPr="005E57D2">
        <w:rPr>
          <w:rFonts w:ascii="Calibri" w:hAnsi="Calibri"/>
        </w:rPr>
        <w:t xml:space="preserve">r </w:t>
      </w:r>
      <w:r w:rsidR="00B26A80" w:rsidRPr="005E57D2">
        <w:rPr>
          <w:rFonts w:ascii="Calibri" w:hAnsi="Calibri"/>
        </w:rPr>
        <w:t>ninety (</w:t>
      </w:r>
      <w:r w:rsidRPr="005E57D2">
        <w:rPr>
          <w:rFonts w:ascii="Calibri" w:hAnsi="Calibri"/>
        </w:rPr>
        <w:t>90</w:t>
      </w:r>
      <w:r w:rsidR="00B26A80" w:rsidRPr="005E57D2">
        <w:rPr>
          <w:rFonts w:ascii="Calibri" w:hAnsi="Calibri"/>
        </w:rPr>
        <w:t>)</w:t>
      </w:r>
      <w:r w:rsidRPr="005E57D2">
        <w:rPr>
          <w:rFonts w:ascii="Calibri" w:hAnsi="Calibri"/>
        </w:rPr>
        <w:t xml:space="preserve"> calendar days</w:t>
      </w:r>
      <w:r w:rsidR="00B26A80" w:rsidRPr="005E57D2">
        <w:rPr>
          <w:rFonts w:ascii="Calibri" w:hAnsi="Calibri"/>
        </w:rPr>
        <w:t>,</w:t>
      </w:r>
      <w:r w:rsidRPr="005E57D2">
        <w:rPr>
          <w:rFonts w:ascii="Calibri" w:hAnsi="Calibri"/>
        </w:rPr>
        <w:t xml:space="preserve"> whichever occurs first.</w:t>
      </w:r>
    </w:p>
    <w:p w14:paraId="04ED8805" w14:textId="77777777" w:rsidR="00F24FAF" w:rsidRPr="005E57D2" w:rsidRDefault="00F24FAF" w:rsidP="002675E8">
      <w:pPr>
        <w:pStyle w:val="BodyText"/>
        <w:ind w:left="720"/>
        <w:jc w:val="both"/>
        <w:rPr>
          <w:rFonts w:ascii="Calibri" w:hAnsi="Calibri"/>
        </w:rPr>
      </w:pPr>
    </w:p>
    <w:p w14:paraId="2787E855"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Where a written performance evaluation indicates doubt as to the probationary employee</w:t>
      </w:r>
      <w:r w:rsidR="001949C3" w:rsidRPr="005E57D2">
        <w:rPr>
          <w:rFonts w:ascii="Calibri" w:hAnsi="Calibri"/>
        </w:rPr>
        <w:t>’</w:t>
      </w:r>
      <w:r w:rsidRPr="005E57D2">
        <w:rPr>
          <w:rFonts w:ascii="Calibri" w:hAnsi="Calibri"/>
        </w:rPr>
        <w:t>s suitability for status as a regular employee, the Employer may extend the probationary period for up to eighty (80) hours or sixty (60) calendar days, whichever occurs first.</w:t>
      </w:r>
    </w:p>
    <w:p w14:paraId="23E8C76B" w14:textId="77777777" w:rsidR="00F24FAF" w:rsidRPr="005E57D2" w:rsidRDefault="00F24FAF" w:rsidP="002675E8">
      <w:pPr>
        <w:pStyle w:val="BodyText"/>
        <w:ind w:left="720"/>
        <w:jc w:val="both"/>
        <w:rPr>
          <w:rFonts w:ascii="Calibri" w:hAnsi="Calibri"/>
        </w:rPr>
      </w:pPr>
    </w:p>
    <w:p w14:paraId="343712BD"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Only those employees who have successfully completed their probationary period are entitled to claim rights arising out of seniority or benefits arising out of Article 14.  After the employee has successfully completed his/her probation shall be calculated in accordance with Article 9.01.</w:t>
      </w:r>
    </w:p>
    <w:p w14:paraId="3FD69F59" w14:textId="77777777" w:rsidR="00F24FAF" w:rsidRPr="005E57D2" w:rsidRDefault="00F24FAF" w:rsidP="002675E8">
      <w:pPr>
        <w:pStyle w:val="BodyText"/>
        <w:ind w:left="720"/>
        <w:jc w:val="both"/>
        <w:rPr>
          <w:rFonts w:ascii="Calibri" w:hAnsi="Calibri"/>
        </w:rPr>
      </w:pPr>
    </w:p>
    <w:p w14:paraId="27ABE623" w14:textId="77777777" w:rsidR="00F24FAF" w:rsidRPr="005E57D2" w:rsidRDefault="00F24FAF" w:rsidP="002675E8">
      <w:pPr>
        <w:pStyle w:val="BodyText"/>
        <w:ind w:left="1440" w:hanging="720"/>
        <w:jc w:val="both"/>
        <w:rPr>
          <w:rFonts w:ascii="Calibri" w:hAnsi="Calibri"/>
        </w:rPr>
      </w:pPr>
      <w:r w:rsidRPr="005E57D2">
        <w:rPr>
          <w:rFonts w:ascii="Calibri" w:hAnsi="Calibri"/>
        </w:rPr>
        <w:t>(d)</w:t>
      </w:r>
      <w:r w:rsidRPr="005E57D2">
        <w:rPr>
          <w:rFonts w:ascii="Calibri" w:hAnsi="Calibri"/>
        </w:rPr>
        <w:tab/>
        <w:t>If there is more than one (1) probationary employee in a classification, the majority of hours on a weekly basis shall be assigned based on the date of hire.</w:t>
      </w:r>
    </w:p>
    <w:p w14:paraId="08A8872A" w14:textId="77777777" w:rsidR="00F24FAF" w:rsidRPr="005E57D2" w:rsidRDefault="00F24FAF" w:rsidP="006B63E0">
      <w:pPr>
        <w:pStyle w:val="BodyText"/>
        <w:jc w:val="both"/>
        <w:rPr>
          <w:rFonts w:ascii="Calibri" w:hAnsi="Calibri"/>
        </w:rPr>
      </w:pPr>
    </w:p>
    <w:p w14:paraId="4455FD72" w14:textId="77777777" w:rsidR="00F24FAF" w:rsidRPr="005E57D2" w:rsidRDefault="00F24FAF" w:rsidP="007E79D6">
      <w:pPr>
        <w:pStyle w:val="Style2"/>
      </w:pPr>
      <w:bookmarkStart w:id="48" w:name="_Toc531011131"/>
      <w:r w:rsidRPr="005E57D2">
        <w:t>9.03</w:t>
      </w:r>
      <w:r w:rsidRPr="005E57D2">
        <w:tab/>
        <w:t>SENIORITY LISTS</w:t>
      </w:r>
      <w:bookmarkEnd w:id="48"/>
    </w:p>
    <w:p w14:paraId="31E8D82E" w14:textId="77777777" w:rsidR="00F24FAF" w:rsidRPr="00260E3B"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 xml:space="preserve">The Employer will prepare a seniority list of all the employees in the bargaining </w:t>
      </w:r>
      <w:r w:rsidRPr="00260E3B">
        <w:rPr>
          <w:rFonts w:ascii="Calibri" w:hAnsi="Calibri"/>
        </w:rPr>
        <w:t xml:space="preserve">unit </w:t>
      </w:r>
      <w:r w:rsidR="00F13C7E" w:rsidRPr="00260E3B">
        <w:rPr>
          <w:rFonts w:ascii="Calibri" w:hAnsi="Calibri" w:cs="Calibri"/>
        </w:rPr>
        <w:t>and it shall provide it to the U</w:t>
      </w:r>
      <w:r w:rsidR="00466C49" w:rsidRPr="00260E3B">
        <w:rPr>
          <w:rFonts w:ascii="Calibri" w:hAnsi="Calibri" w:cs="Calibri"/>
        </w:rPr>
        <w:t>nion in January and July of each year</w:t>
      </w:r>
      <w:r w:rsidR="00260E3B" w:rsidRPr="00260E3B">
        <w:rPr>
          <w:rFonts w:ascii="Calibri" w:hAnsi="Calibri"/>
        </w:rPr>
        <w:t>.</w:t>
      </w:r>
    </w:p>
    <w:p w14:paraId="4CBA276A" w14:textId="77777777" w:rsidR="00F24FAF" w:rsidRPr="005E57D2" w:rsidRDefault="00F24FAF" w:rsidP="002675E8">
      <w:pPr>
        <w:pStyle w:val="BodyText"/>
        <w:ind w:left="720"/>
        <w:jc w:val="both"/>
        <w:rPr>
          <w:rFonts w:ascii="Calibri" w:hAnsi="Calibri"/>
        </w:rPr>
      </w:pPr>
    </w:p>
    <w:p w14:paraId="1C86EB05"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New employees will be added to the list at the time they attain seniority.</w:t>
      </w:r>
    </w:p>
    <w:p w14:paraId="7EF2ECAA" w14:textId="77777777" w:rsidR="00F24FAF" w:rsidRPr="005E57D2" w:rsidRDefault="00F24FAF" w:rsidP="002675E8">
      <w:pPr>
        <w:pStyle w:val="BodyText"/>
        <w:ind w:left="720"/>
        <w:jc w:val="both"/>
        <w:rPr>
          <w:rFonts w:ascii="Calibri" w:hAnsi="Calibri"/>
        </w:rPr>
      </w:pPr>
    </w:p>
    <w:p w14:paraId="486E2B65" w14:textId="77777777" w:rsidR="00F24FAF" w:rsidRPr="00AC57DF"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 xml:space="preserve">At the time of posting the seniority list, the Employer will provide the Union with </w:t>
      </w:r>
      <w:r w:rsidRPr="00AC57DF">
        <w:rPr>
          <w:rFonts w:ascii="Calibri" w:hAnsi="Calibri"/>
        </w:rPr>
        <w:t>a list of all employees whi</w:t>
      </w:r>
      <w:r w:rsidR="00466C49" w:rsidRPr="00AC57DF">
        <w:rPr>
          <w:rFonts w:ascii="Calibri" w:hAnsi="Calibri"/>
        </w:rPr>
        <w:t>ch will include their addresses, phone numbers and emails.</w:t>
      </w:r>
    </w:p>
    <w:p w14:paraId="4583A26C" w14:textId="77777777" w:rsidR="00B846AE" w:rsidRDefault="00B846AE">
      <w:pPr>
        <w:rPr>
          <w:rFonts w:ascii="Calibri" w:hAnsi="Calibri"/>
        </w:rPr>
      </w:pPr>
    </w:p>
    <w:p w14:paraId="65FAF62E" w14:textId="77777777" w:rsidR="009B0F30" w:rsidRPr="005E57D2" w:rsidRDefault="009B0F30" w:rsidP="006B63E0">
      <w:pPr>
        <w:pStyle w:val="BodyText"/>
        <w:jc w:val="both"/>
        <w:rPr>
          <w:rFonts w:ascii="Calibri" w:hAnsi="Calibri"/>
        </w:rPr>
      </w:pPr>
    </w:p>
    <w:p w14:paraId="67C32098" w14:textId="77777777" w:rsidR="00F24FAF" w:rsidRPr="005E57D2" w:rsidRDefault="00F24FAF" w:rsidP="007E79D6">
      <w:pPr>
        <w:pStyle w:val="Style2"/>
      </w:pPr>
      <w:bookmarkStart w:id="49" w:name="_Toc531011132"/>
      <w:r w:rsidRPr="005E57D2">
        <w:lastRenderedPageBreak/>
        <w:t>9.04</w:t>
      </w:r>
      <w:r w:rsidRPr="005E57D2">
        <w:tab/>
        <w:t>ACCRUAL OF SENIORITY</w:t>
      </w:r>
      <w:bookmarkEnd w:id="49"/>
    </w:p>
    <w:p w14:paraId="43C657E9" w14:textId="77777777" w:rsidR="00F24FAF" w:rsidRPr="005E57D2" w:rsidRDefault="006B63E0" w:rsidP="006B63E0">
      <w:pPr>
        <w:pStyle w:val="BodyText"/>
        <w:jc w:val="both"/>
        <w:rPr>
          <w:rFonts w:ascii="Calibri" w:hAnsi="Calibri"/>
        </w:rPr>
      </w:pPr>
      <w:r w:rsidRPr="005E57D2">
        <w:rPr>
          <w:rFonts w:ascii="Calibri" w:hAnsi="Calibri"/>
        </w:rPr>
        <w:tab/>
      </w:r>
      <w:r w:rsidR="00F24FAF" w:rsidRPr="005E57D2">
        <w:rPr>
          <w:rFonts w:ascii="Calibri" w:hAnsi="Calibri"/>
        </w:rPr>
        <w:t>Seniority will be accrued during:</w:t>
      </w:r>
    </w:p>
    <w:p w14:paraId="2B2766AE" w14:textId="77777777" w:rsidR="00F24FAF" w:rsidRPr="005E57D2" w:rsidRDefault="00F24FAF" w:rsidP="002675E8">
      <w:pPr>
        <w:pStyle w:val="BodyText"/>
        <w:ind w:left="720"/>
        <w:jc w:val="both"/>
        <w:rPr>
          <w:rFonts w:ascii="Calibri" w:hAnsi="Calibri"/>
        </w:rPr>
      </w:pPr>
    </w:p>
    <w:p w14:paraId="219ADD4E" w14:textId="77777777" w:rsidR="00F24FAF" w:rsidRPr="005E57D2" w:rsidRDefault="00F24FAF" w:rsidP="002675E8">
      <w:pPr>
        <w:pStyle w:val="BodyText"/>
        <w:ind w:left="720"/>
        <w:jc w:val="both"/>
        <w:rPr>
          <w:rFonts w:ascii="Calibri" w:hAnsi="Calibri"/>
        </w:rPr>
      </w:pPr>
      <w:r w:rsidRPr="005E57D2">
        <w:rPr>
          <w:rFonts w:ascii="Calibri" w:hAnsi="Calibri"/>
        </w:rPr>
        <w:t>(a)</w:t>
      </w:r>
      <w:r w:rsidRPr="005E57D2">
        <w:rPr>
          <w:rFonts w:ascii="Calibri" w:hAnsi="Calibri"/>
        </w:rPr>
        <w:tab/>
        <w:t>time lost as a result of occupational illness or injury</w:t>
      </w:r>
      <w:r w:rsidR="005F134E" w:rsidRPr="005E57D2">
        <w:rPr>
          <w:rFonts w:ascii="Calibri" w:hAnsi="Calibri"/>
        </w:rPr>
        <w:t>;</w:t>
      </w:r>
    </w:p>
    <w:p w14:paraId="4D28C6BD" w14:textId="77777777" w:rsidR="00F24FAF" w:rsidRPr="005E57D2" w:rsidRDefault="00F24FAF" w:rsidP="002675E8">
      <w:pPr>
        <w:pStyle w:val="BodyText"/>
        <w:ind w:left="720"/>
        <w:jc w:val="both"/>
        <w:rPr>
          <w:rFonts w:ascii="Calibri" w:hAnsi="Calibri"/>
        </w:rPr>
      </w:pPr>
    </w:p>
    <w:p w14:paraId="305D0C7D" w14:textId="77777777" w:rsidR="00F24FAF" w:rsidRPr="005E57D2" w:rsidRDefault="00F24FAF" w:rsidP="002675E8">
      <w:pPr>
        <w:pStyle w:val="BodyText"/>
        <w:ind w:left="720"/>
        <w:jc w:val="both"/>
        <w:rPr>
          <w:rFonts w:ascii="Calibri" w:hAnsi="Calibri"/>
        </w:rPr>
      </w:pPr>
      <w:r w:rsidRPr="005E57D2">
        <w:rPr>
          <w:rFonts w:ascii="Calibri" w:hAnsi="Calibri"/>
        </w:rPr>
        <w:t>(b)</w:t>
      </w:r>
      <w:r w:rsidRPr="005E57D2">
        <w:rPr>
          <w:rFonts w:ascii="Calibri" w:hAnsi="Calibri"/>
        </w:rPr>
        <w:tab/>
        <w:t>non-occupational illness or injury</w:t>
      </w:r>
      <w:r w:rsidR="005F134E" w:rsidRPr="005E57D2">
        <w:rPr>
          <w:rFonts w:ascii="Calibri" w:hAnsi="Calibri"/>
        </w:rPr>
        <w:t>;</w:t>
      </w:r>
      <w:r w:rsidRPr="005E57D2">
        <w:rPr>
          <w:rFonts w:ascii="Calibri" w:hAnsi="Calibri"/>
        </w:rPr>
        <w:t xml:space="preserve"> </w:t>
      </w:r>
    </w:p>
    <w:p w14:paraId="7CB4EA5A" w14:textId="77777777" w:rsidR="00F24FAF" w:rsidRPr="005E57D2" w:rsidRDefault="00F24FAF" w:rsidP="002675E8">
      <w:pPr>
        <w:pStyle w:val="BodyText"/>
        <w:ind w:left="720"/>
        <w:jc w:val="both"/>
        <w:rPr>
          <w:rFonts w:ascii="Calibri" w:hAnsi="Calibri"/>
        </w:rPr>
      </w:pPr>
    </w:p>
    <w:p w14:paraId="438F81D2" w14:textId="77777777" w:rsidR="00F24FAF" w:rsidRPr="005E57D2" w:rsidRDefault="00F24FAF" w:rsidP="002675E8">
      <w:pPr>
        <w:pStyle w:val="BodyText"/>
        <w:ind w:left="720"/>
        <w:jc w:val="both"/>
        <w:rPr>
          <w:rFonts w:ascii="Calibri" w:hAnsi="Calibri"/>
        </w:rPr>
      </w:pPr>
      <w:r w:rsidRPr="005E57D2">
        <w:rPr>
          <w:rFonts w:ascii="Calibri" w:hAnsi="Calibri"/>
        </w:rPr>
        <w:t>(c)</w:t>
      </w:r>
      <w:r w:rsidRPr="005E57D2">
        <w:rPr>
          <w:rFonts w:ascii="Calibri" w:hAnsi="Calibri"/>
        </w:rPr>
        <w:tab/>
        <w:t>authorized leaves of absences up to three months</w:t>
      </w:r>
      <w:r w:rsidR="005F134E" w:rsidRPr="005E57D2">
        <w:rPr>
          <w:rFonts w:ascii="Calibri" w:hAnsi="Calibri"/>
        </w:rPr>
        <w:t>;</w:t>
      </w:r>
    </w:p>
    <w:p w14:paraId="73742A54" w14:textId="77777777" w:rsidR="00F24FAF" w:rsidRPr="005E57D2" w:rsidRDefault="00F24FAF" w:rsidP="002675E8">
      <w:pPr>
        <w:pStyle w:val="BodyText"/>
        <w:ind w:left="720"/>
        <w:jc w:val="both"/>
        <w:rPr>
          <w:rFonts w:ascii="Calibri" w:hAnsi="Calibri"/>
        </w:rPr>
      </w:pPr>
    </w:p>
    <w:p w14:paraId="4A88DEF0" w14:textId="77777777" w:rsidR="00F24FAF" w:rsidRPr="005E57D2" w:rsidRDefault="00F24FAF" w:rsidP="002675E8">
      <w:pPr>
        <w:pStyle w:val="BodyText"/>
        <w:ind w:left="720"/>
        <w:jc w:val="both"/>
        <w:rPr>
          <w:rFonts w:ascii="Calibri" w:hAnsi="Calibri"/>
        </w:rPr>
      </w:pPr>
      <w:r w:rsidRPr="005E57D2">
        <w:rPr>
          <w:rFonts w:ascii="Calibri" w:hAnsi="Calibri"/>
        </w:rPr>
        <w:t>(d)</w:t>
      </w:r>
      <w:r w:rsidRPr="005E57D2">
        <w:rPr>
          <w:rFonts w:ascii="Calibri" w:hAnsi="Calibri"/>
        </w:rPr>
        <w:tab/>
        <w:t>maternity and parental leaves in accordance with Employment Standards</w:t>
      </w:r>
      <w:r w:rsidR="005F134E" w:rsidRPr="005E57D2">
        <w:rPr>
          <w:rFonts w:ascii="Calibri" w:hAnsi="Calibri"/>
        </w:rPr>
        <w:t>;</w:t>
      </w:r>
      <w:r w:rsidRPr="005E57D2">
        <w:rPr>
          <w:rFonts w:ascii="Calibri" w:hAnsi="Calibri"/>
        </w:rPr>
        <w:t xml:space="preserve"> </w:t>
      </w:r>
    </w:p>
    <w:p w14:paraId="7FDD71EE" w14:textId="77777777" w:rsidR="00F24FAF" w:rsidRPr="005E57D2" w:rsidRDefault="00F24FAF" w:rsidP="002675E8">
      <w:pPr>
        <w:pStyle w:val="BodyText"/>
        <w:ind w:left="720"/>
        <w:jc w:val="both"/>
        <w:rPr>
          <w:rFonts w:ascii="Calibri" w:hAnsi="Calibri"/>
        </w:rPr>
      </w:pPr>
    </w:p>
    <w:p w14:paraId="6D68A202" w14:textId="77777777" w:rsidR="00F24FAF" w:rsidRPr="005E57D2" w:rsidRDefault="00F24FAF" w:rsidP="002675E8">
      <w:pPr>
        <w:pStyle w:val="BodyText"/>
        <w:ind w:left="720"/>
        <w:jc w:val="both"/>
        <w:rPr>
          <w:rFonts w:ascii="Calibri" w:hAnsi="Calibri"/>
        </w:rPr>
      </w:pPr>
      <w:r w:rsidRPr="005E57D2">
        <w:rPr>
          <w:rFonts w:ascii="Calibri" w:hAnsi="Calibri"/>
        </w:rPr>
        <w:t>(e)</w:t>
      </w:r>
      <w:r w:rsidRPr="005E57D2">
        <w:rPr>
          <w:rFonts w:ascii="Calibri" w:hAnsi="Calibri"/>
        </w:rPr>
        <w:tab/>
        <w:t>periods o</w:t>
      </w:r>
      <w:r w:rsidR="005F134E" w:rsidRPr="005E57D2">
        <w:rPr>
          <w:rFonts w:ascii="Calibri" w:hAnsi="Calibri"/>
        </w:rPr>
        <w:t>f layoff up to eight (8) months;</w:t>
      </w:r>
    </w:p>
    <w:p w14:paraId="621C0BF4" w14:textId="77777777" w:rsidR="00B26A80" w:rsidRPr="005E57D2" w:rsidRDefault="00B26A80" w:rsidP="002675E8">
      <w:pPr>
        <w:pStyle w:val="BodyText"/>
        <w:ind w:left="720"/>
        <w:jc w:val="both"/>
        <w:rPr>
          <w:rFonts w:ascii="Calibri" w:hAnsi="Calibri"/>
        </w:rPr>
      </w:pPr>
    </w:p>
    <w:p w14:paraId="690378C3" w14:textId="77777777" w:rsidR="00B26A80" w:rsidRPr="005E57D2" w:rsidRDefault="00B26A80" w:rsidP="002675E8">
      <w:pPr>
        <w:pStyle w:val="BodyText"/>
        <w:ind w:left="1440" w:hanging="720"/>
        <w:jc w:val="both"/>
        <w:rPr>
          <w:rFonts w:ascii="Calibri" w:hAnsi="Calibri"/>
        </w:rPr>
      </w:pPr>
      <w:r w:rsidRPr="005E57D2">
        <w:rPr>
          <w:rFonts w:ascii="Calibri" w:hAnsi="Calibri"/>
        </w:rPr>
        <w:t>(f)</w:t>
      </w:r>
      <w:r w:rsidRPr="005E57D2">
        <w:rPr>
          <w:rFonts w:ascii="Calibri" w:hAnsi="Calibri"/>
        </w:rPr>
        <w:tab/>
        <w:t>Should there be a layoff of an empl</w:t>
      </w:r>
      <w:r w:rsidR="005F134E" w:rsidRPr="005E57D2">
        <w:rPr>
          <w:rFonts w:ascii="Calibri" w:hAnsi="Calibri"/>
        </w:rPr>
        <w:t>oyee as a result of renovations</w:t>
      </w:r>
      <w:r w:rsidRPr="005E57D2">
        <w:rPr>
          <w:rFonts w:ascii="Calibri" w:hAnsi="Calibri"/>
        </w:rPr>
        <w:t xml:space="preserve"> the recall period shall be extended by the length of the closure due to renovations.</w:t>
      </w:r>
    </w:p>
    <w:p w14:paraId="453CCAF9" w14:textId="77777777" w:rsidR="00F24FAF" w:rsidRPr="005E57D2" w:rsidRDefault="00F24FAF" w:rsidP="006B63E0">
      <w:pPr>
        <w:pStyle w:val="BodyText"/>
        <w:jc w:val="both"/>
        <w:rPr>
          <w:rFonts w:ascii="Calibri" w:hAnsi="Calibri"/>
        </w:rPr>
      </w:pPr>
    </w:p>
    <w:p w14:paraId="48438F25" w14:textId="77777777" w:rsidR="00F24FAF" w:rsidRPr="005E57D2" w:rsidRDefault="00F24FAF" w:rsidP="007E79D6">
      <w:pPr>
        <w:pStyle w:val="Style2"/>
      </w:pPr>
      <w:bookmarkStart w:id="50" w:name="_Toc531011133"/>
      <w:r w:rsidRPr="005E57D2">
        <w:t>9.05</w:t>
      </w:r>
      <w:r w:rsidRPr="005E57D2">
        <w:tab/>
        <w:t>SENIORITY LOST</w:t>
      </w:r>
      <w:bookmarkEnd w:id="50"/>
    </w:p>
    <w:p w14:paraId="62D74C5D" w14:textId="77777777" w:rsidR="00F24FAF" w:rsidRPr="009B0F30" w:rsidRDefault="00CF0467" w:rsidP="00CF0467">
      <w:pPr>
        <w:pStyle w:val="BodyText"/>
        <w:ind w:left="720"/>
        <w:jc w:val="both"/>
        <w:rPr>
          <w:rFonts w:ascii="Calibri" w:hAnsi="Calibri"/>
        </w:rPr>
      </w:pPr>
      <w:r w:rsidRPr="009B0F30">
        <w:rPr>
          <w:rFonts w:ascii="Calibri" w:hAnsi="Calibri"/>
          <w:lang w:val="en-US"/>
        </w:rPr>
        <w:t xml:space="preserve">An employee shall lose all seniority and his/her employment shall be deemed to be terminated </w:t>
      </w:r>
      <w:r w:rsidR="00F24FAF" w:rsidRPr="009B0F30">
        <w:rPr>
          <w:rFonts w:ascii="Calibri" w:hAnsi="Calibri"/>
        </w:rPr>
        <w:t>when an employee:</w:t>
      </w:r>
    </w:p>
    <w:p w14:paraId="78998863" w14:textId="77777777" w:rsidR="00F24FAF" w:rsidRPr="005E57D2" w:rsidRDefault="00F24FAF" w:rsidP="006B63E0">
      <w:pPr>
        <w:pStyle w:val="BodyText"/>
        <w:jc w:val="both"/>
        <w:rPr>
          <w:rFonts w:ascii="Calibri" w:hAnsi="Calibri"/>
        </w:rPr>
      </w:pPr>
    </w:p>
    <w:p w14:paraId="351240CA" w14:textId="77777777" w:rsidR="00F24FAF" w:rsidRPr="005E57D2" w:rsidRDefault="00F24FAF" w:rsidP="000A6E50">
      <w:pPr>
        <w:pStyle w:val="SubHeading"/>
        <w:numPr>
          <w:ilvl w:val="0"/>
          <w:numId w:val="40"/>
        </w:numPr>
        <w:ind w:hanging="720"/>
        <w:jc w:val="both"/>
        <w:rPr>
          <w:rFonts w:ascii="Calibri" w:hAnsi="Calibri"/>
        </w:rPr>
      </w:pPr>
      <w:r w:rsidRPr="005E57D2">
        <w:rPr>
          <w:rFonts w:ascii="Calibri" w:hAnsi="Calibri"/>
        </w:rPr>
        <w:t>receives severance pay in accordance with this agreement under Article 16.06</w:t>
      </w:r>
      <w:r w:rsidR="005F134E" w:rsidRPr="005E57D2">
        <w:rPr>
          <w:rFonts w:ascii="Calibri" w:hAnsi="Calibri"/>
        </w:rPr>
        <w:t>;</w:t>
      </w:r>
    </w:p>
    <w:p w14:paraId="184C64EB" w14:textId="77777777" w:rsidR="00F24FAF" w:rsidRPr="005E57D2" w:rsidRDefault="00F24FAF" w:rsidP="000A6E50">
      <w:pPr>
        <w:pStyle w:val="SubHeading"/>
        <w:numPr>
          <w:ilvl w:val="0"/>
          <w:numId w:val="40"/>
        </w:numPr>
        <w:ind w:hanging="720"/>
        <w:jc w:val="both"/>
        <w:rPr>
          <w:rFonts w:ascii="Calibri" w:hAnsi="Calibri"/>
        </w:rPr>
      </w:pPr>
      <w:r w:rsidRPr="005E57D2">
        <w:rPr>
          <w:rFonts w:ascii="Calibri" w:hAnsi="Calibri"/>
        </w:rPr>
        <w:t>voluntarily terminates his/her employment</w:t>
      </w:r>
      <w:r w:rsidR="005F134E" w:rsidRPr="005E57D2">
        <w:rPr>
          <w:rFonts w:ascii="Calibri" w:hAnsi="Calibri"/>
        </w:rPr>
        <w:t>;</w:t>
      </w:r>
    </w:p>
    <w:p w14:paraId="45C8558D" w14:textId="77777777" w:rsidR="00F24FAF" w:rsidRPr="005E57D2" w:rsidRDefault="00F24FAF" w:rsidP="000A6E50">
      <w:pPr>
        <w:pStyle w:val="SubHeading"/>
        <w:numPr>
          <w:ilvl w:val="0"/>
          <w:numId w:val="40"/>
        </w:numPr>
        <w:ind w:hanging="720"/>
        <w:jc w:val="both"/>
        <w:rPr>
          <w:rFonts w:ascii="Calibri" w:hAnsi="Calibri"/>
        </w:rPr>
      </w:pPr>
      <w:r w:rsidRPr="005E57D2">
        <w:rPr>
          <w:rFonts w:ascii="Calibri" w:hAnsi="Calibri"/>
        </w:rPr>
        <w:t>is discharged for just and reasonable cause</w:t>
      </w:r>
      <w:r w:rsidR="005F134E" w:rsidRPr="005E57D2">
        <w:rPr>
          <w:rFonts w:ascii="Calibri" w:hAnsi="Calibri"/>
        </w:rPr>
        <w:t>;</w:t>
      </w:r>
    </w:p>
    <w:p w14:paraId="3186D552" w14:textId="77777777" w:rsidR="00F24FAF" w:rsidRPr="005E57D2" w:rsidRDefault="00F24FAF" w:rsidP="000A6E50">
      <w:pPr>
        <w:pStyle w:val="SubHeading"/>
        <w:numPr>
          <w:ilvl w:val="0"/>
          <w:numId w:val="40"/>
        </w:numPr>
        <w:ind w:hanging="720"/>
        <w:jc w:val="both"/>
        <w:rPr>
          <w:rFonts w:ascii="Calibri" w:hAnsi="Calibri"/>
        </w:rPr>
      </w:pPr>
      <w:r w:rsidRPr="005E57D2">
        <w:rPr>
          <w:rFonts w:ascii="Calibri" w:hAnsi="Calibri"/>
        </w:rPr>
        <w:t>is recalled to work and does not report to work as per recall procedure</w:t>
      </w:r>
      <w:r w:rsidR="005F134E" w:rsidRPr="005E57D2">
        <w:rPr>
          <w:rFonts w:ascii="Calibri" w:hAnsi="Calibri"/>
        </w:rPr>
        <w:t>;</w:t>
      </w:r>
    </w:p>
    <w:p w14:paraId="1CB26F20" w14:textId="77777777" w:rsidR="00F24FAF" w:rsidRPr="005E57D2" w:rsidRDefault="00F24FAF" w:rsidP="000A6E50">
      <w:pPr>
        <w:pStyle w:val="SubHeading"/>
        <w:numPr>
          <w:ilvl w:val="0"/>
          <w:numId w:val="40"/>
        </w:numPr>
        <w:ind w:hanging="720"/>
        <w:jc w:val="both"/>
        <w:rPr>
          <w:rFonts w:ascii="Calibri" w:hAnsi="Calibri"/>
        </w:rPr>
      </w:pPr>
      <w:r w:rsidRPr="005E57D2">
        <w:rPr>
          <w:rFonts w:ascii="Calibri" w:hAnsi="Calibri"/>
        </w:rPr>
        <w:t>he/she does not return to work on the date specified following an approved leave of absence other than medical</w:t>
      </w:r>
      <w:r w:rsidR="005F134E" w:rsidRPr="005E57D2">
        <w:rPr>
          <w:rFonts w:ascii="Calibri" w:hAnsi="Calibri"/>
        </w:rPr>
        <w:t>;</w:t>
      </w:r>
    </w:p>
    <w:p w14:paraId="045DEB48" w14:textId="77777777" w:rsidR="00F24FAF" w:rsidRPr="005E57D2" w:rsidRDefault="00F24FAF" w:rsidP="000A6E50">
      <w:pPr>
        <w:pStyle w:val="SubHeading"/>
        <w:numPr>
          <w:ilvl w:val="0"/>
          <w:numId w:val="40"/>
        </w:numPr>
        <w:ind w:hanging="720"/>
        <w:jc w:val="both"/>
        <w:rPr>
          <w:rFonts w:ascii="Calibri" w:hAnsi="Calibri"/>
        </w:rPr>
      </w:pPr>
      <w:r w:rsidRPr="005E57D2">
        <w:rPr>
          <w:rFonts w:ascii="Calibri" w:hAnsi="Calibri"/>
        </w:rPr>
        <w:t>is on lay-off more th</w:t>
      </w:r>
      <w:r w:rsidR="008B7371" w:rsidRPr="005E57D2">
        <w:rPr>
          <w:rFonts w:ascii="Calibri" w:hAnsi="Calibri"/>
        </w:rPr>
        <w:t>an eight (8) consecutive months in addition to the length of any hotel renovations.</w:t>
      </w:r>
    </w:p>
    <w:p w14:paraId="2217D5AA" w14:textId="77777777" w:rsidR="00B26A80" w:rsidRPr="005E57D2" w:rsidRDefault="00F24FAF" w:rsidP="007E79D6">
      <w:pPr>
        <w:pStyle w:val="Style2"/>
      </w:pPr>
      <w:bookmarkStart w:id="51" w:name="_Toc531011134"/>
      <w:r w:rsidRPr="005E57D2">
        <w:t>9.06</w:t>
      </w:r>
      <w:r w:rsidRPr="005E57D2">
        <w:tab/>
      </w:r>
      <w:r w:rsidR="00AE3C9E" w:rsidRPr="005E57D2">
        <w:t>POSITIONS OUTSIDE BARGAINING UNIT</w:t>
      </w:r>
      <w:bookmarkEnd w:id="51"/>
    </w:p>
    <w:p w14:paraId="076CB08E" w14:textId="77777777" w:rsidR="00F24FAF" w:rsidRPr="005E57D2" w:rsidRDefault="00B26A80"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An employee appointed to a position outside of the bargaining unit shall retain his/her accrued seniority for a period not to exceed thirty (30) days from the date of appointment.  Thereafter, the employee's name shall be deleted from the seniority list, and his/her accrued seniority shall be cancelled.</w:t>
      </w:r>
    </w:p>
    <w:p w14:paraId="6FBDEA3C" w14:textId="77777777" w:rsidR="00F24FAF" w:rsidRPr="005E57D2" w:rsidRDefault="00F24FAF" w:rsidP="006B63E0">
      <w:pPr>
        <w:pStyle w:val="BodyText"/>
        <w:jc w:val="both"/>
        <w:rPr>
          <w:rFonts w:ascii="Calibri" w:hAnsi="Calibri"/>
        </w:rPr>
      </w:pPr>
    </w:p>
    <w:p w14:paraId="63CFF7E8" w14:textId="77777777" w:rsidR="006B63E0" w:rsidRDefault="006B63E0" w:rsidP="006B63E0">
      <w:pPr>
        <w:pStyle w:val="BodyText"/>
        <w:jc w:val="both"/>
        <w:rPr>
          <w:rFonts w:ascii="Calibri" w:hAnsi="Calibri"/>
        </w:rPr>
      </w:pPr>
    </w:p>
    <w:p w14:paraId="3C665FB7" w14:textId="77777777" w:rsidR="009B0F30" w:rsidRPr="005E57D2" w:rsidRDefault="009B0F30" w:rsidP="006B63E0">
      <w:pPr>
        <w:pStyle w:val="BodyText"/>
        <w:jc w:val="both"/>
        <w:rPr>
          <w:rFonts w:ascii="Calibri" w:hAnsi="Calibri"/>
        </w:rPr>
      </w:pPr>
    </w:p>
    <w:p w14:paraId="3E72C08E" w14:textId="77777777" w:rsidR="00F24FAF" w:rsidRPr="005E57D2" w:rsidRDefault="00F24FAF" w:rsidP="007E79D6">
      <w:pPr>
        <w:pStyle w:val="Style1"/>
      </w:pPr>
      <w:bookmarkStart w:id="52" w:name="_Toc531011135"/>
      <w:r w:rsidRPr="005E57D2">
        <w:lastRenderedPageBreak/>
        <w:t>ARTICLE 10</w:t>
      </w:r>
      <w:r w:rsidR="00B26A80" w:rsidRPr="005E57D2">
        <w:t xml:space="preserve"> - </w:t>
      </w:r>
      <w:r w:rsidRPr="005E57D2">
        <w:t xml:space="preserve">LAYOFF </w:t>
      </w:r>
      <w:smartTag w:uri="urn:schemas-microsoft-com:office:smarttags" w:element="stockticker">
        <w:r w:rsidRPr="005E57D2">
          <w:t>AND</w:t>
        </w:r>
      </w:smartTag>
      <w:r w:rsidRPr="005E57D2">
        <w:t xml:space="preserve"> RECALL</w:t>
      </w:r>
      <w:bookmarkEnd w:id="52"/>
    </w:p>
    <w:p w14:paraId="5351CF97" w14:textId="77777777" w:rsidR="00F24FAF" w:rsidRPr="005E57D2" w:rsidRDefault="00F24FAF" w:rsidP="005F7DA8">
      <w:pPr>
        <w:pStyle w:val="Style2"/>
      </w:pPr>
      <w:bookmarkStart w:id="53" w:name="_Toc531011136"/>
      <w:r w:rsidRPr="005E57D2">
        <w:t>10.01</w:t>
      </w:r>
      <w:r w:rsidRPr="005E57D2">
        <w:tab/>
        <w:t>NOTICE OF LAYOFF</w:t>
      </w:r>
      <w:bookmarkEnd w:id="53"/>
    </w:p>
    <w:p w14:paraId="0495C30E" w14:textId="77777777" w:rsidR="00136DA3" w:rsidRPr="005E57D2" w:rsidRDefault="00136DA3" w:rsidP="00BA1E9D">
      <w:pPr>
        <w:pStyle w:val="MTBodyIndent"/>
        <w:jc w:val="both"/>
        <w:rPr>
          <w:rFonts w:ascii="Calibri" w:hAnsi="Calibri"/>
          <w:sz w:val="24"/>
          <w:szCs w:val="24"/>
        </w:rPr>
      </w:pPr>
      <w:r w:rsidRPr="005E57D2">
        <w:rPr>
          <w:rFonts w:ascii="Calibri" w:hAnsi="Calibri"/>
          <w:sz w:val="24"/>
          <w:szCs w:val="24"/>
        </w:rPr>
        <w:t>(a)</w:t>
      </w:r>
      <w:r w:rsidRPr="005E57D2">
        <w:rPr>
          <w:rFonts w:ascii="Calibri" w:hAnsi="Calibri"/>
          <w:sz w:val="24"/>
          <w:szCs w:val="24"/>
        </w:rPr>
        <w:tab/>
        <w:t>Definitions</w:t>
      </w:r>
    </w:p>
    <w:p w14:paraId="0068927B" w14:textId="77777777" w:rsidR="00136DA3" w:rsidRPr="005E57D2" w:rsidRDefault="00136DA3" w:rsidP="00BA1E9D">
      <w:pPr>
        <w:pStyle w:val="MTBodyIndent1"/>
        <w:jc w:val="both"/>
        <w:rPr>
          <w:rFonts w:ascii="Calibri" w:hAnsi="Calibri"/>
          <w:b/>
          <w:sz w:val="24"/>
          <w:szCs w:val="24"/>
        </w:rPr>
      </w:pPr>
      <w:r w:rsidRPr="005E57D2">
        <w:rPr>
          <w:rFonts w:ascii="Calibri" w:hAnsi="Calibri"/>
          <w:b/>
          <w:sz w:val="24"/>
          <w:szCs w:val="24"/>
        </w:rPr>
        <w:t>Week of Layoff</w:t>
      </w:r>
    </w:p>
    <w:p w14:paraId="46C83A78" w14:textId="77777777" w:rsidR="00136DA3" w:rsidRPr="005E57D2" w:rsidRDefault="00136DA3" w:rsidP="00BA1E9D">
      <w:pPr>
        <w:pStyle w:val="MTBodyIndent1"/>
        <w:jc w:val="both"/>
        <w:rPr>
          <w:rFonts w:ascii="Calibri" w:hAnsi="Calibri"/>
          <w:sz w:val="24"/>
          <w:szCs w:val="24"/>
        </w:rPr>
      </w:pPr>
      <w:r w:rsidRPr="005E57D2">
        <w:rPr>
          <w:rFonts w:ascii="Calibri" w:hAnsi="Calibri"/>
          <w:sz w:val="24"/>
          <w:szCs w:val="24"/>
        </w:rPr>
        <w:t>“</w:t>
      </w:r>
      <w:r w:rsidRPr="005E57D2">
        <w:rPr>
          <w:rFonts w:ascii="Calibri" w:hAnsi="Calibri"/>
          <w:b/>
          <w:sz w:val="24"/>
          <w:szCs w:val="24"/>
        </w:rPr>
        <w:t>week of layoff</w:t>
      </w:r>
      <w:r w:rsidRPr="005E57D2">
        <w:rPr>
          <w:rFonts w:ascii="Calibri" w:hAnsi="Calibri"/>
          <w:sz w:val="24"/>
          <w:szCs w:val="24"/>
        </w:rPr>
        <w:t>” means a week in which an employee earns less than 50% of the employee’s weekly wages, at the regular wage, averaged over the previous 8 weeks.</w:t>
      </w:r>
    </w:p>
    <w:p w14:paraId="0A77F9DF" w14:textId="77777777" w:rsidR="00136DA3" w:rsidRPr="005E57D2" w:rsidRDefault="00136DA3" w:rsidP="00BA1E9D">
      <w:pPr>
        <w:pStyle w:val="MTBodyIndent1"/>
        <w:jc w:val="both"/>
        <w:rPr>
          <w:rFonts w:ascii="Calibri" w:hAnsi="Calibri"/>
          <w:b/>
          <w:sz w:val="24"/>
          <w:szCs w:val="24"/>
        </w:rPr>
      </w:pPr>
      <w:r w:rsidRPr="005E57D2">
        <w:rPr>
          <w:rFonts w:ascii="Calibri" w:hAnsi="Calibri"/>
          <w:b/>
          <w:sz w:val="24"/>
          <w:szCs w:val="24"/>
        </w:rPr>
        <w:t>Temporary Layoff</w:t>
      </w:r>
    </w:p>
    <w:p w14:paraId="37B98D92" w14:textId="77777777" w:rsidR="00136DA3" w:rsidRPr="005E57D2" w:rsidRDefault="00136DA3" w:rsidP="00BA1E9D">
      <w:pPr>
        <w:pStyle w:val="MTBodyIndent1"/>
        <w:jc w:val="both"/>
        <w:rPr>
          <w:rFonts w:ascii="Calibri" w:hAnsi="Calibri"/>
          <w:sz w:val="24"/>
          <w:szCs w:val="24"/>
        </w:rPr>
      </w:pPr>
      <w:r w:rsidRPr="005E57D2">
        <w:rPr>
          <w:rFonts w:ascii="Calibri" w:hAnsi="Calibri"/>
          <w:sz w:val="24"/>
          <w:szCs w:val="24"/>
        </w:rPr>
        <w:t>“</w:t>
      </w:r>
      <w:r w:rsidRPr="005E57D2">
        <w:rPr>
          <w:rFonts w:ascii="Calibri" w:hAnsi="Calibri"/>
          <w:b/>
          <w:sz w:val="24"/>
          <w:szCs w:val="24"/>
        </w:rPr>
        <w:t>temporary layoff</w:t>
      </w:r>
      <w:r w:rsidRPr="005E57D2">
        <w:rPr>
          <w:rFonts w:ascii="Calibri" w:hAnsi="Calibri"/>
          <w:sz w:val="24"/>
          <w:szCs w:val="24"/>
        </w:rPr>
        <w:t>” means a layoff that exceeds the specified period within which the employee is entitled to be recalled to employment.</w:t>
      </w:r>
    </w:p>
    <w:p w14:paraId="6478DE4C" w14:textId="77777777" w:rsidR="00136DA3" w:rsidRPr="005E57D2" w:rsidRDefault="00136DA3" w:rsidP="00BA1E9D">
      <w:pPr>
        <w:pStyle w:val="MTBodyIndent"/>
        <w:jc w:val="both"/>
        <w:rPr>
          <w:rFonts w:ascii="Calibri" w:hAnsi="Calibri"/>
          <w:sz w:val="24"/>
          <w:szCs w:val="24"/>
        </w:rPr>
      </w:pPr>
      <w:r w:rsidRPr="005E57D2">
        <w:rPr>
          <w:rFonts w:ascii="Calibri" w:hAnsi="Calibri"/>
          <w:sz w:val="24"/>
          <w:szCs w:val="24"/>
        </w:rPr>
        <w:t>(b)</w:t>
      </w:r>
      <w:r w:rsidRPr="005E57D2">
        <w:rPr>
          <w:rFonts w:ascii="Calibri" w:hAnsi="Calibri"/>
          <w:sz w:val="24"/>
          <w:szCs w:val="24"/>
        </w:rPr>
        <w:tab/>
        <w:t>Liability resulting from length of service</w:t>
      </w:r>
    </w:p>
    <w:p w14:paraId="0BF4F5A9" w14:textId="77777777" w:rsidR="00136DA3" w:rsidRPr="005E57D2" w:rsidRDefault="00136DA3" w:rsidP="00BA1E9D">
      <w:pPr>
        <w:pStyle w:val="MTBodyIndent1"/>
        <w:ind w:left="2160" w:hanging="720"/>
        <w:jc w:val="both"/>
        <w:rPr>
          <w:rFonts w:ascii="Calibri" w:hAnsi="Calibri"/>
          <w:sz w:val="24"/>
          <w:szCs w:val="24"/>
        </w:rPr>
      </w:pPr>
      <w:r w:rsidRPr="005E57D2">
        <w:rPr>
          <w:rFonts w:ascii="Calibri" w:hAnsi="Calibri"/>
          <w:sz w:val="24"/>
          <w:szCs w:val="24"/>
        </w:rPr>
        <w:t>(1)</w:t>
      </w:r>
      <w:r w:rsidRPr="005E57D2">
        <w:rPr>
          <w:rFonts w:ascii="Calibri" w:hAnsi="Calibri"/>
          <w:sz w:val="24"/>
          <w:szCs w:val="24"/>
        </w:rPr>
        <w:tab/>
        <w:t>After 3 consecutive months of employment, the Employer becomes liable to pay an employee an amount equal to one week’s wages as compensation for length of service.</w:t>
      </w:r>
    </w:p>
    <w:p w14:paraId="4F810506" w14:textId="77777777" w:rsidR="00136DA3" w:rsidRPr="005E57D2" w:rsidRDefault="003D64CA" w:rsidP="00BA1E9D">
      <w:pPr>
        <w:pStyle w:val="MTBodyIndent1"/>
        <w:ind w:left="2160" w:hanging="720"/>
        <w:jc w:val="both"/>
        <w:rPr>
          <w:rFonts w:ascii="Calibri" w:hAnsi="Calibri"/>
          <w:sz w:val="24"/>
          <w:szCs w:val="24"/>
        </w:rPr>
      </w:pPr>
      <w:r>
        <w:rPr>
          <w:rFonts w:ascii="Calibri" w:hAnsi="Calibri"/>
          <w:sz w:val="24"/>
          <w:szCs w:val="24"/>
        </w:rPr>
        <w:t>(2)</w:t>
      </w:r>
      <w:r>
        <w:rPr>
          <w:rFonts w:ascii="Calibri" w:hAnsi="Calibri"/>
          <w:sz w:val="24"/>
          <w:szCs w:val="24"/>
        </w:rPr>
        <w:tab/>
        <w:t>The E</w:t>
      </w:r>
      <w:r w:rsidR="00136DA3" w:rsidRPr="005E57D2">
        <w:rPr>
          <w:rFonts w:ascii="Calibri" w:hAnsi="Calibri"/>
          <w:sz w:val="24"/>
          <w:szCs w:val="24"/>
        </w:rPr>
        <w:t>mployer’s liability for compensation for length of service increases as follows:</w:t>
      </w:r>
    </w:p>
    <w:p w14:paraId="23AA8C9A" w14:textId="77777777" w:rsidR="00136DA3" w:rsidRPr="005E57D2" w:rsidRDefault="00136DA3" w:rsidP="00BA1E9D">
      <w:pPr>
        <w:pStyle w:val="MTBody"/>
        <w:ind w:left="2880" w:hanging="720"/>
        <w:jc w:val="both"/>
        <w:rPr>
          <w:rFonts w:ascii="Calibri" w:hAnsi="Calibri"/>
          <w:sz w:val="24"/>
          <w:szCs w:val="24"/>
        </w:rPr>
      </w:pPr>
      <w:r w:rsidRPr="005E57D2">
        <w:rPr>
          <w:rFonts w:ascii="Calibri" w:hAnsi="Calibri"/>
          <w:sz w:val="24"/>
          <w:szCs w:val="24"/>
        </w:rPr>
        <w:t>(a)</w:t>
      </w:r>
      <w:r w:rsidRPr="005E57D2">
        <w:rPr>
          <w:rFonts w:ascii="Calibri" w:hAnsi="Calibri"/>
          <w:sz w:val="24"/>
          <w:szCs w:val="24"/>
        </w:rPr>
        <w:tab/>
        <w:t>after 12 consecutive months of employment, to an amount equal to 2 weeks’ wages;</w:t>
      </w:r>
    </w:p>
    <w:p w14:paraId="60E0A61E" w14:textId="77777777" w:rsidR="00136DA3" w:rsidRPr="005E57D2" w:rsidRDefault="00136DA3" w:rsidP="00BA1E9D">
      <w:pPr>
        <w:pStyle w:val="MTBody"/>
        <w:ind w:left="2880" w:hanging="720"/>
        <w:jc w:val="both"/>
        <w:rPr>
          <w:rFonts w:ascii="Calibri" w:hAnsi="Calibri"/>
          <w:sz w:val="24"/>
          <w:szCs w:val="24"/>
        </w:rPr>
      </w:pPr>
      <w:r w:rsidRPr="005E57D2">
        <w:rPr>
          <w:rFonts w:ascii="Calibri" w:hAnsi="Calibri"/>
          <w:sz w:val="24"/>
          <w:szCs w:val="24"/>
        </w:rPr>
        <w:t>(b)</w:t>
      </w:r>
      <w:r w:rsidRPr="005E57D2">
        <w:rPr>
          <w:rFonts w:ascii="Calibri" w:hAnsi="Calibri"/>
          <w:sz w:val="24"/>
          <w:szCs w:val="24"/>
        </w:rPr>
        <w:tab/>
        <w:t>after 3 consecutive years of employment, to an amount equal to 3 weeks/ wages plus one additional week’s wages for each additional year of employment, to a maximum of 8 weeks’ wages.</w:t>
      </w:r>
    </w:p>
    <w:p w14:paraId="2551B341" w14:textId="77777777" w:rsidR="00136DA3" w:rsidRPr="005E57D2" w:rsidRDefault="004D7799" w:rsidP="00BA1E9D">
      <w:pPr>
        <w:pStyle w:val="MTBodyIndent"/>
        <w:jc w:val="both"/>
        <w:rPr>
          <w:rFonts w:ascii="Calibri" w:hAnsi="Calibri"/>
          <w:sz w:val="24"/>
          <w:szCs w:val="24"/>
        </w:rPr>
      </w:pPr>
      <w:r w:rsidRPr="005E57D2">
        <w:rPr>
          <w:rFonts w:ascii="Calibri" w:hAnsi="Calibri"/>
          <w:sz w:val="24"/>
          <w:szCs w:val="24"/>
        </w:rPr>
        <w:t>(</w:t>
      </w:r>
      <w:r w:rsidR="00B85902" w:rsidRPr="005E57D2">
        <w:rPr>
          <w:rFonts w:ascii="Calibri" w:hAnsi="Calibri"/>
          <w:sz w:val="24"/>
          <w:szCs w:val="24"/>
        </w:rPr>
        <w:t>c</w:t>
      </w:r>
      <w:r w:rsidR="00136DA3" w:rsidRPr="005E57D2">
        <w:rPr>
          <w:rFonts w:ascii="Calibri" w:hAnsi="Calibri"/>
          <w:sz w:val="24"/>
          <w:szCs w:val="24"/>
        </w:rPr>
        <w:t>)</w:t>
      </w:r>
      <w:r w:rsidR="00136DA3" w:rsidRPr="005E57D2">
        <w:rPr>
          <w:rFonts w:ascii="Calibri" w:hAnsi="Calibri"/>
          <w:sz w:val="24"/>
          <w:szCs w:val="24"/>
        </w:rPr>
        <w:tab/>
        <w:t>The liability is deemed to be discharged if the employee</w:t>
      </w:r>
      <w:r w:rsidRPr="005E57D2">
        <w:rPr>
          <w:rFonts w:ascii="Calibri" w:hAnsi="Calibri"/>
          <w:sz w:val="24"/>
          <w:szCs w:val="24"/>
        </w:rPr>
        <w:t>:</w:t>
      </w:r>
    </w:p>
    <w:p w14:paraId="4A567CBC" w14:textId="77777777" w:rsidR="00136DA3" w:rsidRPr="005E57D2" w:rsidRDefault="00136DA3" w:rsidP="00BA1E9D">
      <w:pPr>
        <w:pStyle w:val="MTBodyIndent1"/>
        <w:jc w:val="both"/>
        <w:rPr>
          <w:rFonts w:ascii="Calibri" w:hAnsi="Calibri"/>
          <w:sz w:val="24"/>
          <w:szCs w:val="24"/>
        </w:rPr>
      </w:pPr>
      <w:r w:rsidRPr="005E57D2">
        <w:rPr>
          <w:rFonts w:ascii="Calibri" w:hAnsi="Calibri"/>
          <w:sz w:val="24"/>
          <w:szCs w:val="24"/>
        </w:rPr>
        <w:t>(a)</w:t>
      </w:r>
      <w:r w:rsidRPr="005E57D2">
        <w:rPr>
          <w:rFonts w:ascii="Calibri" w:hAnsi="Calibri"/>
          <w:sz w:val="24"/>
          <w:szCs w:val="24"/>
        </w:rPr>
        <w:tab/>
        <w:t>is given written notice of termination as follows:</w:t>
      </w:r>
    </w:p>
    <w:p w14:paraId="72FC1402" w14:textId="77777777" w:rsidR="00136DA3" w:rsidRPr="005E57D2" w:rsidRDefault="00136DA3" w:rsidP="00BA1E9D">
      <w:pPr>
        <w:pStyle w:val="MTBody"/>
        <w:ind w:left="2880" w:hanging="720"/>
        <w:jc w:val="both"/>
        <w:rPr>
          <w:rFonts w:ascii="Calibri" w:hAnsi="Calibri"/>
          <w:sz w:val="24"/>
          <w:szCs w:val="24"/>
        </w:rPr>
      </w:pPr>
      <w:r w:rsidRPr="005E57D2">
        <w:rPr>
          <w:rFonts w:ascii="Calibri" w:hAnsi="Calibri"/>
          <w:sz w:val="24"/>
          <w:szCs w:val="24"/>
        </w:rPr>
        <w:t>(i)</w:t>
      </w:r>
      <w:r w:rsidRPr="005E57D2">
        <w:rPr>
          <w:rFonts w:ascii="Calibri" w:hAnsi="Calibri"/>
          <w:sz w:val="24"/>
          <w:szCs w:val="24"/>
        </w:rPr>
        <w:tab/>
        <w:t>one week’s notice after 3 consecutive months of employment;</w:t>
      </w:r>
    </w:p>
    <w:p w14:paraId="4B987727" w14:textId="77777777" w:rsidR="00136DA3" w:rsidRPr="005E57D2" w:rsidRDefault="00136DA3" w:rsidP="00BA1E9D">
      <w:pPr>
        <w:pStyle w:val="MTBody"/>
        <w:ind w:left="2880" w:hanging="720"/>
        <w:jc w:val="both"/>
        <w:rPr>
          <w:rFonts w:ascii="Calibri" w:hAnsi="Calibri"/>
          <w:sz w:val="24"/>
          <w:szCs w:val="24"/>
        </w:rPr>
      </w:pPr>
      <w:r w:rsidRPr="005E57D2">
        <w:rPr>
          <w:rFonts w:ascii="Calibri" w:hAnsi="Calibri"/>
          <w:sz w:val="24"/>
          <w:szCs w:val="24"/>
        </w:rPr>
        <w:t>(ii)</w:t>
      </w:r>
      <w:r w:rsidRPr="005E57D2">
        <w:rPr>
          <w:rFonts w:ascii="Calibri" w:hAnsi="Calibri"/>
          <w:sz w:val="24"/>
          <w:szCs w:val="24"/>
        </w:rPr>
        <w:tab/>
        <w:t>2 weeks’ notice after 12 consecutive months of employment;</w:t>
      </w:r>
    </w:p>
    <w:p w14:paraId="331FF8B2" w14:textId="77777777" w:rsidR="00136DA3" w:rsidRPr="005E57D2" w:rsidRDefault="00136DA3" w:rsidP="00BA1E9D">
      <w:pPr>
        <w:pStyle w:val="MTBody"/>
        <w:ind w:left="2880" w:hanging="720"/>
        <w:jc w:val="both"/>
        <w:rPr>
          <w:rFonts w:ascii="Calibri" w:hAnsi="Calibri"/>
          <w:sz w:val="24"/>
          <w:szCs w:val="24"/>
        </w:rPr>
      </w:pPr>
      <w:r w:rsidRPr="005E57D2">
        <w:rPr>
          <w:rFonts w:ascii="Calibri" w:hAnsi="Calibri"/>
          <w:sz w:val="24"/>
          <w:szCs w:val="24"/>
        </w:rPr>
        <w:t>(iii)</w:t>
      </w:r>
      <w:r w:rsidRPr="005E57D2">
        <w:rPr>
          <w:rFonts w:ascii="Calibri" w:hAnsi="Calibri"/>
          <w:sz w:val="24"/>
          <w:szCs w:val="24"/>
        </w:rPr>
        <w:tab/>
        <w:t>3 weeks’ notice after 3 consecutive years of employment, plus one additional week for each additional year of employment, to a maximum of 8 weeks’ notice;</w:t>
      </w:r>
    </w:p>
    <w:p w14:paraId="6C94A339" w14:textId="77777777" w:rsidR="00136DA3" w:rsidRPr="005E57D2" w:rsidRDefault="00136DA3" w:rsidP="00BA1E9D">
      <w:pPr>
        <w:pStyle w:val="MTBodyIndent1"/>
        <w:ind w:left="2160" w:hanging="720"/>
        <w:jc w:val="both"/>
        <w:rPr>
          <w:rFonts w:ascii="Calibri" w:hAnsi="Calibri"/>
          <w:sz w:val="24"/>
          <w:szCs w:val="24"/>
        </w:rPr>
      </w:pPr>
      <w:r w:rsidRPr="005E57D2">
        <w:rPr>
          <w:rFonts w:ascii="Calibri" w:hAnsi="Calibri"/>
          <w:sz w:val="24"/>
          <w:szCs w:val="24"/>
        </w:rPr>
        <w:t>(b)</w:t>
      </w:r>
      <w:r w:rsidRPr="005E57D2">
        <w:rPr>
          <w:rFonts w:ascii="Calibri" w:hAnsi="Calibri"/>
          <w:sz w:val="24"/>
          <w:szCs w:val="24"/>
        </w:rPr>
        <w:tab/>
        <w:t>is given a combination of written notice under subsection (3)(a) and mone</w:t>
      </w:r>
      <w:r w:rsidR="003D64CA">
        <w:rPr>
          <w:rFonts w:ascii="Calibri" w:hAnsi="Calibri"/>
          <w:sz w:val="24"/>
          <w:szCs w:val="24"/>
        </w:rPr>
        <w:t>y equivalent to the amount the E</w:t>
      </w:r>
      <w:r w:rsidRPr="005E57D2">
        <w:rPr>
          <w:rFonts w:ascii="Calibri" w:hAnsi="Calibri"/>
          <w:sz w:val="24"/>
          <w:szCs w:val="24"/>
        </w:rPr>
        <w:t>mployer is liable to pay, or</w:t>
      </w:r>
    </w:p>
    <w:p w14:paraId="1D46A464" w14:textId="77777777" w:rsidR="00136DA3" w:rsidRPr="005E57D2" w:rsidRDefault="00136DA3" w:rsidP="00BA1E9D">
      <w:pPr>
        <w:pStyle w:val="MTBodyIndent1"/>
        <w:ind w:left="2160" w:hanging="720"/>
        <w:jc w:val="both"/>
        <w:rPr>
          <w:rFonts w:ascii="Calibri" w:hAnsi="Calibri"/>
          <w:sz w:val="24"/>
          <w:szCs w:val="24"/>
        </w:rPr>
      </w:pPr>
      <w:r w:rsidRPr="005E57D2">
        <w:rPr>
          <w:rFonts w:ascii="Calibri" w:hAnsi="Calibri"/>
          <w:sz w:val="24"/>
          <w:szCs w:val="24"/>
        </w:rPr>
        <w:lastRenderedPageBreak/>
        <w:t>(c)</w:t>
      </w:r>
      <w:r w:rsidRPr="005E57D2">
        <w:rPr>
          <w:rFonts w:ascii="Calibri" w:hAnsi="Calibri"/>
          <w:sz w:val="24"/>
          <w:szCs w:val="24"/>
        </w:rPr>
        <w:tab/>
        <w:t>terminates the employment, retires from employment, or is dismissed for just cause.</w:t>
      </w:r>
    </w:p>
    <w:p w14:paraId="3A1D4C59" w14:textId="77777777" w:rsidR="00136DA3" w:rsidRPr="005E57D2" w:rsidRDefault="004D7799" w:rsidP="00BA1E9D">
      <w:pPr>
        <w:pStyle w:val="MTBodyIndent"/>
        <w:ind w:left="1440" w:hanging="720"/>
        <w:jc w:val="both"/>
        <w:rPr>
          <w:rFonts w:ascii="Calibri" w:hAnsi="Calibri"/>
          <w:sz w:val="24"/>
          <w:szCs w:val="24"/>
        </w:rPr>
      </w:pPr>
      <w:r w:rsidRPr="005E57D2">
        <w:rPr>
          <w:rFonts w:ascii="Calibri" w:hAnsi="Calibri"/>
          <w:sz w:val="24"/>
          <w:szCs w:val="24"/>
        </w:rPr>
        <w:t>(</w:t>
      </w:r>
      <w:r w:rsidR="00A94A21" w:rsidRPr="005E57D2">
        <w:rPr>
          <w:rFonts w:ascii="Calibri" w:hAnsi="Calibri"/>
          <w:sz w:val="24"/>
          <w:szCs w:val="24"/>
        </w:rPr>
        <w:t>d</w:t>
      </w:r>
      <w:r w:rsidR="00136DA3" w:rsidRPr="005E57D2">
        <w:rPr>
          <w:rFonts w:ascii="Calibri" w:hAnsi="Calibri"/>
          <w:sz w:val="24"/>
          <w:szCs w:val="24"/>
        </w:rPr>
        <w:t>)</w:t>
      </w:r>
      <w:r w:rsidR="00136DA3" w:rsidRPr="005E57D2">
        <w:rPr>
          <w:rFonts w:ascii="Calibri" w:hAnsi="Calibri"/>
          <w:sz w:val="24"/>
          <w:szCs w:val="24"/>
        </w:rPr>
        <w:tab/>
        <w:t>The amount the Employer is liable to pay becomes payable on termination of the employment and is calculated by</w:t>
      </w:r>
      <w:r w:rsidRPr="005E57D2">
        <w:rPr>
          <w:rFonts w:ascii="Calibri" w:hAnsi="Calibri"/>
          <w:sz w:val="24"/>
          <w:szCs w:val="24"/>
        </w:rPr>
        <w:t>:</w:t>
      </w:r>
    </w:p>
    <w:p w14:paraId="1106B8C5" w14:textId="77777777" w:rsidR="00136DA3" w:rsidRPr="005E57D2" w:rsidRDefault="00136DA3" w:rsidP="00BA1E9D">
      <w:pPr>
        <w:pStyle w:val="MTBodyIndent1"/>
        <w:ind w:left="2160" w:hanging="720"/>
        <w:jc w:val="both"/>
        <w:rPr>
          <w:rFonts w:ascii="Calibri" w:hAnsi="Calibri"/>
          <w:sz w:val="24"/>
          <w:szCs w:val="24"/>
        </w:rPr>
      </w:pPr>
      <w:r w:rsidRPr="005E57D2">
        <w:rPr>
          <w:rFonts w:ascii="Calibri" w:hAnsi="Calibri"/>
          <w:sz w:val="24"/>
          <w:szCs w:val="24"/>
        </w:rPr>
        <w:t>(a)</w:t>
      </w:r>
      <w:r w:rsidRPr="005E57D2">
        <w:rPr>
          <w:rFonts w:ascii="Calibri" w:hAnsi="Calibri"/>
          <w:sz w:val="24"/>
          <w:szCs w:val="24"/>
        </w:rPr>
        <w:tab/>
        <w:t>totaling all the employee’s weekly wages, at the regular wage, during the last 8 weeks in which the employee worked normal or average hours of work,</w:t>
      </w:r>
    </w:p>
    <w:p w14:paraId="49EB0727" w14:textId="77777777" w:rsidR="00136DA3" w:rsidRPr="005E57D2" w:rsidRDefault="00136DA3" w:rsidP="00BA1E9D">
      <w:pPr>
        <w:pStyle w:val="MTBodyIndent1"/>
        <w:ind w:left="2160" w:hanging="720"/>
        <w:jc w:val="both"/>
        <w:rPr>
          <w:rFonts w:ascii="Calibri" w:hAnsi="Calibri"/>
          <w:sz w:val="24"/>
          <w:szCs w:val="24"/>
        </w:rPr>
      </w:pPr>
      <w:r w:rsidRPr="005E57D2">
        <w:rPr>
          <w:rFonts w:ascii="Calibri" w:hAnsi="Calibri"/>
          <w:sz w:val="24"/>
          <w:szCs w:val="24"/>
        </w:rPr>
        <w:t>(b)</w:t>
      </w:r>
      <w:r w:rsidRPr="005E57D2">
        <w:rPr>
          <w:rFonts w:ascii="Calibri" w:hAnsi="Calibri"/>
          <w:sz w:val="24"/>
          <w:szCs w:val="24"/>
        </w:rPr>
        <w:tab/>
        <w:t>dividing the total by 8, and</w:t>
      </w:r>
    </w:p>
    <w:p w14:paraId="587E35BD" w14:textId="77777777" w:rsidR="00136DA3" w:rsidRPr="005E57D2" w:rsidRDefault="00136DA3" w:rsidP="00BA1E9D">
      <w:pPr>
        <w:pStyle w:val="MTBodyIndent1"/>
        <w:ind w:left="2160" w:hanging="720"/>
        <w:jc w:val="both"/>
        <w:rPr>
          <w:rFonts w:ascii="Calibri" w:hAnsi="Calibri"/>
          <w:sz w:val="24"/>
          <w:szCs w:val="24"/>
        </w:rPr>
      </w:pPr>
      <w:r w:rsidRPr="005E57D2">
        <w:rPr>
          <w:rFonts w:ascii="Calibri" w:hAnsi="Calibri"/>
          <w:sz w:val="24"/>
          <w:szCs w:val="24"/>
        </w:rPr>
        <w:t>(c)</w:t>
      </w:r>
      <w:r w:rsidRPr="005E57D2">
        <w:rPr>
          <w:rFonts w:ascii="Calibri" w:hAnsi="Calibri"/>
          <w:sz w:val="24"/>
          <w:szCs w:val="24"/>
        </w:rPr>
        <w:tab/>
        <w:t>multiplying the result by the number of w</w:t>
      </w:r>
      <w:r w:rsidR="003D64CA">
        <w:rPr>
          <w:rFonts w:ascii="Calibri" w:hAnsi="Calibri"/>
          <w:sz w:val="24"/>
          <w:szCs w:val="24"/>
        </w:rPr>
        <w:t>eeks’ wages the E</w:t>
      </w:r>
      <w:r w:rsidRPr="005E57D2">
        <w:rPr>
          <w:rFonts w:ascii="Calibri" w:hAnsi="Calibri"/>
          <w:sz w:val="24"/>
          <w:szCs w:val="24"/>
        </w:rPr>
        <w:t>mployer is liable to pay.</w:t>
      </w:r>
    </w:p>
    <w:p w14:paraId="7CE073F1" w14:textId="77777777" w:rsidR="00136DA3" w:rsidRPr="005E57D2" w:rsidRDefault="004D7799" w:rsidP="00BA1E9D">
      <w:pPr>
        <w:pStyle w:val="MTBodyIndent"/>
        <w:ind w:left="1440" w:hanging="720"/>
        <w:jc w:val="both"/>
        <w:rPr>
          <w:rFonts w:ascii="Calibri" w:hAnsi="Calibri"/>
          <w:sz w:val="24"/>
          <w:szCs w:val="24"/>
        </w:rPr>
      </w:pPr>
      <w:r w:rsidRPr="005E57D2">
        <w:rPr>
          <w:rFonts w:ascii="Calibri" w:hAnsi="Calibri"/>
          <w:sz w:val="24"/>
          <w:szCs w:val="24"/>
        </w:rPr>
        <w:t>(</w:t>
      </w:r>
      <w:r w:rsidR="00A94A21" w:rsidRPr="005E57D2">
        <w:rPr>
          <w:rFonts w:ascii="Calibri" w:hAnsi="Calibri"/>
          <w:sz w:val="24"/>
          <w:szCs w:val="24"/>
        </w:rPr>
        <w:t>e</w:t>
      </w:r>
      <w:r w:rsidR="00136DA3" w:rsidRPr="005E57D2">
        <w:rPr>
          <w:rFonts w:ascii="Calibri" w:hAnsi="Calibri"/>
          <w:sz w:val="24"/>
          <w:szCs w:val="24"/>
        </w:rPr>
        <w:t>)</w:t>
      </w:r>
      <w:r w:rsidR="00136DA3" w:rsidRPr="005E57D2">
        <w:rPr>
          <w:rFonts w:ascii="Calibri" w:hAnsi="Calibri"/>
          <w:sz w:val="24"/>
          <w:szCs w:val="24"/>
        </w:rPr>
        <w:tab/>
        <w:t>For the purpose of determining the termination date under this section, the employment of an employee who is laid off for more than a temporary layoff is deemed to have been terminated the beginning of the layoff.</w:t>
      </w:r>
    </w:p>
    <w:p w14:paraId="49CCCE0D" w14:textId="77777777" w:rsidR="00136DA3" w:rsidRPr="005E57D2" w:rsidRDefault="004D7799" w:rsidP="00BA1E9D">
      <w:pPr>
        <w:pStyle w:val="MTBodyIndent"/>
        <w:ind w:left="1440" w:hanging="720"/>
        <w:jc w:val="both"/>
        <w:rPr>
          <w:rFonts w:ascii="Calibri" w:hAnsi="Calibri"/>
          <w:sz w:val="24"/>
          <w:szCs w:val="24"/>
        </w:rPr>
      </w:pPr>
      <w:r w:rsidRPr="005E57D2">
        <w:rPr>
          <w:rFonts w:ascii="Calibri" w:hAnsi="Calibri"/>
          <w:sz w:val="24"/>
          <w:szCs w:val="24"/>
        </w:rPr>
        <w:t>(</w:t>
      </w:r>
      <w:r w:rsidR="00A94A21" w:rsidRPr="005E57D2">
        <w:rPr>
          <w:rFonts w:ascii="Calibri" w:hAnsi="Calibri"/>
          <w:sz w:val="24"/>
          <w:szCs w:val="24"/>
        </w:rPr>
        <w:t>f</w:t>
      </w:r>
      <w:r w:rsidR="00136DA3" w:rsidRPr="005E57D2">
        <w:rPr>
          <w:rFonts w:ascii="Calibri" w:hAnsi="Calibri"/>
          <w:sz w:val="24"/>
          <w:szCs w:val="24"/>
        </w:rPr>
        <w:t>)</w:t>
      </w:r>
      <w:r w:rsidR="00136DA3" w:rsidRPr="005E57D2">
        <w:rPr>
          <w:rFonts w:ascii="Calibri" w:hAnsi="Calibri"/>
          <w:sz w:val="24"/>
          <w:szCs w:val="24"/>
        </w:rPr>
        <w:tab/>
        <w:t>Record of Employment</w:t>
      </w:r>
    </w:p>
    <w:p w14:paraId="510998F8" w14:textId="77777777" w:rsidR="005F134E" w:rsidRPr="005E57D2" w:rsidRDefault="00136DA3" w:rsidP="00BA1E9D">
      <w:pPr>
        <w:pStyle w:val="MTBodyIndent1"/>
        <w:spacing w:after="0"/>
        <w:jc w:val="both"/>
        <w:rPr>
          <w:rFonts w:ascii="Calibri" w:hAnsi="Calibri"/>
          <w:sz w:val="24"/>
          <w:szCs w:val="24"/>
        </w:rPr>
      </w:pPr>
      <w:r w:rsidRPr="005E57D2">
        <w:rPr>
          <w:rFonts w:ascii="Calibri" w:hAnsi="Calibri"/>
          <w:sz w:val="24"/>
          <w:szCs w:val="24"/>
        </w:rPr>
        <w:t>The Employer agrees to provide a Record of Employment in the week following the week of la</w:t>
      </w:r>
      <w:r w:rsidR="00617B45" w:rsidRPr="005E57D2">
        <w:rPr>
          <w:rFonts w:ascii="Calibri" w:hAnsi="Calibri"/>
          <w:sz w:val="24"/>
          <w:szCs w:val="24"/>
        </w:rPr>
        <w:t>yoff at the employee’s request.</w:t>
      </w:r>
    </w:p>
    <w:p w14:paraId="783E5089" w14:textId="77777777" w:rsidR="005F134E" w:rsidRPr="005E57D2" w:rsidRDefault="005F134E" w:rsidP="00BA1E9D">
      <w:pPr>
        <w:pStyle w:val="BodyText"/>
        <w:jc w:val="both"/>
        <w:rPr>
          <w:rFonts w:ascii="Calibri" w:hAnsi="Calibri"/>
        </w:rPr>
      </w:pPr>
    </w:p>
    <w:p w14:paraId="09A48DEF" w14:textId="77777777" w:rsidR="00F24FAF" w:rsidRPr="005E57D2" w:rsidRDefault="00F24FAF" w:rsidP="007E79D6">
      <w:pPr>
        <w:pStyle w:val="Style2"/>
      </w:pPr>
      <w:bookmarkStart w:id="54" w:name="_Toc531011137"/>
      <w:r w:rsidRPr="005E57D2">
        <w:t>10.02</w:t>
      </w:r>
      <w:r w:rsidRPr="005E57D2">
        <w:tab/>
        <w:t>LAYOFF PROCEDURE</w:t>
      </w:r>
      <w:bookmarkEnd w:id="54"/>
    </w:p>
    <w:p w14:paraId="08E5CE8A" w14:textId="77777777" w:rsidR="00F24FAF" w:rsidRPr="005E57D2" w:rsidRDefault="008B7371"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An employee will be laid off within his/her classification according to his/her seniority, provided that the senior employees in the classification have the sufficient skill, ability, qualifications and availability to perform the work.</w:t>
      </w:r>
    </w:p>
    <w:p w14:paraId="733126E6" w14:textId="77777777" w:rsidR="00F24FAF" w:rsidRPr="005E57D2" w:rsidRDefault="00F24FAF" w:rsidP="006B63E0">
      <w:pPr>
        <w:pStyle w:val="BodyText"/>
        <w:jc w:val="both"/>
        <w:rPr>
          <w:rFonts w:ascii="Calibri" w:hAnsi="Calibri"/>
        </w:rPr>
      </w:pPr>
    </w:p>
    <w:p w14:paraId="3FAE2A2F" w14:textId="77777777" w:rsidR="00F24FAF" w:rsidRPr="005E57D2" w:rsidRDefault="00F24FAF" w:rsidP="007E79D6">
      <w:pPr>
        <w:pStyle w:val="Style2"/>
      </w:pPr>
      <w:bookmarkStart w:id="55" w:name="_Toc531011138"/>
      <w:r w:rsidRPr="005E57D2">
        <w:t>10.03</w:t>
      </w:r>
      <w:r w:rsidRPr="005E57D2">
        <w:tab/>
        <w:t>RECALL PROCEDURE</w:t>
      </w:r>
      <w:bookmarkEnd w:id="55"/>
    </w:p>
    <w:p w14:paraId="179524D1"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 xml:space="preserve">An employee on layoff shall be recalled to work according to his/her seniority in his/her classification.  </w:t>
      </w:r>
    </w:p>
    <w:p w14:paraId="4FB2344D" w14:textId="77777777" w:rsidR="00F24FAF" w:rsidRPr="005E57D2" w:rsidRDefault="00F24FAF" w:rsidP="002675E8">
      <w:pPr>
        <w:pStyle w:val="BodyText"/>
        <w:ind w:left="720"/>
        <w:jc w:val="both"/>
        <w:rPr>
          <w:rFonts w:ascii="Calibri" w:hAnsi="Calibri"/>
        </w:rPr>
      </w:pPr>
    </w:p>
    <w:p w14:paraId="028D47AA"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An employee who is on layoff and who wishes to be considered for recall to work must ensure that the Employer is at all relevant times aware of the employee's current address and telephone number.</w:t>
      </w:r>
    </w:p>
    <w:p w14:paraId="0103087F" w14:textId="77777777" w:rsidR="00F24FAF" w:rsidRPr="005E57D2" w:rsidRDefault="00F24FAF" w:rsidP="002675E8">
      <w:pPr>
        <w:pStyle w:val="BodyText"/>
        <w:ind w:left="720"/>
        <w:jc w:val="both"/>
        <w:rPr>
          <w:rFonts w:ascii="Calibri" w:hAnsi="Calibri"/>
        </w:rPr>
      </w:pPr>
    </w:p>
    <w:p w14:paraId="6C69AB68"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 xml:space="preserve">The Employer agrees that recall notification will be by direct contact (including personal contact and telephone contact), </w:t>
      </w:r>
      <w:r w:rsidR="00617B45" w:rsidRPr="005E57D2">
        <w:rPr>
          <w:rFonts w:ascii="Calibri" w:hAnsi="Calibri"/>
        </w:rPr>
        <w:t>and</w:t>
      </w:r>
      <w:r w:rsidR="008B7371" w:rsidRPr="005E57D2">
        <w:rPr>
          <w:rFonts w:ascii="Calibri" w:hAnsi="Calibri"/>
        </w:rPr>
        <w:t xml:space="preserve"> </w:t>
      </w:r>
      <w:r w:rsidRPr="005E57D2">
        <w:rPr>
          <w:rFonts w:ascii="Calibri" w:hAnsi="Calibri"/>
        </w:rPr>
        <w:t>registered mail.  An employee failing to report for duty within sixty (60) hours fro</w:t>
      </w:r>
      <w:r w:rsidR="005F134E" w:rsidRPr="005E57D2">
        <w:rPr>
          <w:rFonts w:ascii="Calibri" w:hAnsi="Calibri"/>
        </w:rPr>
        <w:t>m the time of such notification</w:t>
      </w:r>
      <w:r w:rsidRPr="005E57D2">
        <w:rPr>
          <w:rFonts w:ascii="Calibri" w:hAnsi="Calibri"/>
        </w:rPr>
        <w:t xml:space="preserve"> shall be considered to have resigned without notice.</w:t>
      </w:r>
    </w:p>
    <w:p w14:paraId="2CE19941" w14:textId="77777777" w:rsidR="00F24FAF" w:rsidRPr="005E57D2" w:rsidRDefault="00F24FAF" w:rsidP="002675E8">
      <w:pPr>
        <w:pStyle w:val="BodyText"/>
        <w:ind w:left="720"/>
        <w:jc w:val="both"/>
        <w:rPr>
          <w:rFonts w:ascii="Calibri" w:hAnsi="Calibri"/>
        </w:rPr>
      </w:pPr>
    </w:p>
    <w:p w14:paraId="65C12F99" w14:textId="77777777" w:rsidR="00F24FAF" w:rsidRPr="005E57D2" w:rsidRDefault="00F24FAF" w:rsidP="002675E8">
      <w:pPr>
        <w:pStyle w:val="BodyText"/>
        <w:ind w:left="720"/>
        <w:jc w:val="both"/>
        <w:rPr>
          <w:rFonts w:ascii="Calibri" w:hAnsi="Calibri"/>
        </w:rPr>
      </w:pPr>
      <w:r w:rsidRPr="005E57D2">
        <w:rPr>
          <w:rFonts w:ascii="Calibri" w:hAnsi="Calibri"/>
        </w:rPr>
        <w:t>(d)</w:t>
      </w:r>
      <w:r w:rsidRPr="005E57D2">
        <w:rPr>
          <w:rFonts w:ascii="Calibri" w:hAnsi="Calibri"/>
        </w:rPr>
        <w:tab/>
        <w:t>The report time in 10.03 (c) may be extended by mutual agreement.</w:t>
      </w:r>
    </w:p>
    <w:p w14:paraId="3F4BEA62" w14:textId="77777777" w:rsidR="00F24FAF" w:rsidRPr="005E57D2" w:rsidRDefault="00F24FAF" w:rsidP="002675E8">
      <w:pPr>
        <w:pStyle w:val="BodyText"/>
        <w:ind w:left="720"/>
        <w:jc w:val="both"/>
        <w:rPr>
          <w:rFonts w:ascii="Calibri" w:hAnsi="Calibri"/>
        </w:rPr>
      </w:pPr>
    </w:p>
    <w:p w14:paraId="5E6B775C" w14:textId="77777777" w:rsidR="00F24FAF" w:rsidRPr="005E57D2" w:rsidRDefault="00F24FAF" w:rsidP="002675E8">
      <w:pPr>
        <w:pStyle w:val="BodyText"/>
        <w:ind w:left="1440" w:hanging="720"/>
        <w:jc w:val="both"/>
        <w:rPr>
          <w:rFonts w:ascii="Calibri" w:hAnsi="Calibri"/>
        </w:rPr>
      </w:pPr>
      <w:r w:rsidRPr="005E57D2">
        <w:rPr>
          <w:rFonts w:ascii="Calibri" w:hAnsi="Calibri"/>
        </w:rPr>
        <w:t>(e)</w:t>
      </w:r>
      <w:r w:rsidRPr="005E57D2">
        <w:rPr>
          <w:rFonts w:ascii="Calibri" w:hAnsi="Calibri"/>
        </w:rPr>
        <w:tab/>
        <w:t>A copy of the written recall notice sent to a laid off employee pursuant to paragraph (c) above shall also be provided to a Shop Steward.</w:t>
      </w:r>
    </w:p>
    <w:p w14:paraId="5BCEE261" w14:textId="77777777" w:rsidR="002675E8" w:rsidRPr="005E57D2" w:rsidRDefault="002675E8" w:rsidP="002675E8">
      <w:pPr>
        <w:pStyle w:val="BodyText"/>
        <w:ind w:left="1440" w:hanging="720"/>
        <w:jc w:val="both"/>
        <w:rPr>
          <w:rFonts w:ascii="Calibri" w:hAnsi="Calibri"/>
        </w:rPr>
      </w:pPr>
    </w:p>
    <w:p w14:paraId="2ACF9AE6" w14:textId="77777777" w:rsidR="002675E8" w:rsidRPr="005E57D2" w:rsidRDefault="002675E8" w:rsidP="002675E8">
      <w:pPr>
        <w:pStyle w:val="BodyText"/>
        <w:ind w:left="1440" w:hanging="720"/>
        <w:jc w:val="both"/>
        <w:rPr>
          <w:rFonts w:ascii="Calibri" w:hAnsi="Calibri"/>
        </w:rPr>
      </w:pPr>
    </w:p>
    <w:p w14:paraId="79764676" w14:textId="77777777" w:rsidR="00F24FAF" w:rsidRPr="005E57D2" w:rsidRDefault="00F24FAF" w:rsidP="007E79D6">
      <w:pPr>
        <w:pStyle w:val="Style1"/>
      </w:pPr>
      <w:bookmarkStart w:id="56" w:name="_Toc531011139"/>
      <w:r w:rsidRPr="005E57D2">
        <w:t>ARTICLE 11</w:t>
      </w:r>
      <w:r w:rsidR="008B7371" w:rsidRPr="005E57D2">
        <w:t xml:space="preserve"> - </w:t>
      </w:r>
      <w:r w:rsidRPr="005E57D2">
        <w:t>ADMINISTRATION</w:t>
      </w:r>
      <w:bookmarkEnd w:id="56"/>
    </w:p>
    <w:p w14:paraId="497A2610" w14:textId="77777777" w:rsidR="00F24FAF" w:rsidRPr="005E57D2" w:rsidRDefault="00F24FAF" w:rsidP="007E79D6">
      <w:pPr>
        <w:pStyle w:val="Style2"/>
      </w:pPr>
      <w:bookmarkStart w:id="57" w:name="_Toc531011140"/>
      <w:r w:rsidRPr="005E57D2">
        <w:t>11.01</w:t>
      </w:r>
      <w:r w:rsidRPr="005E57D2">
        <w:tab/>
        <w:t>WAGE RATES</w:t>
      </w:r>
      <w:bookmarkEnd w:id="57"/>
    </w:p>
    <w:p w14:paraId="6E12FDC4" w14:textId="77777777" w:rsidR="00F24FAF" w:rsidRPr="005E57D2" w:rsidRDefault="008B7371"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 xml:space="preserve">The wage rates provided in the attached applicable appendix shall cover the job description and classifications of labour within the jurisdiction of the </w:t>
      </w:r>
      <w:smartTag w:uri="urn:schemas-microsoft-com:office:smarttags" w:element="place">
        <w:r w:rsidR="00F24FAF" w:rsidRPr="005E57D2">
          <w:rPr>
            <w:rFonts w:ascii="Calibri" w:hAnsi="Calibri"/>
          </w:rPr>
          <w:t>Union</w:t>
        </w:r>
      </w:smartTag>
      <w:r w:rsidR="00F24FAF" w:rsidRPr="005E57D2">
        <w:rPr>
          <w:rFonts w:ascii="Calibri" w:hAnsi="Calibri"/>
        </w:rPr>
        <w:t xml:space="preserve"> and shall remain in effect throughout the specified or extended term of this Agreement.</w:t>
      </w:r>
    </w:p>
    <w:p w14:paraId="699E2CC1" w14:textId="77777777" w:rsidR="00CF0467" w:rsidRPr="005E57D2" w:rsidRDefault="00CF0467" w:rsidP="006B63E0">
      <w:pPr>
        <w:pStyle w:val="BodyText"/>
        <w:ind w:left="720" w:hanging="720"/>
        <w:jc w:val="both"/>
        <w:rPr>
          <w:rFonts w:ascii="Calibri" w:hAnsi="Calibri"/>
        </w:rPr>
      </w:pPr>
    </w:p>
    <w:p w14:paraId="7427DF52" w14:textId="77777777" w:rsidR="00F24FAF" w:rsidRPr="005E57D2" w:rsidRDefault="00F24FAF" w:rsidP="007E79D6">
      <w:pPr>
        <w:pStyle w:val="Style2"/>
      </w:pPr>
      <w:bookmarkStart w:id="58" w:name="_Toc531011141"/>
      <w:r w:rsidRPr="005E57D2">
        <w:t>11.02</w:t>
      </w:r>
      <w:r w:rsidRPr="005E57D2">
        <w:tab/>
        <w:t>COMBINED CLASSIFICATIONS</w:t>
      </w:r>
      <w:bookmarkEnd w:id="58"/>
    </w:p>
    <w:p w14:paraId="38AF4C9E" w14:textId="77777777" w:rsidR="00F24FAF" w:rsidRPr="005E57D2" w:rsidRDefault="008B7371"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Where an employee occupies a position which combines two (2) or more classifications of work (except as otherwise provided) he or she shall be paid at the rate of the highest classification provided he or she works in such higher classification for four (4) or more hours during any particular shift.   But the hotel may not, by virtue of this rule, evade the hiring of an employee in a higher classification where such employees in a higher classification would normally be hired according to the usages of the trade.  If the employee works at the higher classification for less than four (4) hours he or she shall then be paid the higher rates for the actual amount of time, accordingly.</w:t>
      </w:r>
    </w:p>
    <w:p w14:paraId="381B1EBE" w14:textId="77777777" w:rsidR="00F24FAF" w:rsidRPr="005E57D2" w:rsidRDefault="00F24FAF" w:rsidP="006B63E0">
      <w:pPr>
        <w:pStyle w:val="BodyText"/>
        <w:jc w:val="both"/>
        <w:rPr>
          <w:rFonts w:ascii="Calibri" w:hAnsi="Calibri"/>
        </w:rPr>
      </w:pPr>
    </w:p>
    <w:p w14:paraId="03773498" w14:textId="77777777" w:rsidR="00F24FAF" w:rsidRPr="005E57D2" w:rsidRDefault="00F24FAF" w:rsidP="007E79D6">
      <w:pPr>
        <w:pStyle w:val="Style2"/>
      </w:pPr>
      <w:bookmarkStart w:id="59" w:name="_Toc531011142"/>
      <w:r w:rsidRPr="005E57D2">
        <w:t>11.03</w:t>
      </w:r>
      <w:r w:rsidRPr="005E57D2">
        <w:tab/>
        <w:t>NEW CLASSIFICATIONS</w:t>
      </w:r>
      <w:bookmarkEnd w:id="59"/>
    </w:p>
    <w:p w14:paraId="0F296F55" w14:textId="77777777" w:rsidR="00F24FAF" w:rsidRPr="005E57D2" w:rsidRDefault="008B7371"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It is agreed that job classifications and wage rates not specifically set out in the attached appendix of this Agreement shall be included in the schedule by mutual consent of both parties to this Agreement.  If unable to agree, either party may invoke the grievance procedure as defined in this Agreement.</w:t>
      </w:r>
    </w:p>
    <w:p w14:paraId="43A0C7A0" w14:textId="77777777" w:rsidR="00F24FAF" w:rsidRPr="005E57D2" w:rsidRDefault="00F24FAF" w:rsidP="006B63E0">
      <w:pPr>
        <w:pStyle w:val="BodyText"/>
        <w:jc w:val="both"/>
        <w:rPr>
          <w:rFonts w:ascii="Calibri" w:hAnsi="Calibri"/>
        </w:rPr>
      </w:pPr>
    </w:p>
    <w:p w14:paraId="0A17245D" w14:textId="77777777" w:rsidR="00F24FAF" w:rsidRPr="005E57D2" w:rsidRDefault="00F24FAF" w:rsidP="007E79D6">
      <w:pPr>
        <w:pStyle w:val="Style2"/>
      </w:pPr>
      <w:bookmarkStart w:id="60" w:name="_Toc531011143"/>
      <w:r w:rsidRPr="005E57D2">
        <w:t>11.04</w:t>
      </w:r>
      <w:r w:rsidRPr="005E57D2">
        <w:tab/>
        <w:t>PAYMENT OF WAGES UPON TERMINATION LAYOFF OR RESIGNATION</w:t>
      </w:r>
      <w:bookmarkEnd w:id="60"/>
    </w:p>
    <w:p w14:paraId="34DAB218"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When an employee resigns, the Employer will pay all wages owing to the employee within six (6) calendar days of the date of his/her resignation.</w:t>
      </w:r>
    </w:p>
    <w:p w14:paraId="44EEFFEF" w14:textId="77777777" w:rsidR="00F24FAF" w:rsidRPr="005E57D2" w:rsidRDefault="00F24FAF" w:rsidP="002675E8">
      <w:pPr>
        <w:pStyle w:val="BodyText"/>
        <w:ind w:left="720"/>
        <w:jc w:val="both"/>
        <w:rPr>
          <w:rFonts w:ascii="Calibri" w:hAnsi="Calibri"/>
        </w:rPr>
      </w:pPr>
    </w:p>
    <w:p w14:paraId="1FDD5D07"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When an employee is laid off or his/her services are terminated, the Employer shall pay all wages owing to him/her within 48 hours, exclusive of Saturdays, Sundays or holidays.</w:t>
      </w:r>
    </w:p>
    <w:p w14:paraId="0A4689EC" w14:textId="77777777" w:rsidR="00F24FAF" w:rsidRPr="005E57D2" w:rsidRDefault="00F24FAF" w:rsidP="002675E8">
      <w:pPr>
        <w:pStyle w:val="BodyText"/>
        <w:ind w:left="720"/>
        <w:jc w:val="both"/>
        <w:rPr>
          <w:rFonts w:ascii="Calibri" w:hAnsi="Calibri"/>
        </w:rPr>
      </w:pPr>
    </w:p>
    <w:p w14:paraId="4F25D4F0"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When an employee is laid off or his/her services are terminated, upon receipt of a written request from the employee, the Employer will provide reasons for the layoff or termination.</w:t>
      </w:r>
    </w:p>
    <w:p w14:paraId="7966C97C" w14:textId="77777777" w:rsidR="009B0F30" w:rsidRDefault="009B0F30" w:rsidP="006B63E0">
      <w:pPr>
        <w:pStyle w:val="BodyText"/>
        <w:jc w:val="both"/>
        <w:rPr>
          <w:rFonts w:ascii="Calibri" w:hAnsi="Calibri"/>
        </w:rPr>
      </w:pPr>
    </w:p>
    <w:p w14:paraId="774C9321" w14:textId="77777777" w:rsidR="00D7570A" w:rsidRPr="005E57D2" w:rsidRDefault="00D7570A" w:rsidP="006B63E0">
      <w:pPr>
        <w:pStyle w:val="BodyText"/>
        <w:jc w:val="both"/>
        <w:rPr>
          <w:rFonts w:ascii="Calibri" w:hAnsi="Calibri"/>
        </w:rPr>
      </w:pPr>
    </w:p>
    <w:p w14:paraId="4FB54735" w14:textId="77777777" w:rsidR="00F24FAF" w:rsidRPr="005E57D2" w:rsidRDefault="00F24FAF" w:rsidP="007E79D6">
      <w:pPr>
        <w:pStyle w:val="Style2"/>
      </w:pPr>
      <w:bookmarkStart w:id="61" w:name="_Toc531011144"/>
      <w:r w:rsidRPr="005E57D2">
        <w:lastRenderedPageBreak/>
        <w:t>11.05</w:t>
      </w:r>
      <w:r w:rsidRPr="005E57D2">
        <w:tab/>
        <w:t>ELECTION DAYS</w:t>
      </w:r>
      <w:bookmarkEnd w:id="61"/>
    </w:p>
    <w:p w14:paraId="78799D95" w14:textId="77777777" w:rsidR="00F24FAF" w:rsidRPr="005E57D2" w:rsidRDefault="008B7371"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The Employer agrees to comply with all relevant legislation regarding work on election days.</w:t>
      </w:r>
    </w:p>
    <w:p w14:paraId="6C9F5B75" w14:textId="77777777" w:rsidR="002D0AEB" w:rsidRPr="005E57D2" w:rsidRDefault="002D0AEB" w:rsidP="006B63E0">
      <w:pPr>
        <w:pStyle w:val="BodyText"/>
        <w:ind w:left="720" w:hanging="720"/>
        <w:jc w:val="both"/>
        <w:rPr>
          <w:rFonts w:ascii="Calibri" w:hAnsi="Calibri"/>
        </w:rPr>
      </w:pPr>
    </w:p>
    <w:p w14:paraId="38847AEF" w14:textId="77777777" w:rsidR="008B7371" w:rsidRPr="007E79D6" w:rsidRDefault="008B7371" w:rsidP="007E79D6">
      <w:pPr>
        <w:pStyle w:val="Style2"/>
        <w:rPr>
          <w:caps/>
        </w:rPr>
      </w:pPr>
      <w:bookmarkStart w:id="62" w:name="_Toc531011145"/>
      <w:r w:rsidRPr="007E79D6">
        <w:rPr>
          <w:caps/>
        </w:rPr>
        <w:t>11.06</w:t>
      </w:r>
      <w:r w:rsidRPr="007E79D6">
        <w:rPr>
          <w:caps/>
        </w:rPr>
        <w:tab/>
        <w:t xml:space="preserve">Payroll </w:t>
      </w:r>
      <w:smartTag w:uri="urn:schemas-microsoft-com:office:smarttags" w:element="stockticker">
        <w:r w:rsidRPr="007E79D6">
          <w:rPr>
            <w:caps/>
          </w:rPr>
          <w:t>and</w:t>
        </w:r>
      </w:smartTag>
      <w:r w:rsidRPr="007E79D6">
        <w:rPr>
          <w:caps/>
        </w:rPr>
        <w:t xml:space="preserve"> Time Entry Errors</w:t>
      </w:r>
      <w:bookmarkEnd w:id="62"/>
    </w:p>
    <w:p w14:paraId="4D6CFE29" w14:textId="77777777" w:rsidR="00F24FAF" w:rsidRPr="005E57D2" w:rsidRDefault="008B7371" w:rsidP="006B63E0">
      <w:pPr>
        <w:pStyle w:val="BodyText"/>
        <w:ind w:left="720" w:hanging="720"/>
        <w:jc w:val="both"/>
        <w:rPr>
          <w:rFonts w:ascii="Calibri" w:hAnsi="Calibri"/>
        </w:rPr>
      </w:pPr>
      <w:r w:rsidRPr="005E57D2">
        <w:rPr>
          <w:rFonts w:ascii="Calibri" w:hAnsi="Calibri"/>
        </w:rPr>
        <w:tab/>
        <w:t>In the event that the Employer makes a payroll error which results in a shortage in the employee’s pay cheque, the Employer will issue a separate cheque to correct the error within forty-eight (48) hours (excluding Saturdays, Sundays and Statutory Holidays) o</w:t>
      </w:r>
      <w:r w:rsidR="006B63E0" w:rsidRPr="005E57D2">
        <w:rPr>
          <w:rFonts w:ascii="Calibri" w:hAnsi="Calibri"/>
        </w:rPr>
        <w:t>f</w:t>
      </w:r>
      <w:r w:rsidRPr="005E57D2">
        <w:rPr>
          <w:rFonts w:ascii="Calibri" w:hAnsi="Calibri"/>
        </w:rPr>
        <w:t xml:space="preserve"> becoming aware of the error.</w:t>
      </w:r>
    </w:p>
    <w:p w14:paraId="695F54D7" w14:textId="77777777" w:rsidR="005A1009" w:rsidRPr="005E57D2" w:rsidRDefault="005A1009" w:rsidP="00C95035">
      <w:pPr>
        <w:pStyle w:val="BodyText"/>
        <w:jc w:val="both"/>
        <w:rPr>
          <w:rFonts w:ascii="Calibri" w:hAnsi="Calibri"/>
        </w:rPr>
      </w:pPr>
    </w:p>
    <w:p w14:paraId="0946B62B" w14:textId="77777777" w:rsidR="00CF0467" w:rsidRPr="005E57D2" w:rsidRDefault="00CF0467" w:rsidP="00C95035">
      <w:pPr>
        <w:pStyle w:val="BodyText"/>
        <w:jc w:val="both"/>
        <w:rPr>
          <w:rFonts w:ascii="Calibri" w:hAnsi="Calibri"/>
        </w:rPr>
      </w:pPr>
    </w:p>
    <w:p w14:paraId="78C73EF9" w14:textId="77777777" w:rsidR="00F24FAF" w:rsidRPr="005E57D2" w:rsidRDefault="00F24FAF" w:rsidP="00B17760">
      <w:pPr>
        <w:pStyle w:val="Style1"/>
      </w:pPr>
      <w:bookmarkStart w:id="63" w:name="_Toc531011146"/>
      <w:r w:rsidRPr="005E57D2">
        <w:t>ARTICLE 12</w:t>
      </w:r>
      <w:r w:rsidR="008B7371" w:rsidRPr="005E57D2">
        <w:t xml:space="preserve"> - </w:t>
      </w:r>
      <w:r w:rsidRPr="005E57D2">
        <w:t>STATUTORY HOLIDAYS</w:t>
      </w:r>
      <w:bookmarkEnd w:id="63"/>
    </w:p>
    <w:p w14:paraId="0EC7CEDF" w14:textId="77777777" w:rsidR="00F24FAF" w:rsidRPr="005E57D2" w:rsidRDefault="00F24FAF" w:rsidP="00B17760">
      <w:pPr>
        <w:pStyle w:val="Style2"/>
      </w:pPr>
      <w:bookmarkStart w:id="64" w:name="_Toc531011147"/>
      <w:r w:rsidRPr="005E57D2">
        <w:t>12.01</w:t>
      </w:r>
      <w:r w:rsidRPr="005E57D2">
        <w:tab/>
        <w:t>STATUTORY HOLIDAYS</w:t>
      </w:r>
      <w:bookmarkEnd w:id="64"/>
    </w:p>
    <w:p w14:paraId="2257F098" w14:textId="77777777" w:rsidR="00F24FAF" w:rsidRPr="005E57D2" w:rsidRDefault="008B7371" w:rsidP="006B63E0">
      <w:pPr>
        <w:pStyle w:val="BodyText"/>
        <w:jc w:val="both"/>
        <w:rPr>
          <w:rFonts w:ascii="Calibri" w:hAnsi="Calibri"/>
        </w:rPr>
      </w:pPr>
      <w:r w:rsidRPr="005E57D2">
        <w:rPr>
          <w:rFonts w:ascii="Calibri" w:hAnsi="Calibri"/>
        </w:rPr>
        <w:tab/>
      </w:r>
      <w:r w:rsidR="00F24FAF" w:rsidRPr="005E57D2">
        <w:rPr>
          <w:rFonts w:ascii="Calibri" w:hAnsi="Calibri"/>
        </w:rPr>
        <w:t>The following shall be considered statutory holidays:</w:t>
      </w:r>
    </w:p>
    <w:p w14:paraId="22B5B7CF" w14:textId="77777777" w:rsidR="00F24FAF" w:rsidRPr="005E57D2" w:rsidRDefault="00F24FAF" w:rsidP="006B63E0">
      <w:pPr>
        <w:pStyle w:val="BodyText"/>
        <w:jc w:val="both"/>
        <w:rPr>
          <w:rFonts w:ascii="Calibri" w:hAnsi="Calibri"/>
        </w:rPr>
      </w:pPr>
    </w:p>
    <w:p w14:paraId="305949B5" w14:textId="77777777" w:rsidR="00F24FAF" w:rsidRPr="005E57D2" w:rsidRDefault="008B7371" w:rsidP="006B63E0">
      <w:pPr>
        <w:pStyle w:val="BodyText"/>
        <w:jc w:val="both"/>
        <w:rPr>
          <w:rFonts w:ascii="Calibri" w:hAnsi="Calibri"/>
        </w:rPr>
      </w:pPr>
      <w:r w:rsidRPr="005E57D2">
        <w:rPr>
          <w:rFonts w:ascii="Calibri" w:hAnsi="Calibri"/>
        </w:rPr>
        <w:tab/>
      </w:r>
      <w:r w:rsidRPr="005E57D2">
        <w:rPr>
          <w:rFonts w:ascii="Calibri" w:hAnsi="Calibri"/>
        </w:rPr>
        <w:tab/>
      </w:r>
      <w:r w:rsidR="00F24FAF" w:rsidRPr="005E57D2">
        <w:rPr>
          <w:rFonts w:ascii="Calibri" w:hAnsi="Calibri"/>
        </w:rPr>
        <w:t>New Years Day</w:t>
      </w:r>
      <w:r w:rsidR="00F24FAF" w:rsidRPr="005E57D2">
        <w:rPr>
          <w:rFonts w:ascii="Calibri" w:hAnsi="Calibri"/>
        </w:rPr>
        <w:tab/>
      </w:r>
      <w:r w:rsidR="00F24FAF" w:rsidRPr="005E57D2">
        <w:rPr>
          <w:rFonts w:ascii="Calibri" w:hAnsi="Calibri"/>
        </w:rPr>
        <w:tab/>
        <w:t>Labour Day</w:t>
      </w:r>
    </w:p>
    <w:p w14:paraId="6C6D5F7F" w14:textId="77777777" w:rsidR="00617B45" w:rsidRPr="005E57D2" w:rsidRDefault="00617B45" w:rsidP="006B63E0">
      <w:pPr>
        <w:pStyle w:val="BodyText"/>
        <w:jc w:val="both"/>
        <w:rPr>
          <w:rFonts w:ascii="Calibri" w:hAnsi="Calibri"/>
        </w:rPr>
      </w:pPr>
      <w:r w:rsidRPr="005E57D2">
        <w:rPr>
          <w:rFonts w:ascii="Calibri" w:hAnsi="Calibri"/>
        </w:rPr>
        <w:tab/>
      </w:r>
      <w:r w:rsidRPr="005E57D2">
        <w:rPr>
          <w:rFonts w:ascii="Calibri" w:hAnsi="Calibri"/>
        </w:rPr>
        <w:tab/>
        <w:t>Family Day</w:t>
      </w:r>
      <w:r w:rsidR="00544794" w:rsidRPr="005E57D2">
        <w:rPr>
          <w:rFonts w:ascii="Calibri" w:hAnsi="Calibri"/>
        </w:rPr>
        <w:tab/>
      </w:r>
      <w:r w:rsidR="00544794" w:rsidRPr="005E57D2">
        <w:rPr>
          <w:rFonts w:ascii="Calibri" w:hAnsi="Calibri"/>
        </w:rPr>
        <w:tab/>
      </w:r>
      <w:r w:rsidR="00544794" w:rsidRPr="005E57D2">
        <w:rPr>
          <w:rFonts w:ascii="Calibri" w:hAnsi="Calibri"/>
        </w:rPr>
        <w:tab/>
        <w:t>Thanksgiving Day</w:t>
      </w:r>
    </w:p>
    <w:p w14:paraId="3AF57490" w14:textId="77777777" w:rsidR="00F24FAF" w:rsidRPr="005E57D2" w:rsidRDefault="008B7371" w:rsidP="006B63E0">
      <w:pPr>
        <w:pStyle w:val="BodyText"/>
        <w:jc w:val="both"/>
        <w:rPr>
          <w:rFonts w:ascii="Calibri" w:hAnsi="Calibri"/>
        </w:rPr>
      </w:pPr>
      <w:r w:rsidRPr="005E57D2">
        <w:rPr>
          <w:rFonts w:ascii="Calibri" w:hAnsi="Calibri"/>
        </w:rPr>
        <w:tab/>
      </w:r>
      <w:r w:rsidRPr="005E57D2">
        <w:rPr>
          <w:rFonts w:ascii="Calibri" w:hAnsi="Calibri"/>
        </w:rPr>
        <w:tab/>
      </w:r>
      <w:r w:rsidR="00F24FAF" w:rsidRPr="005E57D2">
        <w:rPr>
          <w:rFonts w:ascii="Calibri" w:hAnsi="Calibri"/>
        </w:rPr>
        <w:t>Good Friday</w:t>
      </w:r>
      <w:r w:rsidR="00F24FAF" w:rsidRPr="005E57D2">
        <w:rPr>
          <w:rFonts w:ascii="Calibri" w:hAnsi="Calibri"/>
        </w:rPr>
        <w:tab/>
      </w:r>
      <w:r w:rsidR="00F24FAF" w:rsidRPr="005E57D2">
        <w:rPr>
          <w:rFonts w:ascii="Calibri" w:hAnsi="Calibri"/>
        </w:rPr>
        <w:tab/>
      </w:r>
      <w:r w:rsidRPr="005E57D2">
        <w:rPr>
          <w:rFonts w:ascii="Calibri" w:hAnsi="Calibri"/>
        </w:rPr>
        <w:tab/>
      </w:r>
      <w:r w:rsidR="00544794" w:rsidRPr="005E57D2">
        <w:rPr>
          <w:rFonts w:ascii="Calibri" w:hAnsi="Calibri"/>
        </w:rPr>
        <w:t>Remembrance Day</w:t>
      </w:r>
    </w:p>
    <w:p w14:paraId="758581AA" w14:textId="77777777" w:rsidR="00F24FAF" w:rsidRPr="005E57D2" w:rsidRDefault="008B7371" w:rsidP="006B63E0">
      <w:pPr>
        <w:pStyle w:val="BodyText"/>
        <w:jc w:val="both"/>
        <w:rPr>
          <w:rFonts w:ascii="Calibri" w:hAnsi="Calibri"/>
        </w:rPr>
      </w:pPr>
      <w:r w:rsidRPr="005E57D2">
        <w:rPr>
          <w:rFonts w:ascii="Calibri" w:hAnsi="Calibri"/>
        </w:rPr>
        <w:tab/>
      </w:r>
      <w:r w:rsidRPr="005E57D2">
        <w:rPr>
          <w:rFonts w:ascii="Calibri" w:hAnsi="Calibri"/>
        </w:rPr>
        <w:tab/>
      </w:r>
      <w:r w:rsidR="00F24FAF" w:rsidRPr="005E57D2">
        <w:rPr>
          <w:rFonts w:ascii="Calibri" w:hAnsi="Calibri"/>
        </w:rPr>
        <w:t>Victoria Day</w:t>
      </w:r>
      <w:r w:rsidR="00F24FAF" w:rsidRPr="005E57D2">
        <w:rPr>
          <w:rFonts w:ascii="Calibri" w:hAnsi="Calibri"/>
        </w:rPr>
        <w:tab/>
      </w:r>
      <w:r w:rsidR="00F24FAF" w:rsidRPr="005E57D2">
        <w:rPr>
          <w:rFonts w:ascii="Calibri" w:hAnsi="Calibri"/>
        </w:rPr>
        <w:tab/>
      </w:r>
      <w:r w:rsidR="00F24FAF" w:rsidRPr="005E57D2">
        <w:rPr>
          <w:rFonts w:ascii="Calibri" w:hAnsi="Calibri"/>
        </w:rPr>
        <w:tab/>
      </w:r>
      <w:r w:rsidR="00544794" w:rsidRPr="005E57D2">
        <w:rPr>
          <w:rFonts w:ascii="Calibri" w:hAnsi="Calibri"/>
        </w:rPr>
        <w:t>Christmas Day</w:t>
      </w:r>
    </w:p>
    <w:p w14:paraId="1DCC504B" w14:textId="77777777" w:rsidR="00F24FAF" w:rsidRPr="005E57D2" w:rsidRDefault="008B7371" w:rsidP="006B63E0">
      <w:pPr>
        <w:pStyle w:val="BodyText"/>
        <w:jc w:val="both"/>
        <w:rPr>
          <w:rFonts w:ascii="Calibri" w:hAnsi="Calibri"/>
        </w:rPr>
      </w:pPr>
      <w:r w:rsidRPr="005E57D2">
        <w:rPr>
          <w:rFonts w:ascii="Calibri" w:hAnsi="Calibri"/>
        </w:rPr>
        <w:tab/>
      </w:r>
      <w:r w:rsidRPr="005E57D2">
        <w:rPr>
          <w:rFonts w:ascii="Calibri" w:hAnsi="Calibri"/>
        </w:rPr>
        <w:tab/>
      </w:r>
      <w:r w:rsidR="00F24FAF" w:rsidRPr="005E57D2">
        <w:rPr>
          <w:rFonts w:ascii="Calibri" w:hAnsi="Calibri"/>
        </w:rPr>
        <w:t>Canada Day</w:t>
      </w:r>
      <w:r w:rsidR="00F24FAF" w:rsidRPr="005E57D2">
        <w:rPr>
          <w:rFonts w:ascii="Calibri" w:hAnsi="Calibri"/>
        </w:rPr>
        <w:tab/>
      </w:r>
      <w:r w:rsidR="00F24FAF" w:rsidRPr="005E57D2">
        <w:rPr>
          <w:rFonts w:ascii="Calibri" w:hAnsi="Calibri"/>
        </w:rPr>
        <w:tab/>
      </w:r>
      <w:r w:rsidRPr="005E57D2">
        <w:rPr>
          <w:rFonts w:ascii="Calibri" w:hAnsi="Calibri"/>
        </w:rPr>
        <w:tab/>
      </w:r>
      <w:r w:rsidR="00544794" w:rsidRPr="005E57D2">
        <w:rPr>
          <w:rFonts w:ascii="Calibri" w:hAnsi="Calibri"/>
        </w:rPr>
        <w:t>Boxing Day</w:t>
      </w:r>
    </w:p>
    <w:p w14:paraId="423118B3" w14:textId="77777777" w:rsidR="00F24FAF" w:rsidRPr="005E57D2" w:rsidRDefault="008B7371" w:rsidP="006B63E0">
      <w:pPr>
        <w:pStyle w:val="BodyText"/>
        <w:jc w:val="both"/>
        <w:rPr>
          <w:rFonts w:ascii="Calibri" w:hAnsi="Calibri"/>
        </w:rPr>
      </w:pPr>
      <w:r w:rsidRPr="005E57D2">
        <w:rPr>
          <w:rFonts w:ascii="Calibri" w:hAnsi="Calibri"/>
        </w:rPr>
        <w:tab/>
      </w:r>
      <w:r w:rsidRPr="005E57D2">
        <w:rPr>
          <w:rFonts w:ascii="Calibri" w:hAnsi="Calibri"/>
        </w:rPr>
        <w:tab/>
      </w:r>
      <w:r w:rsidR="00F24FAF" w:rsidRPr="005E57D2">
        <w:rPr>
          <w:rFonts w:ascii="Calibri" w:hAnsi="Calibri"/>
        </w:rPr>
        <w:t>B.C. Day</w:t>
      </w:r>
      <w:r w:rsidR="00F24FAF" w:rsidRPr="005E57D2">
        <w:rPr>
          <w:rFonts w:ascii="Calibri" w:hAnsi="Calibri"/>
        </w:rPr>
        <w:tab/>
      </w:r>
      <w:r w:rsidR="00F24FAF" w:rsidRPr="005E57D2">
        <w:rPr>
          <w:rFonts w:ascii="Calibri" w:hAnsi="Calibri"/>
        </w:rPr>
        <w:tab/>
      </w:r>
      <w:r w:rsidR="00F24FAF" w:rsidRPr="005E57D2">
        <w:rPr>
          <w:rFonts w:ascii="Calibri" w:hAnsi="Calibri"/>
        </w:rPr>
        <w:tab/>
      </w:r>
    </w:p>
    <w:p w14:paraId="708D617E" w14:textId="77777777" w:rsidR="005F134E" w:rsidRPr="005E57D2" w:rsidRDefault="005F134E" w:rsidP="006B63E0">
      <w:pPr>
        <w:pStyle w:val="BodyText"/>
        <w:jc w:val="both"/>
        <w:rPr>
          <w:rFonts w:ascii="Calibri" w:hAnsi="Calibri"/>
        </w:rPr>
      </w:pPr>
    </w:p>
    <w:p w14:paraId="7AE21023" w14:textId="77777777" w:rsidR="00CF0467" w:rsidRPr="009B0F30" w:rsidRDefault="00CF0467" w:rsidP="00BA1E9D">
      <w:pPr>
        <w:ind w:left="720"/>
        <w:jc w:val="both"/>
        <w:rPr>
          <w:rFonts w:ascii="Calibri" w:hAnsi="Calibri"/>
          <w:lang w:val="en-US"/>
        </w:rPr>
      </w:pPr>
      <w:r w:rsidRPr="009B0F30">
        <w:rPr>
          <w:rFonts w:ascii="Calibri" w:eastAsia="Calibri" w:hAnsi="Calibri"/>
          <w:lang w:val="en-US"/>
        </w:rPr>
        <w:t>Any other day Proclaimed and in effect as a statutory holiday by the Government of Canada and or the Province of British Columbia</w:t>
      </w:r>
    </w:p>
    <w:p w14:paraId="4D92082C" w14:textId="77777777" w:rsidR="00CF0467" w:rsidRPr="005E57D2" w:rsidRDefault="00CF0467" w:rsidP="006B63E0">
      <w:pPr>
        <w:pStyle w:val="BodyText"/>
        <w:jc w:val="both"/>
        <w:rPr>
          <w:rFonts w:ascii="Calibri" w:hAnsi="Calibri"/>
        </w:rPr>
      </w:pPr>
    </w:p>
    <w:p w14:paraId="76506AC1" w14:textId="77777777" w:rsidR="00F24FAF" w:rsidRPr="005E57D2" w:rsidRDefault="00F24FAF" w:rsidP="00B17760">
      <w:pPr>
        <w:pStyle w:val="Style2"/>
      </w:pPr>
      <w:bookmarkStart w:id="65" w:name="_Toc531011148"/>
      <w:r w:rsidRPr="005E57D2">
        <w:t>12.02</w:t>
      </w:r>
      <w:r w:rsidRPr="005E57D2">
        <w:tab/>
        <w:t>STATUTORY HOLIDAY FALLING ON DAY OFF</w:t>
      </w:r>
      <w:bookmarkEnd w:id="65"/>
    </w:p>
    <w:p w14:paraId="061C681A" w14:textId="77777777" w:rsidR="00F24FAF" w:rsidRPr="005E57D2" w:rsidRDefault="008B7371"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In the event that an employee's day off falls on a statutory holiday the employee shall receive his/her normal days wages as calculated in 12.03 (b).</w:t>
      </w:r>
    </w:p>
    <w:p w14:paraId="0AD255D6" w14:textId="77777777" w:rsidR="005F134E" w:rsidRPr="005E57D2" w:rsidRDefault="005F134E" w:rsidP="006B63E0">
      <w:pPr>
        <w:pStyle w:val="BodyText"/>
        <w:ind w:left="720" w:hanging="720"/>
        <w:jc w:val="both"/>
        <w:rPr>
          <w:rFonts w:ascii="Calibri" w:hAnsi="Calibri"/>
        </w:rPr>
      </w:pPr>
    </w:p>
    <w:p w14:paraId="4233A28C" w14:textId="77777777" w:rsidR="00F24FAF" w:rsidRPr="005E57D2" w:rsidRDefault="00F24FAF" w:rsidP="00B17760">
      <w:pPr>
        <w:pStyle w:val="Style2"/>
      </w:pPr>
      <w:bookmarkStart w:id="66" w:name="_Toc531011149"/>
      <w:r w:rsidRPr="005E57D2">
        <w:t>12.03</w:t>
      </w:r>
      <w:r w:rsidRPr="005E57D2">
        <w:tab/>
        <w:t>PAYMENT FOR STATUTORY HOLIDAY</w:t>
      </w:r>
      <w:bookmarkEnd w:id="66"/>
    </w:p>
    <w:p w14:paraId="51EFAA5A"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Employees who are eligible for statutory holiday pay will receive a normal days pay for the statutory holiday, whether or not they are scheduled to work on the statutory holiday.</w:t>
      </w:r>
    </w:p>
    <w:p w14:paraId="72672233" w14:textId="77777777" w:rsidR="00F24FAF" w:rsidRPr="005E57D2" w:rsidRDefault="00F24FAF" w:rsidP="002675E8">
      <w:pPr>
        <w:pStyle w:val="BodyText"/>
        <w:ind w:left="720"/>
        <w:jc w:val="both"/>
        <w:rPr>
          <w:rFonts w:ascii="Calibri" w:hAnsi="Calibri"/>
        </w:rPr>
      </w:pPr>
    </w:p>
    <w:p w14:paraId="7997E0C1"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 xml:space="preserve">For purposes of this article, a normal days pay shall be understood to mean an employee's normal hourly earnings, exclusive of overtime, for the hours he/she has worked in the two (2) week period immediately preceding the week in which the statutory holiday occurs, divided by ten (10) to establish the hours to be paid for the statutory holiday.  In the case of the calculation of a normal days pay for </w:t>
      </w:r>
      <w:r w:rsidRPr="005E57D2">
        <w:rPr>
          <w:rFonts w:ascii="Calibri" w:hAnsi="Calibri"/>
        </w:rPr>
        <w:lastRenderedPageBreak/>
        <w:t xml:space="preserve">New Year's Day, Christmas Day and Boxing Day will be counted as time worked, on the basis of the hours that the employee was paid for those days.  </w:t>
      </w:r>
    </w:p>
    <w:p w14:paraId="52965169" w14:textId="77777777" w:rsidR="00F24FAF" w:rsidRPr="005E57D2" w:rsidRDefault="00F24FAF" w:rsidP="002675E8">
      <w:pPr>
        <w:pStyle w:val="BodyText"/>
        <w:ind w:left="720"/>
        <w:jc w:val="both"/>
        <w:rPr>
          <w:rFonts w:ascii="Calibri" w:hAnsi="Calibri"/>
        </w:rPr>
      </w:pPr>
    </w:p>
    <w:p w14:paraId="6BBE0860"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An employee who is scheduled by the Employer to work on a statutory holiday, shall be paid one and one-half (1 1/2) times his/her normal wage rate for any hours so worked, on all statutory holidays in addition to the payment provided for in (a) above.</w:t>
      </w:r>
      <w:r w:rsidRPr="005E57D2">
        <w:rPr>
          <w:rFonts w:ascii="Calibri" w:hAnsi="Calibri"/>
        </w:rPr>
        <w:cr/>
      </w:r>
    </w:p>
    <w:p w14:paraId="745445E8" w14:textId="77777777" w:rsidR="00F24FAF" w:rsidRPr="005E57D2" w:rsidRDefault="00F24FAF" w:rsidP="002675E8">
      <w:pPr>
        <w:pStyle w:val="BodyText"/>
        <w:ind w:left="1440" w:hanging="720"/>
        <w:jc w:val="both"/>
        <w:rPr>
          <w:rFonts w:ascii="Calibri" w:hAnsi="Calibri"/>
        </w:rPr>
      </w:pPr>
      <w:r w:rsidRPr="005E57D2">
        <w:rPr>
          <w:rFonts w:ascii="Calibri" w:hAnsi="Calibri"/>
        </w:rPr>
        <w:t>(d)</w:t>
      </w:r>
      <w:r w:rsidRPr="005E57D2">
        <w:rPr>
          <w:rFonts w:ascii="Calibri" w:hAnsi="Calibri"/>
        </w:rPr>
        <w:tab/>
        <w:t>An employee who works more than his/her regularly scheduled hours shall be paid double time and one-half (2 1/2) for all such additional hours worked.</w:t>
      </w:r>
    </w:p>
    <w:p w14:paraId="600AB902" w14:textId="77777777" w:rsidR="00CF0467" w:rsidRPr="005E57D2" w:rsidRDefault="00CF0467" w:rsidP="002675E8">
      <w:pPr>
        <w:pStyle w:val="BodyText"/>
        <w:ind w:left="1440" w:hanging="720"/>
        <w:jc w:val="both"/>
        <w:rPr>
          <w:rFonts w:ascii="Calibri" w:hAnsi="Calibri"/>
        </w:rPr>
      </w:pPr>
    </w:p>
    <w:p w14:paraId="166878F1" w14:textId="77777777" w:rsidR="00F24FAF" w:rsidRPr="005E57D2" w:rsidRDefault="00F24FAF" w:rsidP="00B17760">
      <w:pPr>
        <w:pStyle w:val="Style2"/>
      </w:pPr>
      <w:bookmarkStart w:id="67" w:name="_Toc531011150"/>
      <w:r w:rsidRPr="005E57D2">
        <w:t>12.04</w:t>
      </w:r>
      <w:r w:rsidRPr="005E57D2">
        <w:tab/>
        <w:t>ELIGIBILITY FOR STATUTORY HOLIDAY PAY</w:t>
      </w:r>
      <w:bookmarkEnd w:id="67"/>
    </w:p>
    <w:p w14:paraId="40F468A7"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To be eligible to receive pay for a statutory holiday, an employee must work his/her last regularly scheduled shift immediately prior to the holiday and his/her first regularly scheduled shift following the holiday.</w:t>
      </w:r>
    </w:p>
    <w:p w14:paraId="7B5FA3DC" w14:textId="77777777" w:rsidR="00F24FAF" w:rsidRPr="005E57D2" w:rsidRDefault="00F24FAF" w:rsidP="002675E8">
      <w:pPr>
        <w:pStyle w:val="BodyText"/>
        <w:ind w:left="720"/>
        <w:jc w:val="both"/>
        <w:rPr>
          <w:rFonts w:ascii="Calibri" w:hAnsi="Calibri"/>
        </w:rPr>
      </w:pPr>
    </w:p>
    <w:p w14:paraId="1F1E1CEB"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The eligibility requirements in paragraph (a) above will be waived by the Employer when the employee's absence from an eligibility shift has been approved by the Employer, or when the employee fails to satisfy the eligibility requirements only because of a bona</w:t>
      </w:r>
      <w:r w:rsidR="00AF2B2D" w:rsidRPr="005E57D2">
        <w:rPr>
          <w:rFonts w:ascii="Calibri" w:hAnsi="Calibri"/>
        </w:rPr>
        <w:t xml:space="preserve"> </w:t>
      </w:r>
      <w:r w:rsidRPr="005E57D2">
        <w:rPr>
          <w:rFonts w:ascii="Calibri" w:hAnsi="Calibri"/>
        </w:rPr>
        <w:t>fide sickness or accident.  The Employer is entitled to require a doctor's certificate as proof of such sickness or accident, and any abuse of this provision by an employee may be cause for discipline.</w:t>
      </w:r>
    </w:p>
    <w:p w14:paraId="61482FB9" w14:textId="77777777" w:rsidR="00F24FAF" w:rsidRPr="005E57D2" w:rsidRDefault="00F24FAF" w:rsidP="006B63E0">
      <w:pPr>
        <w:pStyle w:val="BodyText"/>
        <w:jc w:val="both"/>
        <w:rPr>
          <w:rFonts w:ascii="Calibri" w:hAnsi="Calibri"/>
        </w:rPr>
      </w:pPr>
    </w:p>
    <w:p w14:paraId="295BA992" w14:textId="77777777" w:rsidR="00F24FAF" w:rsidRPr="005E57D2" w:rsidRDefault="00F24FAF" w:rsidP="00B17760">
      <w:pPr>
        <w:pStyle w:val="Style2"/>
      </w:pPr>
      <w:bookmarkStart w:id="68" w:name="_Toc531011151"/>
      <w:r w:rsidRPr="005E57D2">
        <w:t>12.05</w:t>
      </w:r>
      <w:r w:rsidRPr="005E57D2">
        <w:tab/>
        <w:t>LOSS OF STATUTORY HOLIDAY PAY FOR FAILURE TO REPORT</w:t>
      </w:r>
      <w:bookmarkEnd w:id="68"/>
    </w:p>
    <w:p w14:paraId="3C8505F4" w14:textId="77777777" w:rsidR="00F24FAF" w:rsidRPr="005E57D2" w:rsidRDefault="008B7371"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If an employee is scheduled to work on a paid holiday but fails to report for work on the day of the holiday, without reasonable cause, or without leave of the Employer, he/she shall not receive any pay for such holiday.</w:t>
      </w:r>
    </w:p>
    <w:p w14:paraId="56423928" w14:textId="77777777" w:rsidR="00F24FAF" w:rsidRPr="005E57D2" w:rsidRDefault="00F24FAF" w:rsidP="006B63E0">
      <w:pPr>
        <w:pStyle w:val="BodyText"/>
        <w:jc w:val="both"/>
        <w:rPr>
          <w:rFonts w:ascii="Calibri" w:hAnsi="Calibri"/>
        </w:rPr>
      </w:pPr>
    </w:p>
    <w:p w14:paraId="4597935D" w14:textId="77777777" w:rsidR="00F24FAF" w:rsidRPr="005E57D2" w:rsidRDefault="00F24FAF" w:rsidP="00B17760">
      <w:pPr>
        <w:pStyle w:val="Style2"/>
      </w:pPr>
      <w:bookmarkStart w:id="69" w:name="_Toc531011152"/>
      <w:r w:rsidRPr="005E57D2">
        <w:t>12.06</w:t>
      </w:r>
      <w:r w:rsidRPr="005E57D2">
        <w:tab/>
        <w:t>STATUTORY HOLIDAY DURING EMPLOYEE'S VACATION</w:t>
      </w:r>
      <w:bookmarkEnd w:id="69"/>
    </w:p>
    <w:p w14:paraId="62FD3CD6"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 xml:space="preserve">Should any statutory holiday occur during an employee's vacation period, the formula in 13.03 (b) shall be applied to the two (2) week period immediately </w:t>
      </w:r>
      <w:r w:rsidR="00AF2B2D" w:rsidRPr="005E57D2">
        <w:rPr>
          <w:rFonts w:ascii="Calibri" w:hAnsi="Calibri"/>
        </w:rPr>
        <w:t>p</w:t>
      </w:r>
      <w:r w:rsidRPr="005E57D2">
        <w:rPr>
          <w:rFonts w:ascii="Calibri" w:hAnsi="Calibri"/>
        </w:rPr>
        <w:t>receding the week in which the vacation commenced. The employee shall receive this amount in addition to vacation pay. The employee shall in addition receive an extra day off, either the working day preceding or the working day following the vacation period.</w:t>
      </w:r>
    </w:p>
    <w:p w14:paraId="2813C6B8" w14:textId="77777777" w:rsidR="00F24FAF" w:rsidRPr="005E57D2" w:rsidRDefault="00F24FAF" w:rsidP="002675E8">
      <w:pPr>
        <w:pStyle w:val="BodyText"/>
        <w:ind w:left="720"/>
        <w:jc w:val="both"/>
        <w:rPr>
          <w:rFonts w:ascii="Calibri" w:hAnsi="Calibri"/>
        </w:rPr>
      </w:pPr>
    </w:p>
    <w:p w14:paraId="19BB46AE"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Should a statutory holiday fall during the first week immediately following the end of an employee's vacation the formula in 12.03 (b) will be applied to the two (2) week period immediately preceding the week in which the vacation commenced.</w:t>
      </w:r>
    </w:p>
    <w:p w14:paraId="40933FC7" w14:textId="77777777" w:rsidR="00F24FAF" w:rsidRPr="005E57D2" w:rsidRDefault="00F24FAF" w:rsidP="002675E8">
      <w:pPr>
        <w:pStyle w:val="BodyText"/>
        <w:ind w:left="720"/>
        <w:jc w:val="both"/>
        <w:rPr>
          <w:rFonts w:ascii="Calibri" w:hAnsi="Calibri"/>
        </w:rPr>
      </w:pPr>
    </w:p>
    <w:p w14:paraId="6C028277" w14:textId="77777777" w:rsidR="00F24FAF" w:rsidRPr="005E57D2" w:rsidRDefault="00F24FAF" w:rsidP="002675E8">
      <w:pPr>
        <w:pStyle w:val="BodyText"/>
        <w:ind w:left="1440" w:hanging="720"/>
        <w:jc w:val="both"/>
        <w:rPr>
          <w:rFonts w:ascii="Calibri" w:hAnsi="Calibri"/>
        </w:rPr>
      </w:pPr>
      <w:r w:rsidRPr="005E57D2">
        <w:rPr>
          <w:rFonts w:ascii="Calibri" w:hAnsi="Calibri"/>
        </w:rPr>
        <w:lastRenderedPageBreak/>
        <w:t>(c)</w:t>
      </w:r>
      <w:r w:rsidRPr="005E57D2">
        <w:rPr>
          <w:rFonts w:ascii="Calibri" w:hAnsi="Calibri"/>
        </w:rPr>
        <w:tab/>
        <w:t>Should a statutory holiday fall during the second week immediately following the end of an employee's vacation the formula in 13.03 (b) will be applied to the first week immediately preceding the week in which the vacation commenced and the first week immediately following the end of the employee's vacation.</w:t>
      </w:r>
    </w:p>
    <w:p w14:paraId="375412E1" w14:textId="77777777" w:rsidR="00F24FAF" w:rsidRDefault="00F24FAF" w:rsidP="006B63E0">
      <w:pPr>
        <w:pStyle w:val="BodyText"/>
        <w:jc w:val="both"/>
        <w:rPr>
          <w:rFonts w:ascii="Calibri" w:hAnsi="Calibri"/>
        </w:rPr>
      </w:pPr>
    </w:p>
    <w:p w14:paraId="2F652120" w14:textId="77777777" w:rsidR="00466C49" w:rsidRPr="005E57D2" w:rsidRDefault="00466C49" w:rsidP="006B63E0">
      <w:pPr>
        <w:pStyle w:val="BodyText"/>
        <w:jc w:val="both"/>
        <w:rPr>
          <w:rFonts w:ascii="Calibri" w:hAnsi="Calibri"/>
        </w:rPr>
      </w:pPr>
    </w:p>
    <w:p w14:paraId="55B484DE" w14:textId="77777777" w:rsidR="00F24FAF" w:rsidRPr="005E57D2" w:rsidRDefault="00F24FAF" w:rsidP="00B17760">
      <w:pPr>
        <w:pStyle w:val="Style1"/>
      </w:pPr>
      <w:bookmarkStart w:id="70" w:name="_Toc531011153"/>
      <w:r w:rsidRPr="005E57D2">
        <w:t>ARTICLE 13</w:t>
      </w:r>
      <w:r w:rsidR="008B7371" w:rsidRPr="005E57D2">
        <w:t xml:space="preserve"> - </w:t>
      </w:r>
      <w:r w:rsidRPr="005E57D2">
        <w:t>ANNUAL VACATION</w:t>
      </w:r>
      <w:bookmarkEnd w:id="70"/>
    </w:p>
    <w:p w14:paraId="095A13FD" w14:textId="77777777" w:rsidR="00F24FAF" w:rsidRPr="005E57D2" w:rsidRDefault="00F24FAF" w:rsidP="00B17760">
      <w:pPr>
        <w:pStyle w:val="Style2"/>
      </w:pPr>
      <w:bookmarkStart w:id="71" w:name="_Toc531011154"/>
      <w:r w:rsidRPr="005E57D2">
        <w:t>13.01</w:t>
      </w:r>
      <w:r w:rsidRPr="005E57D2">
        <w:tab/>
        <w:t>ANNUAL VACATION PAY: CASUAL</w:t>
      </w:r>
      <w:r w:rsidR="008B7371" w:rsidRPr="005E57D2">
        <w:t>/TEMPORARY</w:t>
      </w:r>
      <w:r w:rsidRPr="005E57D2">
        <w:t xml:space="preserve"> EMPLOYEES</w:t>
      </w:r>
      <w:bookmarkEnd w:id="71"/>
      <w:r w:rsidRPr="005E57D2">
        <w:t xml:space="preserve"> </w:t>
      </w:r>
    </w:p>
    <w:p w14:paraId="5FBD947E" w14:textId="77777777" w:rsidR="00F24FAF" w:rsidRPr="005E57D2" w:rsidRDefault="00F24FAF" w:rsidP="006B63E0">
      <w:pPr>
        <w:pStyle w:val="BodyText"/>
        <w:ind w:left="720" w:hanging="720"/>
        <w:jc w:val="both"/>
        <w:rPr>
          <w:rFonts w:ascii="Calibri" w:hAnsi="Calibri"/>
        </w:rPr>
      </w:pPr>
      <w:r w:rsidRPr="005E57D2">
        <w:rPr>
          <w:rFonts w:ascii="Calibri" w:hAnsi="Calibri"/>
        </w:rPr>
        <w:tab/>
        <w:t xml:space="preserve">Casual </w:t>
      </w:r>
      <w:r w:rsidR="008B7371" w:rsidRPr="005E57D2">
        <w:rPr>
          <w:rFonts w:ascii="Calibri" w:hAnsi="Calibri"/>
        </w:rPr>
        <w:t xml:space="preserve">and temporary </w:t>
      </w:r>
      <w:r w:rsidRPr="005E57D2">
        <w:rPr>
          <w:rFonts w:ascii="Calibri" w:hAnsi="Calibri"/>
        </w:rPr>
        <w:t>employees will receive any annual vacation pay to which they are entitled with their regular pay cheques for each pay period.</w:t>
      </w:r>
    </w:p>
    <w:p w14:paraId="06F69FD6" w14:textId="77777777" w:rsidR="006B63E0" w:rsidRPr="005E57D2" w:rsidRDefault="006B63E0" w:rsidP="006B63E0">
      <w:pPr>
        <w:pStyle w:val="BodyText"/>
        <w:jc w:val="both"/>
        <w:rPr>
          <w:rFonts w:ascii="Calibri" w:hAnsi="Calibri"/>
        </w:rPr>
      </w:pPr>
    </w:p>
    <w:p w14:paraId="3E5E8419" w14:textId="77777777" w:rsidR="00F24FAF" w:rsidRPr="005E57D2" w:rsidRDefault="006B63E0" w:rsidP="00B17760">
      <w:pPr>
        <w:pStyle w:val="Style2"/>
      </w:pPr>
      <w:bookmarkStart w:id="72" w:name="_Toc531011155"/>
      <w:r w:rsidRPr="005E57D2">
        <w:t>1</w:t>
      </w:r>
      <w:r w:rsidR="00F24FAF" w:rsidRPr="005E57D2">
        <w:t>3.02</w:t>
      </w:r>
      <w:r w:rsidR="00F24FAF" w:rsidRPr="005E57D2">
        <w:tab/>
        <w:t xml:space="preserve">ANNUAL VACATIONS </w:t>
      </w:r>
      <w:smartTag w:uri="urn:schemas-microsoft-com:office:smarttags" w:element="stockticker">
        <w:r w:rsidR="00F24FAF" w:rsidRPr="005E57D2">
          <w:t>AND</w:t>
        </w:r>
      </w:smartTag>
      <w:r w:rsidR="00F24FAF" w:rsidRPr="005E57D2">
        <w:t xml:space="preserve"> PAY ENTITLEMENTS</w:t>
      </w:r>
      <w:bookmarkEnd w:id="72"/>
    </w:p>
    <w:p w14:paraId="4AFE8521"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Employees are entitled to annual vacation and annual vacation pay, according to their completed years of consecutive service calculated from their date of hire, as follows:</w:t>
      </w:r>
    </w:p>
    <w:p w14:paraId="214618DC" w14:textId="77777777" w:rsidR="006B63E0" w:rsidRPr="005E57D2" w:rsidRDefault="006B63E0" w:rsidP="002675E8">
      <w:pPr>
        <w:pStyle w:val="BodyText"/>
        <w:ind w:left="720"/>
        <w:jc w:val="both"/>
        <w:rPr>
          <w:rFonts w:ascii="Calibri" w:hAnsi="Calibri"/>
        </w:rPr>
      </w:pPr>
    </w:p>
    <w:p w14:paraId="1934698B" w14:textId="77777777" w:rsidR="00F24FAF" w:rsidRPr="005E57D2" w:rsidRDefault="008B7371" w:rsidP="005F134E">
      <w:pPr>
        <w:pStyle w:val="BodyText"/>
        <w:jc w:val="both"/>
        <w:rPr>
          <w:rFonts w:ascii="Calibri" w:hAnsi="Calibri"/>
        </w:rPr>
      </w:pPr>
      <w:r w:rsidRPr="005E57D2">
        <w:rPr>
          <w:rFonts w:ascii="Calibri" w:hAnsi="Calibri"/>
        </w:rPr>
        <w:tab/>
      </w:r>
      <w:r w:rsidRPr="005E57D2">
        <w:rPr>
          <w:rFonts w:ascii="Calibri" w:hAnsi="Calibri"/>
        </w:rPr>
        <w:tab/>
      </w:r>
      <w:r w:rsidR="00F24FAF" w:rsidRPr="005E57D2">
        <w:rPr>
          <w:rFonts w:ascii="Calibri" w:hAnsi="Calibri"/>
        </w:rPr>
        <w:t>Completed Years</w:t>
      </w:r>
      <w:r w:rsidR="005F134E" w:rsidRPr="005E57D2">
        <w:rPr>
          <w:rFonts w:ascii="Calibri" w:hAnsi="Calibri"/>
        </w:rPr>
        <w:t xml:space="preserve"> of Service</w:t>
      </w:r>
      <w:r w:rsidR="00F24FAF" w:rsidRPr="005E57D2">
        <w:rPr>
          <w:rFonts w:ascii="Calibri" w:hAnsi="Calibri"/>
        </w:rPr>
        <w:tab/>
      </w:r>
      <w:r w:rsidR="00F24FAF" w:rsidRPr="005E57D2">
        <w:rPr>
          <w:rFonts w:ascii="Calibri" w:hAnsi="Calibri"/>
        </w:rPr>
        <w:tab/>
        <w:t>Annual</w:t>
      </w:r>
      <w:r w:rsidR="00F24FAF" w:rsidRPr="005E57D2">
        <w:rPr>
          <w:rFonts w:ascii="Calibri" w:hAnsi="Calibri"/>
        </w:rPr>
        <w:tab/>
      </w:r>
      <w:r w:rsidR="00F24FAF" w:rsidRPr="005E57D2">
        <w:rPr>
          <w:rFonts w:ascii="Calibri" w:hAnsi="Calibri"/>
        </w:rPr>
        <w:tab/>
      </w:r>
      <w:r w:rsidR="00B16B2A">
        <w:rPr>
          <w:rFonts w:ascii="Calibri" w:hAnsi="Calibri"/>
        </w:rPr>
        <w:tab/>
      </w:r>
      <w:r w:rsidR="00F24FAF" w:rsidRPr="005E57D2">
        <w:rPr>
          <w:rFonts w:ascii="Calibri" w:hAnsi="Calibri"/>
        </w:rPr>
        <w:t>Annual</w:t>
      </w:r>
    </w:p>
    <w:p w14:paraId="0AC1C720" w14:textId="77777777" w:rsidR="00F24FAF" w:rsidRPr="005E57D2" w:rsidRDefault="008B7371" w:rsidP="005F134E">
      <w:pPr>
        <w:pStyle w:val="BodyText"/>
        <w:jc w:val="both"/>
        <w:rPr>
          <w:rFonts w:ascii="Calibri" w:hAnsi="Calibri"/>
          <w:u w:val="single"/>
        </w:rPr>
      </w:pPr>
      <w:r w:rsidRPr="005E57D2">
        <w:rPr>
          <w:rFonts w:ascii="Calibri" w:hAnsi="Calibri"/>
        </w:rPr>
        <w:tab/>
      </w:r>
      <w:r w:rsidRPr="005E57D2">
        <w:rPr>
          <w:rFonts w:ascii="Calibri" w:hAnsi="Calibri"/>
        </w:rPr>
        <w:tab/>
      </w:r>
      <w:r w:rsidR="005F134E" w:rsidRPr="005E57D2">
        <w:rPr>
          <w:rFonts w:ascii="Calibri" w:hAnsi="Calibri"/>
          <w:u w:val="single"/>
        </w:rPr>
        <w:tab/>
      </w:r>
      <w:r w:rsidR="00F24FAF" w:rsidRPr="005E57D2">
        <w:rPr>
          <w:rFonts w:ascii="Calibri" w:hAnsi="Calibri"/>
          <w:u w:val="single"/>
        </w:rPr>
        <w:tab/>
      </w:r>
      <w:r w:rsidR="00F24FAF" w:rsidRPr="005E57D2">
        <w:rPr>
          <w:rFonts w:ascii="Calibri" w:hAnsi="Calibri"/>
          <w:u w:val="single"/>
        </w:rPr>
        <w:tab/>
      </w:r>
      <w:r w:rsidR="00F24FAF" w:rsidRPr="005E57D2">
        <w:rPr>
          <w:rFonts w:ascii="Calibri" w:hAnsi="Calibri"/>
          <w:u w:val="single"/>
        </w:rPr>
        <w:tab/>
      </w:r>
      <w:r w:rsidR="005F134E" w:rsidRPr="005E57D2">
        <w:rPr>
          <w:rFonts w:ascii="Calibri" w:hAnsi="Calibri"/>
          <w:u w:val="single"/>
        </w:rPr>
        <w:tab/>
      </w:r>
      <w:r w:rsidR="00F24FAF" w:rsidRPr="005E57D2">
        <w:rPr>
          <w:rFonts w:ascii="Calibri" w:hAnsi="Calibri"/>
          <w:u w:val="single"/>
        </w:rPr>
        <w:t>Vacation</w:t>
      </w:r>
      <w:r w:rsidR="00F24FAF" w:rsidRPr="005E57D2">
        <w:rPr>
          <w:rFonts w:ascii="Calibri" w:hAnsi="Calibri"/>
          <w:u w:val="single"/>
        </w:rPr>
        <w:tab/>
      </w:r>
      <w:r w:rsidR="00F24FAF" w:rsidRPr="005E57D2">
        <w:rPr>
          <w:rFonts w:ascii="Calibri" w:hAnsi="Calibri"/>
          <w:u w:val="single"/>
        </w:rPr>
        <w:tab/>
        <w:t>Vacation Pay</w:t>
      </w:r>
    </w:p>
    <w:p w14:paraId="4700D0FE" w14:textId="77777777" w:rsidR="00F24FAF" w:rsidRPr="005E57D2" w:rsidRDefault="008B7371" w:rsidP="005F134E">
      <w:pPr>
        <w:pStyle w:val="BodyText"/>
        <w:jc w:val="both"/>
        <w:rPr>
          <w:rFonts w:ascii="Calibri" w:hAnsi="Calibri"/>
        </w:rPr>
      </w:pPr>
      <w:r w:rsidRPr="005E57D2">
        <w:rPr>
          <w:rFonts w:ascii="Calibri" w:hAnsi="Calibri"/>
        </w:rPr>
        <w:tab/>
      </w:r>
      <w:r w:rsidRPr="005E57D2">
        <w:rPr>
          <w:rFonts w:ascii="Calibri" w:hAnsi="Calibri"/>
        </w:rPr>
        <w:tab/>
      </w:r>
      <w:r w:rsidR="00F24FAF" w:rsidRPr="005E57D2">
        <w:rPr>
          <w:rFonts w:ascii="Calibri" w:hAnsi="Calibri"/>
        </w:rPr>
        <w:t xml:space="preserve">1 year but less </w:t>
      </w:r>
      <w:r w:rsidR="005F134E" w:rsidRPr="005E57D2">
        <w:rPr>
          <w:rFonts w:ascii="Calibri" w:hAnsi="Calibri"/>
        </w:rPr>
        <w:t>than 3 years</w:t>
      </w:r>
      <w:r w:rsidR="00F24FAF" w:rsidRPr="005E57D2">
        <w:rPr>
          <w:rFonts w:ascii="Calibri" w:hAnsi="Calibri"/>
        </w:rPr>
        <w:tab/>
      </w:r>
      <w:r w:rsidR="00F24FAF" w:rsidRPr="005E57D2">
        <w:rPr>
          <w:rFonts w:ascii="Calibri" w:hAnsi="Calibri"/>
        </w:rPr>
        <w:tab/>
        <w:t>2 weeks</w:t>
      </w:r>
      <w:r w:rsidR="00F24FAF" w:rsidRPr="005E57D2">
        <w:rPr>
          <w:rFonts w:ascii="Calibri" w:hAnsi="Calibri"/>
        </w:rPr>
        <w:tab/>
        <w:t xml:space="preserve">  </w:t>
      </w:r>
      <w:r w:rsidR="00F24FAF" w:rsidRPr="005E57D2">
        <w:rPr>
          <w:rFonts w:ascii="Calibri" w:hAnsi="Calibri"/>
        </w:rPr>
        <w:tab/>
        <w:t>4%</w:t>
      </w:r>
    </w:p>
    <w:p w14:paraId="055E8D39" w14:textId="77777777" w:rsidR="00F24FAF" w:rsidRPr="005E57D2" w:rsidRDefault="008B7371" w:rsidP="005F134E">
      <w:pPr>
        <w:pStyle w:val="BodyText"/>
        <w:jc w:val="both"/>
        <w:rPr>
          <w:rFonts w:ascii="Calibri" w:hAnsi="Calibri"/>
        </w:rPr>
      </w:pPr>
      <w:r w:rsidRPr="005E57D2">
        <w:rPr>
          <w:rFonts w:ascii="Calibri" w:hAnsi="Calibri"/>
        </w:rPr>
        <w:tab/>
      </w:r>
      <w:r w:rsidRPr="005E57D2">
        <w:rPr>
          <w:rFonts w:ascii="Calibri" w:hAnsi="Calibri"/>
        </w:rPr>
        <w:tab/>
      </w:r>
      <w:r w:rsidR="00F24FAF" w:rsidRPr="005E57D2">
        <w:rPr>
          <w:rFonts w:ascii="Calibri" w:hAnsi="Calibri"/>
        </w:rPr>
        <w:t>3 years but less</w:t>
      </w:r>
      <w:r w:rsidR="005F134E" w:rsidRPr="005E57D2">
        <w:rPr>
          <w:rFonts w:ascii="Calibri" w:hAnsi="Calibri"/>
        </w:rPr>
        <w:t xml:space="preserve"> than 7 years</w:t>
      </w:r>
      <w:r w:rsidR="00F24FAF" w:rsidRPr="005E57D2">
        <w:rPr>
          <w:rFonts w:ascii="Calibri" w:hAnsi="Calibri"/>
        </w:rPr>
        <w:tab/>
      </w:r>
      <w:r w:rsidR="00F24FAF" w:rsidRPr="005E57D2">
        <w:rPr>
          <w:rFonts w:ascii="Calibri" w:hAnsi="Calibri"/>
        </w:rPr>
        <w:tab/>
        <w:t>3 weeks</w:t>
      </w:r>
      <w:r w:rsidR="00F24FAF" w:rsidRPr="005E57D2">
        <w:rPr>
          <w:rFonts w:ascii="Calibri" w:hAnsi="Calibri"/>
        </w:rPr>
        <w:tab/>
        <w:t xml:space="preserve">  </w:t>
      </w:r>
      <w:r w:rsidR="00F24FAF" w:rsidRPr="005E57D2">
        <w:rPr>
          <w:rFonts w:ascii="Calibri" w:hAnsi="Calibri"/>
        </w:rPr>
        <w:tab/>
        <w:t>6%</w:t>
      </w:r>
    </w:p>
    <w:p w14:paraId="175C7B3B" w14:textId="77777777" w:rsidR="00F24FAF" w:rsidRPr="00AC57DF" w:rsidRDefault="008B7371" w:rsidP="005F134E">
      <w:pPr>
        <w:pStyle w:val="BodyText"/>
        <w:jc w:val="both"/>
        <w:rPr>
          <w:rFonts w:ascii="Calibri" w:hAnsi="Calibri"/>
        </w:rPr>
      </w:pPr>
      <w:r w:rsidRPr="00AC57DF">
        <w:rPr>
          <w:rFonts w:ascii="Calibri" w:hAnsi="Calibri"/>
        </w:rPr>
        <w:tab/>
      </w:r>
      <w:r w:rsidRPr="00AC57DF">
        <w:rPr>
          <w:rFonts w:ascii="Calibri" w:hAnsi="Calibri"/>
        </w:rPr>
        <w:tab/>
      </w:r>
      <w:r w:rsidR="00F24FAF" w:rsidRPr="00AC57DF">
        <w:rPr>
          <w:rFonts w:ascii="Calibri" w:hAnsi="Calibri"/>
        </w:rPr>
        <w:t xml:space="preserve">7 years </w:t>
      </w:r>
      <w:r w:rsidR="00273046" w:rsidRPr="00AC57DF">
        <w:rPr>
          <w:rFonts w:ascii="Calibri" w:hAnsi="Calibri"/>
        </w:rPr>
        <w:t>but less</w:t>
      </w:r>
      <w:r w:rsidR="005F134E" w:rsidRPr="00AC57DF">
        <w:rPr>
          <w:rFonts w:ascii="Calibri" w:hAnsi="Calibri"/>
        </w:rPr>
        <w:t xml:space="preserve"> than </w:t>
      </w:r>
      <w:r w:rsidR="00466C49" w:rsidRPr="00AC57DF">
        <w:rPr>
          <w:rFonts w:ascii="Calibri" w:hAnsi="Calibri"/>
        </w:rPr>
        <w:t xml:space="preserve">15 </w:t>
      </w:r>
      <w:r w:rsidR="005F134E" w:rsidRPr="00AC57DF">
        <w:rPr>
          <w:rFonts w:ascii="Calibri" w:hAnsi="Calibri"/>
        </w:rPr>
        <w:t>years</w:t>
      </w:r>
      <w:r w:rsidR="00B846AE" w:rsidRPr="00AC57DF">
        <w:rPr>
          <w:rFonts w:ascii="Calibri" w:hAnsi="Calibri"/>
        </w:rPr>
        <w:tab/>
      </w:r>
      <w:r w:rsidR="00967067" w:rsidRPr="00AC57DF">
        <w:rPr>
          <w:rFonts w:ascii="Calibri" w:hAnsi="Calibri"/>
        </w:rPr>
        <w:tab/>
      </w:r>
      <w:r w:rsidR="00F24FAF" w:rsidRPr="00AC57DF">
        <w:rPr>
          <w:rFonts w:ascii="Calibri" w:hAnsi="Calibri"/>
        </w:rPr>
        <w:t>4 weeks</w:t>
      </w:r>
      <w:r w:rsidR="00F24FAF" w:rsidRPr="00AC57DF">
        <w:rPr>
          <w:rFonts w:ascii="Calibri" w:hAnsi="Calibri"/>
        </w:rPr>
        <w:tab/>
        <w:t xml:space="preserve">  </w:t>
      </w:r>
      <w:r w:rsidR="00F24FAF" w:rsidRPr="00AC57DF">
        <w:rPr>
          <w:rFonts w:ascii="Calibri" w:hAnsi="Calibri"/>
        </w:rPr>
        <w:tab/>
        <w:t>8%</w:t>
      </w:r>
    </w:p>
    <w:p w14:paraId="51F050C3" w14:textId="77777777" w:rsidR="00273046" w:rsidRPr="00AC57DF" w:rsidRDefault="00273046" w:rsidP="005F134E">
      <w:pPr>
        <w:pStyle w:val="BodyText"/>
        <w:jc w:val="both"/>
        <w:rPr>
          <w:rFonts w:ascii="Calibri" w:hAnsi="Calibri"/>
        </w:rPr>
      </w:pPr>
      <w:r w:rsidRPr="00AC57DF">
        <w:rPr>
          <w:rFonts w:ascii="Calibri" w:hAnsi="Calibri"/>
        </w:rPr>
        <w:tab/>
      </w:r>
      <w:r w:rsidRPr="00AC57DF">
        <w:rPr>
          <w:rFonts w:ascii="Calibri" w:hAnsi="Calibri"/>
        </w:rPr>
        <w:tab/>
      </w:r>
      <w:r w:rsidR="00466C49" w:rsidRPr="00AC57DF">
        <w:rPr>
          <w:rFonts w:ascii="Calibri" w:hAnsi="Calibri"/>
        </w:rPr>
        <w:t xml:space="preserve">15 </w:t>
      </w:r>
      <w:r w:rsidRPr="00AC57DF">
        <w:rPr>
          <w:rFonts w:ascii="Calibri" w:hAnsi="Calibri"/>
        </w:rPr>
        <w:t>years or more</w:t>
      </w:r>
      <w:r w:rsidRPr="00AC57DF">
        <w:rPr>
          <w:rFonts w:ascii="Calibri" w:hAnsi="Calibri"/>
        </w:rPr>
        <w:tab/>
      </w:r>
      <w:r w:rsidR="005F134E" w:rsidRPr="00AC57DF">
        <w:rPr>
          <w:rFonts w:ascii="Calibri" w:hAnsi="Calibri"/>
        </w:rPr>
        <w:tab/>
      </w:r>
      <w:r w:rsidR="005F134E" w:rsidRPr="00AC57DF">
        <w:rPr>
          <w:rFonts w:ascii="Calibri" w:hAnsi="Calibri"/>
        </w:rPr>
        <w:tab/>
      </w:r>
      <w:r w:rsidRPr="00AC57DF">
        <w:rPr>
          <w:rFonts w:ascii="Calibri" w:hAnsi="Calibri"/>
        </w:rPr>
        <w:t>5 weeks</w:t>
      </w:r>
      <w:r w:rsidRPr="00AC57DF">
        <w:rPr>
          <w:rFonts w:ascii="Calibri" w:hAnsi="Calibri"/>
        </w:rPr>
        <w:tab/>
      </w:r>
      <w:r w:rsidRPr="00AC57DF">
        <w:rPr>
          <w:rFonts w:ascii="Calibri" w:hAnsi="Calibri"/>
        </w:rPr>
        <w:tab/>
        <w:t>10%</w:t>
      </w:r>
    </w:p>
    <w:p w14:paraId="0B5729E0" w14:textId="77777777" w:rsidR="00F24FAF" w:rsidRPr="005E57D2" w:rsidRDefault="00F24FAF" w:rsidP="002675E8">
      <w:pPr>
        <w:pStyle w:val="BodyText"/>
        <w:ind w:left="720"/>
        <w:jc w:val="both"/>
        <w:rPr>
          <w:rFonts w:ascii="Calibri" w:hAnsi="Calibri"/>
        </w:rPr>
      </w:pPr>
    </w:p>
    <w:p w14:paraId="29EE3278"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"Consecutive years" as used herein, shall be understood to mean consecutive years of service with the same establishment subject to Article 9.01 of this Agreement.</w:t>
      </w:r>
    </w:p>
    <w:p w14:paraId="3212F2FF" w14:textId="77777777" w:rsidR="00F24FAF" w:rsidRPr="005E57D2" w:rsidRDefault="00F24FAF" w:rsidP="002675E8">
      <w:pPr>
        <w:pStyle w:val="BodyText"/>
        <w:ind w:left="720"/>
        <w:jc w:val="both"/>
        <w:rPr>
          <w:rFonts w:ascii="Calibri" w:hAnsi="Calibri"/>
        </w:rPr>
      </w:pPr>
    </w:p>
    <w:p w14:paraId="1C00EC77"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Annual vacation pay shall be calculated using the applicable percentage from (a) above, as a percentage of the employee's gross earnings for the preceding year.</w:t>
      </w:r>
    </w:p>
    <w:p w14:paraId="6A7C642C" w14:textId="77777777" w:rsidR="00F24FAF" w:rsidRPr="005E57D2" w:rsidRDefault="00F24FAF" w:rsidP="006B63E0">
      <w:pPr>
        <w:pStyle w:val="BodyText"/>
        <w:jc w:val="both"/>
        <w:rPr>
          <w:rFonts w:ascii="Calibri" w:hAnsi="Calibri"/>
        </w:rPr>
      </w:pPr>
    </w:p>
    <w:p w14:paraId="411BEF1C" w14:textId="77777777" w:rsidR="00F24FAF" w:rsidRPr="005E57D2" w:rsidRDefault="00F24FAF" w:rsidP="00B17760">
      <w:pPr>
        <w:pStyle w:val="Style2"/>
      </w:pPr>
      <w:bookmarkStart w:id="73" w:name="_Toc531011156"/>
      <w:r w:rsidRPr="005E57D2">
        <w:t>13.03</w:t>
      </w:r>
      <w:r w:rsidRPr="005E57D2">
        <w:tab/>
        <w:t>VACATION SCHEDULING PREFERENCE BY SENIORITY</w:t>
      </w:r>
      <w:bookmarkEnd w:id="73"/>
    </w:p>
    <w:p w14:paraId="67B0DA10" w14:textId="77777777" w:rsidR="00F24FAF" w:rsidRPr="00D7570A" w:rsidRDefault="008B7371"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 xml:space="preserve">Employees shall have preference in respect to annual vacations, within their department and classification, according to the seniority list, provided they file </w:t>
      </w:r>
      <w:r w:rsidR="00F24FAF" w:rsidRPr="00D7570A">
        <w:rPr>
          <w:rFonts w:ascii="Calibri" w:hAnsi="Calibri"/>
        </w:rPr>
        <w:t xml:space="preserve">applications before </w:t>
      </w:r>
      <w:r w:rsidR="00466C49" w:rsidRPr="00D7570A">
        <w:rPr>
          <w:rFonts w:ascii="Calibri" w:hAnsi="Calibri"/>
        </w:rPr>
        <w:t xml:space="preserve">January 31 </w:t>
      </w:r>
      <w:r w:rsidR="00F24FAF" w:rsidRPr="00D7570A">
        <w:rPr>
          <w:rFonts w:ascii="Calibri" w:hAnsi="Calibri"/>
        </w:rPr>
        <w:t xml:space="preserve">of each year for vacations to be taken during that year.  </w:t>
      </w:r>
      <w:r w:rsidRPr="00D7570A">
        <w:rPr>
          <w:rFonts w:ascii="Calibri" w:hAnsi="Calibri"/>
        </w:rPr>
        <w:t xml:space="preserve">Any subsequent vacation requests will be on a first-come, first-serve basis after </w:t>
      </w:r>
      <w:r w:rsidR="00466C49" w:rsidRPr="00D7570A">
        <w:rPr>
          <w:rFonts w:ascii="Calibri" w:hAnsi="Calibri"/>
        </w:rPr>
        <w:t>January 31</w:t>
      </w:r>
      <w:r w:rsidRPr="00D7570A">
        <w:rPr>
          <w:rFonts w:ascii="Calibri" w:hAnsi="Calibri"/>
        </w:rPr>
        <w:t xml:space="preserve">.  </w:t>
      </w:r>
      <w:r w:rsidR="00F24FAF" w:rsidRPr="00D7570A">
        <w:rPr>
          <w:rFonts w:ascii="Calibri" w:hAnsi="Calibri"/>
        </w:rPr>
        <w:t>Vacation requests shall not be unreasonably denied.</w:t>
      </w:r>
    </w:p>
    <w:p w14:paraId="06AA904D" w14:textId="77777777" w:rsidR="00F24FAF" w:rsidRPr="005E57D2" w:rsidRDefault="00F24FAF" w:rsidP="006B63E0">
      <w:pPr>
        <w:pStyle w:val="BodyText"/>
        <w:jc w:val="both"/>
        <w:rPr>
          <w:rFonts w:ascii="Calibri" w:hAnsi="Calibri"/>
        </w:rPr>
      </w:pPr>
    </w:p>
    <w:p w14:paraId="586E9072" w14:textId="77777777" w:rsidR="00F24FAF" w:rsidRPr="005E57D2" w:rsidRDefault="008B7371"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Once a vacation request has been submitted the Employer shall respond in writing within fourteen (14) days whether or not the request has been approved.</w:t>
      </w:r>
    </w:p>
    <w:p w14:paraId="24A84147" w14:textId="77777777" w:rsidR="009B0F30" w:rsidRPr="005E57D2" w:rsidRDefault="009B0F30" w:rsidP="006B63E0">
      <w:pPr>
        <w:pStyle w:val="BodyText"/>
        <w:jc w:val="both"/>
        <w:rPr>
          <w:rFonts w:ascii="Calibri" w:hAnsi="Calibri"/>
        </w:rPr>
      </w:pPr>
    </w:p>
    <w:p w14:paraId="65DD0ECB" w14:textId="77777777" w:rsidR="00F24FAF" w:rsidRPr="005E57D2" w:rsidRDefault="00C034CE" w:rsidP="00B17760">
      <w:pPr>
        <w:pStyle w:val="Style2"/>
      </w:pPr>
      <w:bookmarkStart w:id="74" w:name="_Toc531011157"/>
      <w:r w:rsidRPr="005E57D2">
        <w:lastRenderedPageBreak/>
        <w:t>13.04</w:t>
      </w:r>
      <w:r w:rsidR="00F24FAF" w:rsidRPr="005E57D2">
        <w:tab/>
        <w:t>VACATION</w:t>
      </w:r>
      <w:r w:rsidRPr="005E57D2">
        <w:t>S T</w:t>
      </w:r>
      <w:r w:rsidR="00F24FAF" w:rsidRPr="005E57D2">
        <w:t>O BE TAKEN BY DECEMBER 31ST</w:t>
      </w:r>
      <w:bookmarkEnd w:id="74"/>
    </w:p>
    <w:p w14:paraId="6C8D5EF4" w14:textId="77777777" w:rsidR="00C034CE" w:rsidRPr="005E57D2" w:rsidRDefault="00C034CE" w:rsidP="00C034CE">
      <w:pPr>
        <w:pStyle w:val="BodyText"/>
        <w:ind w:left="720"/>
        <w:jc w:val="both"/>
        <w:rPr>
          <w:rFonts w:ascii="Calibri" w:hAnsi="Calibri"/>
        </w:rPr>
      </w:pPr>
      <w:r w:rsidRPr="005E57D2">
        <w:rPr>
          <w:rFonts w:ascii="Calibri" w:hAnsi="Calibri"/>
        </w:rPr>
        <w:t>All vacations shall be taken at a time to be mutually agreed upon by the Employer and the employee on or before the thirty-first (31</w:t>
      </w:r>
      <w:r w:rsidRPr="005E57D2">
        <w:rPr>
          <w:rFonts w:ascii="Calibri" w:hAnsi="Calibri"/>
          <w:vertAlign w:val="superscript"/>
        </w:rPr>
        <w:t>st</w:t>
      </w:r>
      <w:r w:rsidRPr="005E57D2">
        <w:rPr>
          <w:rFonts w:ascii="Calibri" w:hAnsi="Calibri"/>
        </w:rPr>
        <w:t>) day of December in each and every year.</w:t>
      </w:r>
    </w:p>
    <w:p w14:paraId="0680B559" w14:textId="77777777" w:rsidR="005A1009" w:rsidRPr="005E57D2" w:rsidRDefault="005A1009" w:rsidP="006B63E0">
      <w:pPr>
        <w:pStyle w:val="BodyText"/>
        <w:ind w:left="720" w:hanging="720"/>
        <w:jc w:val="both"/>
        <w:rPr>
          <w:rFonts w:ascii="Calibri" w:hAnsi="Calibri"/>
          <w:b/>
        </w:rPr>
      </w:pPr>
    </w:p>
    <w:p w14:paraId="12B9D0CE" w14:textId="77777777" w:rsidR="00C034CE" w:rsidRPr="005E57D2" w:rsidRDefault="00C034CE" w:rsidP="00B17760">
      <w:pPr>
        <w:pStyle w:val="Style2"/>
      </w:pPr>
      <w:bookmarkStart w:id="75" w:name="_Toc531011158"/>
      <w:r w:rsidRPr="005E57D2">
        <w:t>13.05</w:t>
      </w:r>
      <w:r w:rsidRPr="005E57D2">
        <w:tab/>
        <w:t>VACATION PAY</w:t>
      </w:r>
      <w:bookmarkEnd w:id="75"/>
    </w:p>
    <w:p w14:paraId="7D8C2E86" w14:textId="77777777" w:rsidR="004540E1" w:rsidRPr="005E57D2" w:rsidRDefault="00F24FAF" w:rsidP="006B63E0">
      <w:pPr>
        <w:pStyle w:val="BodyText"/>
        <w:ind w:left="720" w:hanging="720"/>
        <w:jc w:val="both"/>
        <w:rPr>
          <w:rFonts w:ascii="Calibri" w:hAnsi="Calibri"/>
        </w:rPr>
      </w:pPr>
      <w:r w:rsidRPr="005E57D2">
        <w:rPr>
          <w:rFonts w:ascii="Calibri" w:hAnsi="Calibri"/>
        </w:rPr>
        <w:tab/>
      </w:r>
      <w:r w:rsidR="004540E1" w:rsidRPr="005E57D2">
        <w:rPr>
          <w:rFonts w:ascii="Calibri" w:hAnsi="Calibri"/>
        </w:rPr>
        <w:t>The Employer agrees that vacation pay shall be paid to an employee prior to any scheduled vacation and when an employee requests provided two (2) weeks notice has been given to the Employer.</w:t>
      </w:r>
    </w:p>
    <w:p w14:paraId="05E1B3A8" w14:textId="77777777" w:rsidR="004540E1" w:rsidRPr="005E57D2" w:rsidRDefault="004540E1" w:rsidP="006B63E0">
      <w:pPr>
        <w:pStyle w:val="BodyText"/>
        <w:ind w:left="720" w:hanging="720"/>
        <w:jc w:val="both"/>
        <w:rPr>
          <w:rFonts w:ascii="Calibri" w:hAnsi="Calibri"/>
        </w:rPr>
      </w:pPr>
    </w:p>
    <w:p w14:paraId="3EB5F9F1" w14:textId="77777777" w:rsidR="00CC1B02" w:rsidRPr="005E57D2" w:rsidRDefault="00CC1B02" w:rsidP="006B63E0">
      <w:pPr>
        <w:pStyle w:val="BodyText"/>
        <w:ind w:left="720" w:hanging="720"/>
        <w:jc w:val="both"/>
        <w:rPr>
          <w:rFonts w:ascii="Calibri" w:hAnsi="Calibri"/>
        </w:rPr>
      </w:pPr>
      <w:r w:rsidRPr="005E57D2">
        <w:rPr>
          <w:rFonts w:ascii="Calibri" w:hAnsi="Calibri"/>
        </w:rPr>
        <w:tab/>
        <w:t>Any vacation pay not paid by the end of each calendar year shall be paid out to the employee by the first pay day in January of each year.</w:t>
      </w:r>
    </w:p>
    <w:p w14:paraId="66425815" w14:textId="77777777" w:rsidR="00F24FAF" w:rsidRPr="005E57D2" w:rsidRDefault="00F24FAF" w:rsidP="006B63E0">
      <w:pPr>
        <w:pStyle w:val="BodyText"/>
        <w:jc w:val="both"/>
        <w:rPr>
          <w:rFonts w:ascii="Calibri" w:hAnsi="Calibri"/>
        </w:rPr>
      </w:pPr>
    </w:p>
    <w:p w14:paraId="1A3A0D0D" w14:textId="77777777" w:rsidR="00CC1B02" w:rsidRPr="005E57D2" w:rsidRDefault="00CC1B02" w:rsidP="006B63E0">
      <w:pPr>
        <w:pStyle w:val="BodyText"/>
        <w:jc w:val="both"/>
        <w:rPr>
          <w:rFonts w:ascii="Calibri" w:hAnsi="Calibri"/>
        </w:rPr>
      </w:pPr>
    </w:p>
    <w:p w14:paraId="40136305" w14:textId="77777777" w:rsidR="00F24FAF" w:rsidRPr="005E57D2" w:rsidRDefault="00F24FAF" w:rsidP="00B17760">
      <w:pPr>
        <w:pStyle w:val="Style1"/>
      </w:pPr>
      <w:bookmarkStart w:id="76" w:name="_Toc531011159"/>
      <w:r w:rsidRPr="005E57D2">
        <w:t>ARTICLE 14</w:t>
      </w:r>
      <w:r w:rsidR="008B7371" w:rsidRPr="005E57D2">
        <w:t xml:space="preserve"> - </w:t>
      </w:r>
      <w:r w:rsidRPr="005E57D2">
        <w:t xml:space="preserve">HEALTH </w:t>
      </w:r>
      <w:smartTag w:uri="urn:schemas-microsoft-com:office:smarttags" w:element="stockticker">
        <w:r w:rsidRPr="005E57D2">
          <w:t>AND</w:t>
        </w:r>
      </w:smartTag>
      <w:r w:rsidRPr="005E57D2">
        <w:t xml:space="preserve"> WELFARE</w:t>
      </w:r>
      <w:bookmarkEnd w:id="76"/>
    </w:p>
    <w:p w14:paraId="42CA929B" w14:textId="77777777" w:rsidR="00F24FAF" w:rsidRPr="005E57D2" w:rsidRDefault="00F24FAF" w:rsidP="00B17760">
      <w:pPr>
        <w:pStyle w:val="Style2"/>
      </w:pPr>
      <w:bookmarkStart w:id="77" w:name="_Toc531011160"/>
      <w:r w:rsidRPr="005E57D2">
        <w:t>14.01</w:t>
      </w:r>
      <w:r w:rsidRPr="005E57D2">
        <w:tab/>
        <w:t>HEALTH &amp; WELFARE</w:t>
      </w:r>
      <w:bookmarkEnd w:id="77"/>
    </w:p>
    <w:p w14:paraId="70670B57" w14:textId="77777777" w:rsidR="00CF0467" w:rsidRDefault="00CF0467" w:rsidP="009B0F30">
      <w:pPr>
        <w:ind w:left="720"/>
        <w:jc w:val="both"/>
        <w:rPr>
          <w:rFonts w:ascii="Calibri" w:hAnsi="Calibri"/>
          <w:lang w:val="en-US"/>
        </w:rPr>
      </w:pPr>
      <w:r w:rsidRPr="004B3FC1">
        <w:rPr>
          <w:rFonts w:ascii="Calibri" w:hAnsi="Calibri"/>
          <w:lang w:val="en-US"/>
        </w:rPr>
        <w:t xml:space="preserve">The terms and conditions of the current Mountainside Lodge health and benefit plan, including MSP coverage, will apply during the term of the Collective Agreement.  The cost of the benefits including all premiums shall be paid ninety percent (90%) by the </w:t>
      </w:r>
      <w:r w:rsidRPr="009B0F30">
        <w:rPr>
          <w:rFonts w:ascii="Calibri" w:hAnsi="Calibri"/>
          <w:lang w:val="en-US"/>
        </w:rPr>
        <w:t>Employer and ten percent (10%) by the employees for all employees regularly working 20 or more hours per week.  All other employees will be ineligible for the health and</w:t>
      </w:r>
      <w:r w:rsidRPr="004B3FC1">
        <w:rPr>
          <w:rFonts w:ascii="Calibri" w:hAnsi="Calibri"/>
          <w:lang w:val="en-US"/>
        </w:rPr>
        <w:t xml:space="preserve"> benefit plan.</w:t>
      </w:r>
    </w:p>
    <w:p w14:paraId="3C2AE9F0" w14:textId="77777777" w:rsidR="00CF0467" w:rsidRPr="004B3FC1" w:rsidRDefault="00CF0467" w:rsidP="00CF0467">
      <w:pPr>
        <w:rPr>
          <w:rFonts w:ascii="Calibri" w:hAnsi="Calibri"/>
          <w:lang w:val="en-US"/>
        </w:rPr>
      </w:pPr>
    </w:p>
    <w:p w14:paraId="555D743A" w14:textId="77777777" w:rsidR="00CF0467" w:rsidRPr="009B0F30" w:rsidRDefault="00CF0467" w:rsidP="009B0F30">
      <w:pPr>
        <w:ind w:left="720"/>
        <w:jc w:val="both"/>
        <w:rPr>
          <w:rFonts w:ascii="Calibri" w:hAnsi="Calibri"/>
          <w:lang w:val="en-US"/>
        </w:rPr>
      </w:pPr>
      <w:r w:rsidRPr="009B0F30">
        <w:rPr>
          <w:rFonts w:ascii="Calibri" w:hAnsi="Calibri"/>
          <w:lang w:val="en-US"/>
        </w:rPr>
        <w:t xml:space="preserve">Any employees as of </w:t>
      </w:r>
      <w:r w:rsidR="00DB34FB">
        <w:rPr>
          <w:rFonts w:ascii="Calibri" w:hAnsi="Calibri"/>
          <w:lang w:val="en-US"/>
        </w:rPr>
        <w:t>October 24, 2018</w:t>
      </w:r>
      <w:r w:rsidRPr="009B0F30">
        <w:rPr>
          <w:rFonts w:ascii="Calibri" w:hAnsi="Calibri"/>
          <w:lang w:val="en-US"/>
        </w:rPr>
        <w:t xml:space="preserve"> regularly working less than 20 hours per week shall be “grandparented” as it concerns the 20 hour per week threshold.</w:t>
      </w:r>
    </w:p>
    <w:p w14:paraId="7D40BF51" w14:textId="77777777" w:rsidR="00F24FAF" w:rsidRPr="005E57D2" w:rsidRDefault="00F24FAF" w:rsidP="006B63E0">
      <w:pPr>
        <w:pStyle w:val="BodyText"/>
        <w:jc w:val="both"/>
        <w:rPr>
          <w:rFonts w:ascii="Calibri" w:hAnsi="Calibri"/>
        </w:rPr>
      </w:pPr>
    </w:p>
    <w:p w14:paraId="37F875FF" w14:textId="77777777" w:rsidR="00330458" w:rsidRPr="005E57D2" w:rsidRDefault="00FD4094" w:rsidP="006B63E0">
      <w:pPr>
        <w:pStyle w:val="BodyText"/>
        <w:ind w:left="720" w:hanging="720"/>
        <w:jc w:val="both"/>
        <w:rPr>
          <w:rFonts w:ascii="Calibri" w:hAnsi="Calibri"/>
        </w:rPr>
      </w:pPr>
      <w:r w:rsidRPr="005E57D2">
        <w:rPr>
          <w:rFonts w:ascii="Calibri" w:hAnsi="Calibri"/>
        </w:rPr>
        <w:tab/>
      </w:r>
      <w:r w:rsidR="00330458" w:rsidRPr="005E57D2">
        <w:rPr>
          <w:rFonts w:ascii="Calibri" w:hAnsi="Calibri"/>
        </w:rPr>
        <w:t>Employees on a leave of absence may continue on benefits if they pay their portion of the premiums.</w:t>
      </w:r>
    </w:p>
    <w:p w14:paraId="51D37CF2" w14:textId="77777777" w:rsidR="00330458" w:rsidRPr="005E57D2" w:rsidRDefault="00330458" w:rsidP="006B63E0">
      <w:pPr>
        <w:pStyle w:val="BodyText"/>
        <w:ind w:left="720" w:hanging="720"/>
        <w:jc w:val="both"/>
        <w:rPr>
          <w:rFonts w:ascii="Calibri" w:hAnsi="Calibri"/>
        </w:rPr>
      </w:pPr>
    </w:p>
    <w:p w14:paraId="396D2A6E" w14:textId="77777777" w:rsidR="00F24FAF" w:rsidRPr="005E57D2" w:rsidRDefault="00F24FAF" w:rsidP="00330458">
      <w:pPr>
        <w:pStyle w:val="BodyText"/>
        <w:ind w:left="720"/>
        <w:jc w:val="both"/>
        <w:rPr>
          <w:rFonts w:ascii="Calibri" w:hAnsi="Calibri"/>
        </w:rPr>
      </w:pPr>
      <w:r w:rsidRPr="005E57D2">
        <w:rPr>
          <w:rFonts w:ascii="Calibri" w:hAnsi="Calibri"/>
        </w:rPr>
        <w:t>Employees who are laid off will be allowed to continue to remain on Mountainside Lodge's benefit plan at the employee's own expense for a period of up to six (6) months.</w:t>
      </w:r>
    </w:p>
    <w:p w14:paraId="2C01819F" w14:textId="77777777" w:rsidR="00CC1B02" w:rsidRPr="005E57D2" w:rsidRDefault="00CC1B02" w:rsidP="006B63E0">
      <w:pPr>
        <w:pStyle w:val="BodyText"/>
        <w:ind w:left="720" w:hanging="720"/>
        <w:jc w:val="both"/>
        <w:rPr>
          <w:rFonts w:ascii="Calibri" w:hAnsi="Calibri"/>
        </w:rPr>
      </w:pPr>
    </w:p>
    <w:p w14:paraId="50D68B6D" w14:textId="77777777" w:rsidR="00CC1B02" w:rsidRPr="005E57D2" w:rsidRDefault="00CC1B02" w:rsidP="006B63E0">
      <w:pPr>
        <w:pStyle w:val="BodyText"/>
        <w:ind w:left="720" w:hanging="720"/>
        <w:jc w:val="both"/>
        <w:rPr>
          <w:rFonts w:ascii="Calibri" w:hAnsi="Calibri"/>
        </w:rPr>
      </w:pPr>
      <w:r w:rsidRPr="005E57D2">
        <w:rPr>
          <w:rFonts w:ascii="Calibri" w:hAnsi="Calibri"/>
        </w:rPr>
        <w:tab/>
      </w:r>
      <w:r w:rsidR="002D0AEB" w:rsidRPr="005E57D2">
        <w:rPr>
          <w:rFonts w:ascii="Calibri" w:hAnsi="Calibri"/>
        </w:rPr>
        <w:t>B</w:t>
      </w:r>
      <w:r w:rsidR="00C034CE" w:rsidRPr="005E57D2">
        <w:rPr>
          <w:rFonts w:ascii="Calibri" w:hAnsi="Calibri"/>
        </w:rPr>
        <w:t>asic d</w:t>
      </w:r>
      <w:r w:rsidRPr="005E57D2">
        <w:rPr>
          <w:rFonts w:ascii="Calibri" w:hAnsi="Calibri"/>
        </w:rPr>
        <w:t xml:space="preserve">ental </w:t>
      </w:r>
      <w:r w:rsidR="002D0AEB" w:rsidRPr="005E57D2">
        <w:rPr>
          <w:rFonts w:ascii="Calibri" w:hAnsi="Calibri"/>
        </w:rPr>
        <w:t xml:space="preserve">is </w:t>
      </w:r>
      <w:r w:rsidRPr="005E57D2">
        <w:rPr>
          <w:rFonts w:ascii="Calibri" w:hAnsi="Calibri"/>
        </w:rPr>
        <w:t>90% with a maximum yearly cap of $1500.00 combined basic and major.</w:t>
      </w:r>
    </w:p>
    <w:p w14:paraId="51AFA632" w14:textId="77777777" w:rsidR="00273046" w:rsidRPr="005E57D2" w:rsidRDefault="00273046" w:rsidP="006B63E0">
      <w:pPr>
        <w:pStyle w:val="BodyText"/>
        <w:ind w:left="720" w:hanging="720"/>
        <w:jc w:val="both"/>
        <w:rPr>
          <w:rFonts w:ascii="Calibri" w:hAnsi="Calibri"/>
        </w:rPr>
      </w:pPr>
    </w:p>
    <w:p w14:paraId="5A879E95" w14:textId="77777777" w:rsidR="00273046" w:rsidRPr="00D7570A" w:rsidRDefault="00273046" w:rsidP="00273046">
      <w:pPr>
        <w:pStyle w:val="BodyText"/>
        <w:ind w:left="720"/>
        <w:jc w:val="both"/>
        <w:rPr>
          <w:rFonts w:ascii="Calibri" w:hAnsi="Calibri"/>
        </w:rPr>
      </w:pPr>
      <w:r w:rsidRPr="00D7570A">
        <w:rPr>
          <w:rFonts w:ascii="Calibri" w:hAnsi="Calibri"/>
        </w:rPr>
        <w:t xml:space="preserve">Vision Care will be </w:t>
      </w:r>
      <w:r w:rsidR="00466C49" w:rsidRPr="00D7570A">
        <w:rPr>
          <w:rFonts w:ascii="Calibri" w:hAnsi="Calibri"/>
        </w:rPr>
        <w:t>three hundred dollars ($300) every twenty four (24) months, including contact lenses.</w:t>
      </w:r>
    </w:p>
    <w:p w14:paraId="1FDBB2D7" w14:textId="77777777" w:rsidR="00CC1B02" w:rsidRPr="005E57D2" w:rsidRDefault="00CC1B02" w:rsidP="006B63E0">
      <w:pPr>
        <w:pStyle w:val="BodyText"/>
        <w:ind w:left="720" w:hanging="720"/>
        <w:jc w:val="both"/>
        <w:rPr>
          <w:rFonts w:ascii="Calibri" w:hAnsi="Calibri"/>
        </w:rPr>
      </w:pPr>
    </w:p>
    <w:p w14:paraId="4A68AD7C" w14:textId="77777777" w:rsidR="00CC1B02" w:rsidRDefault="00CC1B02" w:rsidP="006B63E0">
      <w:pPr>
        <w:pStyle w:val="BodyText"/>
        <w:ind w:left="720" w:hanging="720"/>
        <w:jc w:val="both"/>
        <w:rPr>
          <w:rFonts w:ascii="Calibri" w:hAnsi="Calibri" w:cs="Arial"/>
        </w:rPr>
      </w:pPr>
      <w:r w:rsidRPr="005E57D2">
        <w:rPr>
          <w:rFonts w:ascii="Calibri" w:hAnsi="Calibri"/>
        </w:rPr>
        <w:tab/>
      </w:r>
      <w:r w:rsidR="00273046" w:rsidRPr="005E57D2">
        <w:rPr>
          <w:rFonts w:ascii="Calibri" w:hAnsi="Calibri" w:cs="Arial"/>
        </w:rPr>
        <w:t>There is no deductible for the Extended Health Plan.</w:t>
      </w:r>
    </w:p>
    <w:p w14:paraId="2CD43D8C" w14:textId="77777777" w:rsidR="00D7570A" w:rsidRDefault="00D7570A">
      <w:pPr>
        <w:rPr>
          <w:rFonts w:ascii="Calibri" w:hAnsi="Calibri"/>
        </w:rPr>
      </w:pPr>
      <w:r>
        <w:rPr>
          <w:rFonts w:ascii="Calibri" w:hAnsi="Calibri"/>
        </w:rPr>
        <w:br w:type="page"/>
      </w:r>
    </w:p>
    <w:p w14:paraId="6549F2FB" w14:textId="77777777" w:rsidR="00466C49" w:rsidRDefault="00466C49" w:rsidP="006B63E0">
      <w:pPr>
        <w:pStyle w:val="BodyText"/>
        <w:ind w:left="720" w:hanging="720"/>
        <w:jc w:val="both"/>
        <w:rPr>
          <w:rFonts w:ascii="Calibri" w:hAnsi="Calibri"/>
        </w:rPr>
      </w:pPr>
    </w:p>
    <w:p w14:paraId="60FB8031" w14:textId="77777777" w:rsidR="00FD4094" w:rsidRPr="005E57D2" w:rsidRDefault="00F24FAF" w:rsidP="00B17760">
      <w:pPr>
        <w:pStyle w:val="Style2"/>
      </w:pPr>
      <w:bookmarkStart w:id="78" w:name="_Toc531011161"/>
      <w:r w:rsidRPr="005E57D2">
        <w:t>14.02</w:t>
      </w:r>
      <w:r w:rsidR="00AE3C9E" w:rsidRPr="005E57D2">
        <w:tab/>
        <w:t>PREMIUMS WHILE ON LAYOFF</w:t>
      </w:r>
      <w:bookmarkEnd w:id="78"/>
    </w:p>
    <w:p w14:paraId="2B71BF0E" w14:textId="77777777" w:rsidR="00F24FAF" w:rsidRPr="005E57D2" w:rsidRDefault="00F24FAF" w:rsidP="006B63E0">
      <w:pPr>
        <w:pStyle w:val="BodyText"/>
        <w:ind w:left="720" w:hanging="720"/>
        <w:jc w:val="both"/>
        <w:rPr>
          <w:rFonts w:ascii="Calibri" w:hAnsi="Calibri"/>
        </w:rPr>
      </w:pPr>
      <w:r w:rsidRPr="005E57D2">
        <w:rPr>
          <w:rFonts w:ascii="Calibri" w:hAnsi="Calibri"/>
        </w:rPr>
        <w:tab/>
        <w:t>Provided that an eligible employee has worked for the Employer during two (2) consecutive winter seasons (covering the period from December 15th to April 15th), the Employer shall continue to pay 100% of the regular monthly premiums for the employee, and his/her eligible dependents, for coverage under the Medical Services Plan of B.C. for the period of two (2) months after that the employee is laid off from work.  In addition, if an employee is recalled for one (1) shift during the next thirty (30) days, the Employer will pay the monthly premium.</w:t>
      </w:r>
    </w:p>
    <w:p w14:paraId="45BB3B1A" w14:textId="77777777" w:rsidR="00F24FAF" w:rsidRPr="005E57D2" w:rsidRDefault="00F24FAF" w:rsidP="006B63E0">
      <w:pPr>
        <w:pStyle w:val="BodyText"/>
        <w:jc w:val="both"/>
        <w:rPr>
          <w:rFonts w:ascii="Calibri" w:hAnsi="Calibri"/>
        </w:rPr>
      </w:pPr>
    </w:p>
    <w:p w14:paraId="3AD72512" w14:textId="77777777" w:rsidR="00F24FAF" w:rsidRPr="005E57D2" w:rsidRDefault="00F24FAF" w:rsidP="00B17760">
      <w:pPr>
        <w:pStyle w:val="Style2"/>
      </w:pPr>
      <w:bookmarkStart w:id="79" w:name="_Toc531011162"/>
      <w:r w:rsidRPr="005E57D2">
        <w:t>14.03</w:t>
      </w:r>
      <w:r w:rsidRPr="005E57D2">
        <w:tab/>
        <w:t>SICK PAY</w:t>
      </w:r>
      <w:bookmarkEnd w:id="79"/>
    </w:p>
    <w:p w14:paraId="6AB5E819"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 xml:space="preserve">Employees who have </w:t>
      </w:r>
      <w:r w:rsidR="005415A7" w:rsidRPr="005E57D2">
        <w:rPr>
          <w:rFonts w:ascii="Calibri" w:hAnsi="Calibri"/>
        </w:rPr>
        <w:t xml:space="preserve">successfully completed </w:t>
      </w:r>
      <w:r w:rsidRPr="005E57D2">
        <w:rPr>
          <w:rFonts w:ascii="Calibri" w:hAnsi="Calibri"/>
        </w:rPr>
        <w:t>the probationary period shall qualify for sick pay.</w:t>
      </w:r>
    </w:p>
    <w:p w14:paraId="5F95E8A3" w14:textId="77777777" w:rsidR="00F24FAF" w:rsidRPr="005E57D2" w:rsidRDefault="00F24FAF" w:rsidP="002675E8">
      <w:pPr>
        <w:pStyle w:val="BodyText"/>
        <w:ind w:left="720"/>
        <w:jc w:val="both"/>
        <w:rPr>
          <w:rFonts w:ascii="Calibri" w:hAnsi="Calibri"/>
        </w:rPr>
      </w:pPr>
    </w:p>
    <w:p w14:paraId="150AA217" w14:textId="77777777" w:rsidR="005560EE" w:rsidRPr="00D7570A" w:rsidRDefault="00F24FAF" w:rsidP="005560EE">
      <w:pPr>
        <w:pStyle w:val="BodyText"/>
        <w:ind w:left="1440" w:hanging="720"/>
        <w:jc w:val="both"/>
        <w:rPr>
          <w:rFonts w:ascii="Calibri" w:hAnsi="Calibri"/>
        </w:rPr>
      </w:pPr>
      <w:r w:rsidRPr="005E57D2">
        <w:rPr>
          <w:rFonts w:ascii="Calibri" w:hAnsi="Calibri"/>
        </w:rPr>
        <w:t>(b)</w:t>
      </w:r>
      <w:r w:rsidRPr="005E57D2">
        <w:rPr>
          <w:rFonts w:ascii="Calibri" w:hAnsi="Calibri"/>
        </w:rPr>
        <w:tab/>
        <w:t xml:space="preserve">Sick leave shall be accumulated at the rate of </w:t>
      </w:r>
      <w:r w:rsidR="00535AC5" w:rsidRPr="005E57D2">
        <w:rPr>
          <w:rFonts w:ascii="Calibri" w:hAnsi="Calibri"/>
        </w:rPr>
        <w:t>four (4) hours for each calendar mon</w:t>
      </w:r>
      <w:r w:rsidRPr="005E57D2">
        <w:rPr>
          <w:rFonts w:ascii="Calibri" w:hAnsi="Calibri"/>
        </w:rPr>
        <w:t>th retroactive upon completion of probation to the employee</w:t>
      </w:r>
      <w:r w:rsidR="001949C3" w:rsidRPr="005E57D2">
        <w:rPr>
          <w:rFonts w:ascii="Calibri" w:hAnsi="Calibri"/>
        </w:rPr>
        <w:t>’</w:t>
      </w:r>
      <w:r w:rsidRPr="005E57D2">
        <w:rPr>
          <w:rFonts w:ascii="Calibri" w:hAnsi="Calibri"/>
        </w:rPr>
        <w:t xml:space="preserve">s date of hire.  </w:t>
      </w:r>
      <w:r w:rsidRPr="00D7570A">
        <w:rPr>
          <w:rFonts w:ascii="Calibri" w:hAnsi="Calibri"/>
        </w:rPr>
        <w:t xml:space="preserve">Sick leave may be accumulated from year to year </w:t>
      </w:r>
      <w:r w:rsidR="005560EE" w:rsidRPr="00D7570A">
        <w:rPr>
          <w:rFonts w:ascii="Calibri" w:hAnsi="Calibri"/>
        </w:rPr>
        <w:t>(year being September 1</w:t>
      </w:r>
      <w:r w:rsidR="005560EE" w:rsidRPr="00D7570A">
        <w:rPr>
          <w:rFonts w:ascii="Calibri" w:hAnsi="Calibri"/>
          <w:vertAlign w:val="superscript"/>
        </w:rPr>
        <w:t>st</w:t>
      </w:r>
      <w:r w:rsidR="005560EE" w:rsidRPr="00D7570A">
        <w:rPr>
          <w:rFonts w:ascii="Calibri" w:hAnsi="Calibri"/>
        </w:rPr>
        <w:t xml:space="preserve"> to August 31</w:t>
      </w:r>
      <w:r w:rsidR="005560EE" w:rsidRPr="00D7570A">
        <w:rPr>
          <w:rFonts w:ascii="Calibri" w:hAnsi="Calibri"/>
          <w:vertAlign w:val="superscript"/>
        </w:rPr>
        <w:t>st</w:t>
      </w:r>
      <w:r w:rsidR="005560EE" w:rsidRPr="00D7570A">
        <w:rPr>
          <w:rFonts w:ascii="Calibri" w:hAnsi="Calibri"/>
        </w:rPr>
        <w:t>)</w:t>
      </w:r>
      <w:r w:rsidR="005560EE" w:rsidRPr="00D7570A">
        <w:rPr>
          <w:rFonts w:ascii="Calibri" w:hAnsi="Calibri"/>
          <w:color w:val="FF0000"/>
        </w:rPr>
        <w:t xml:space="preserve"> </w:t>
      </w:r>
      <w:r w:rsidRPr="00D7570A">
        <w:rPr>
          <w:rFonts w:ascii="Calibri" w:hAnsi="Calibri"/>
        </w:rPr>
        <w:t xml:space="preserve">to a maximum of </w:t>
      </w:r>
      <w:r w:rsidR="00535AC5" w:rsidRPr="00D7570A">
        <w:rPr>
          <w:rFonts w:ascii="Calibri" w:hAnsi="Calibri"/>
        </w:rPr>
        <w:t>one hundred and sixty (160) hours</w:t>
      </w:r>
      <w:r w:rsidRPr="00D7570A">
        <w:rPr>
          <w:rFonts w:ascii="Calibri" w:hAnsi="Calibri"/>
        </w:rPr>
        <w:t>.</w:t>
      </w:r>
      <w:r w:rsidR="005560EE" w:rsidRPr="00D7570A">
        <w:rPr>
          <w:rFonts w:ascii="Calibri" w:hAnsi="Calibri"/>
        </w:rPr>
        <w:t xml:space="preserve">  </w:t>
      </w:r>
      <w:r w:rsidR="005560EE" w:rsidRPr="00D7570A">
        <w:rPr>
          <w:rFonts w:asciiTheme="minorHAnsi" w:hAnsiTheme="minorHAnsi" w:cstheme="minorHAnsi"/>
        </w:rPr>
        <w:t>Employees who are hired after October 24, 2018 shall accumulate three (3) hours for each calendar month upon completion of probation.</w:t>
      </w:r>
    </w:p>
    <w:p w14:paraId="53F8FCE8" w14:textId="77777777" w:rsidR="00F24FAF" w:rsidRPr="005E57D2" w:rsidRDefault="00F24FAF" w:rsidP="002675E8">
      <w:pPr>
        <w:pStyle w:val="BodyText"/>
        <w:ind w:left="720"/>
        <w:jc w:val="both"/>
        <w:rPr>
          <w:rFonts w:ascii="Calibri" w:hAnsi="Calibri"/>
        </w:rPr>
      </w:pPr>
    </w:p>
    <w:p w14:paraId="120B4519"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r>
      <w:r w:rsidR="00CC1B02" w:rsidRPr="005E57D2">
        <w:rPr>
          <w:rFonts w:ascii="Calibri" w:hAnsi="Calibri"/>
        </w:rPr>
        <w:t xml:space="preserve">Sick </w:t>
      </w:r>
      <w:r w:rsidR="00D563C6" w:rsidRPr="009B0F30">
        <w:rPr>
          <w:rFonts w:ascii="Calibri" w:hAnsi="Calibri"/>
          <w:lang w:val="en-US"/>
        </w:rPr>
        <w:t xml:space="preserve">leave may be used by an employee for absences such as </w:t>
      </w:r>
      <w:r w:rsidR="00A743AA" w:rsidRPr="005E57D2">
        <w:rPr>
          <w:rFonts w:ascii="Calibri" w:hAnsi="Calibri"/>
        </w:rPr>
        <w:t xml:space="preserve">employee illness, illness or medical condition of a family member, </w:t>
      </w:r>
      <w:r w:rsidR="006117B0" w:rsidRPr="005E57D2">
        <w:rPr>
          <w:rFonts w:ascii="Calibri" w:hAnsi="Calibri"/>
        </w:rPr>
        <w:t xml:space="preserve">or </w:t>
      </w:r>
      <w:r w:rsidR="00CC1B02" w:rsidRPr="005E57D2">
        <w:rPr>
          <w:rFonts w:ascii="Calibri" w:hAnsi="Calibri"/>
        </w:rPr>
        <w:t>family responsibility</w:t>
      </w:r>
      <w:r w:rsidR="00A743AA" w:rsidRPr="005E57D2">
        <w:rPr>
          <w:rFonts w:ascii="Calibri" w:hAnsi="Calibri"/>
        </w:rPr>
        <w:t xml:space="preserve"> leave</w:t>
      </w:r>
      <w:r w:rsidR="006117B0" w:rsidRPr="005E57D2">
        <w:rPr>
          <w:rFonts w:ascii="Calibri" w:hAnsi="Calibri"/>
        </w:rPr>
        <w:t>, or on the first day of an accident or hospitalization</w:t>
      </w:r>
      <w:r w:rsidR="00A743AA" w:rsidRPr="005E57D2">
        <w:rPr>
          <w:rFonts w:ascii="Calibri" w:hAnsi="Calibri"/>
        </w:rPr>
        <w:t>.  Employees will provide advance notification when possible.</w:t>
      </w:r>
      <w:r w:rsidR="00E10895">
        <w:rPr>
          <w:rFonts w:ascii="Calibri" w:hAnsi="Calibri"/>
        </w:rPr>
        <w:t xml:space="preserve">  </w:t>
      </w:r>
    </w:p>
    <w:p w14:paraId="55668A60" w14:textId="77777777" w:rsidR="00F24FAF" w:rsidRPr="005E57D2" w:rsidRDefault="00F24FAF" w:rsidP="002675E8">
      <w:pPr>
        <w:pStyle w:val="BodyText"/>
        <w:ind w:left="720"/>
        <w:jc w:val="both"/>
        <w:rPr>
          <w:rFonts w:ascii="Calibri" w:hAnsi="Calibri"/>
        </w:rPr>
      </w:pPr>
    </w:p>
    <w:p w14:paraId="59D76ADA" w14:textId="77777777" w:rsidR="00F24FAF" w:rsidRPr="005E57D2" w:rsidRDefault="00F24FAF" w:rsidP="002675E8">
      <w:pPr>
        <w:pStyle w:val="BodyText"/>
        <w:ind w:left="1440" w:hanging="720"/>
        <w:jc w:val="both"/>
        <w:rPr>
          <w:rFonts w:ascii="Calibri" w:hAnsi="Calibri"/>
        </w:rPr>
      </w:pPr>
      <w:r w:rsidRPr="005E57D2">
        <w:rPr>
          <w:rFonts w:ascii="Calibri" w:hAnsi="Calibri"/>
        </w:rPr>
        <w:t>(d)</w:t>
      </w:r>
      <w:r w:rsidRPr="005E57D2">
        <w:rPr>
          <w:rFonts w:ascii="Calibri" w:hAnsi="Calibri"/>
        </w:rPr>
        <w:tab/>
        <w:t>Notwithstanding Article 8.12 of this Collective Agreement, when an employee becomes aware that they will not be able to report to work as scheduled due to any reason i</w:t>
      </w:r>
      <w:r w:rsidR="000C3F94" w:rsidRPr="005E57D2">
        <w:rPr>
          <w:rFonts w:ascii="Calibri" w:hAnsi="Calibri"/>
        </w:rPr>
        <w:t>nclusive of those outlined in (c</w:t>
      </w:r>
      <w:r w:rsidRPr="005E57D2">
        <w:rPr>
          <w:rFonts w:ascii="Calibri" w:hAnsi="Calibri"/>
        </w:rPr>
        <w:t>) above, they are obligated to provide the Employer with notice at the earliest possible time to allow the Employer time to cover the absence.</w:t>
      </w:r>
    </w:p>
    <w:p w14:paraId="382B0F34" w14:textId="77777777" w:rsidR="00F24FAF" w:rsidRPr="005E57D2" w:rsidRDefault="00F24FAF" w:rsidP="002675E8">
      <w:pPr>
        <w:pStyle w:val="BodyText"/>
        <w:ind w:left="720"/>
        <w:jc w:val="both"/>
        <w:rPr>
          <w:rFonts w:ascii="Calibri" w:hAnsi="Calibri"/>
        </w:rPr>
      </w:pPr>
    </w:p>
    <w:p w14:paraId="66F307D8" w14:textId="77777777" w:rsidR="00F24FAF" w:rsidRPr="005E57D2" w:rsidRDefault="00F24FAF" w:rsidP="002675E8">
      <w:pPr>
        <w:pStyle w:val="BodyText"/>
        <w:ind w:left="1440" w:hanging="720"/>
        <w:jc w:val="both"/>
        <w:rPr>
          <w:rFonts w:ascii="Calibri" w:hAnsi="Calibri"/>
        </w:rPr>
      </w:pPr>
      <w:r w:rsidRPr="005E57D2">
        <w:rPr>
          <w:rFonts w:ascii="Calibri" w:hAnsi="Calibri"/>
        </w:rPr>
        <w:t>(</w:t>
      </w:r>
      <w:r w:rsidR="005415A7" w:rsidRPr="005E57D2">
        <w:rPr>
          <w:rFonts w:ascii="Calibri" w:hAnsi="Calibri"/>
        </w:rPr>
        <w:t>e</w:t>
      </w:r>
      <w:r w:rsidRPr="005E57D2">
        <w:rPr>
          <w:rFonts w:ascii="Calibri" w:hAnsi="Calibri"/>
        </w:rPr>
        <w:t>)</w:t>
      </w:r>
      <w:r w:rsidRPr="005E57D2">
        <w:rPr>
          <w:rFonts w:ascii="Calibri" w:hAnsi="Calibri"/>
        </w:rPr>
        <w:tab/>
        <w:t>For purposes of this Article a sick day</w:t>
      </w:r>
      <w:r w:rsidR="001949C3" w:rsidRPr="005E57D2">
        <w:rPr>
          <w:rFonts w:ascii="Calibri" w:hAnsi="Calibri"/>
        </w:rPr>
        <w:t>’</w:t>
      </w:r>
      <w:r w:rsidRPr="005E57D2">
        <w:rPr>
          <w:rFonts w:ascii="Calibri" w:hAnsi="Calibri"/>
        </w:rPr>
        <w:t xml:space="preserve">s pay shall be understood to mean </w:t>
      </w:r>
      <w:r w:rsidR="00CC1B02" w:rsidRPr="005E57D2">
        <w:rPr>
          <w:rFonts w:ascii="Calibri" w:hAnsi="Calibri"/>
        </w:rPr>
        <w:t xml:space="preserve">the number of hours the employee is scheduled to work the day in which he/she was sick.  This shall at </w:t>
      </w:r>
      <w:r w:rsidR="00CA58FC" w:rsidRPr="005E57D2">
        <w:rPr>
          <w:rFonts w:ascii="Calibri" w:hAnsi="Calibri"/>
        </w:rPr>
        <w:t>n</w:t>
      </w:r>
      <w:r w:rsidR="00CC1B02" w:rsidRPr="005E57D2">
        <w:rPr>
          <w:rFonts w:ascii="Calibri" w:hAnsi="Calibri"/>
        </w:rPr>
        <w:t xml:space="preserve">o time exceed the sick leave hours accumulated.  </w:t>
      </w:r>
    </w:p>
    <w:p w14:paraId="1480CE07" w14:textId="77777777" w:rsidR="00F24FAF" w:rsidRPr="005E57D2" w:rsidRDefault="00F24FAF" w:rsidP="002675E8">
      <w:pPr>
        <w:pStyle w:val="BodyText"/>
        <w:ind w:left="720"/>
        <w:jc w:val="both"/>
        <w:rPr>
          <w:rFonts w:ascii="Calibri" w:hAnsi="Calibri"/>
        </w:rPr>
      </w:pPr>
    </w:p>
    <w:p w14:paraId="2C6C8CE1" w14:textId="77777777" w:rsidR="00DF5141" w:rsidRPr="005E57D2" w:rsidRDefault="00F24FAF" w:rsidP="002675E8">
      <w:pPr>
        <w:pStyle w:val="BodyText"/>
        <w:ind w:left="1440" w:hanging="720"/>
        <w:jc w:val="both"/>
        <w:rPr>
          <w:rFonts w:ascii="Calibri" w:hAnsi="Calibri"/>
        </w:rPr>
      </w:pPr>
      <w:r w:rsidRPr="005E57D2">
        <w:rPr>
          <w:rFonts w:ascii="Calibri" w:hAnsi="Calibri"/>
        </w:rPr>
        <w:t>(</w:t>
      </w:r>
      <w:r w:rsidR="005415A7" w:rsidRPr="005E57D2">
        <w:rPr>
          <w:rFonts w:ascii="Calibri" w:hAnsi="Calibri"/>
        </w:rPr>
        <w:t>f</w:t>
      </w:r>
      <w:r w:rsidRPr="005E57D2">
        <w:rPr>
          <w:rFonts w:ascii="Calibri" w:hAnsi="Calibri"/>
        </w:rPr>
        <w:t>)</w:t>
      </w:r>
      <w:r w:rsidRPr="005E57D2">
        <w:rPr>
          <w:rFonts w:ascii="Calibri" w:hAnsi="Calibri"/>
        </w:rPr>
        <w:tab/>
        <w:t>If requested by the Employer, a doctor</w:t>
      </w:r>
      <w:r w:rsidR="001949C3" w:rsidRPr="005E57D2">
        <w:rPr>
          <w:rFonts w:ascii="Calibri" w:hAnsi="Calibri"/>
        </w:rPr>
        <w:t>’</w:t>
      </w:r>
      <w:r w:rsidRPr="005E57D2">
        <w:rPr>
          <w:rFonts w:ascii="Calibri" w:hAnsi="Calibri"/>
        </w:rPr>
        <w:t>s certificate must be supplied by the employee</w:t>
      </w:r>
      <w:r w:rsidR="001949C3" w:rsidRPr="005E57D2">
        <w:rPr>
          <w:rFonts w:ascii="Calibri" w:hAnsi="Calibri"/>
        </w:rPr>
        <w:t>’</w:t>
      </w:r>
      <w:r w:rsidRPr="005E57D2">
        <w:rPr>
          <w:rFonts w:ascii="Calibri" w:hAnsi="Calibri"/>
        </w:rPr>
        <w:t>s doctor in respect of any illness extending beyond three (3) working days.</w:t>
      </w:r>
      <w:r w:rsidR="00CC1B02" w:rsidRPr="005E57D2">
        <w:rPr>
          <w:rFonts w:ascii="Calibri" w:hAnsi="Calibri"/>
        </w:rPr>
        <w:t xml:space="preserve">  </w:t>
      </w:r>
    </w:p>
    <w:p w14:paraId="5B655F44" w14:textId="77777777" w:rsidR="00DF5141" w:rsidRPr="005E57D2" w:rsidRDefault="00DF5141" w:rsidP="006B63E0">
      <w:pPr>
        <w:pStyle w:val="BodyText"/>
        <w:ind w:left="720" w:hanging="720"/>
        <w:jc w:val="both"/>
        <w:rPr>
          <w:rFonts w:ascii="Calibri" w:hAnsi="Calibri"/>
        </w:rPr>
      </w:pPr>
    </w:p>
    <w:p w14:paraId="5B049123" w14:textId="77777777" w:rsidR="00F24FAF" w:rsidRPr="005E57D2" w:rsidRDefault="00F24FAF" w:rsidP="002675E8">
      <w:pPr>
        <w:pStyle w:val="BodyText"/>
        <w:ind w:left="1440" w:hanging="720"/>
        <w:jc w:val="both"/>
        <w:rPr>
          <w:rFonts w:ascii="Calibri" w:hAnsi="Calibri"/>
        </w:rPr>
      </w:pPr>
      <w:r w:rsidRPr="005E57D2">
        <w:rPr>
          <w:rFonts w:ascii="Calibri" w:hAnsi="Calibri"/>
        </w:rPr>
        <w:t>(</w:t>
      </w:r>
      <w:r w:rsidR="005415A7" w:rsidRPr="005E57D2">
        <w:rPr>
          <w:rFonts w:ascii="Calibri" w:hAnsi="Calibri"/>
        </w:rPr>
        <w:t>g</w:t>
      </w:r>
      <w:r w:rsidRPr="005E57D2">
        <w:rPr>
          <w:rFonts w:ascii="Calibri" w:hAnsi="Calibri"/>
        </w:rPr>
        <w:t>)</w:t>
      </w:r>
      <w:r w:rsidRPr="005E57D2">
        <w:rPr>
          <w:rFonts w:ascii="Calibri" w:hAnsi="Calibri"/>
        </w:rPr>
        <w:tab/>
        <w:t>Sick Pay will not be paid for illness which occurs during an employee</w:t>
      </w:r>
      <w:r w:rsidR="001949C3" w:rsidRPr="005E57D2">
        <w:rPr>
          <w:rFonts w:ascii="Calibri" w:hAnsi="Calibri"/>
        </w:rPr>
        <w:t>’</w:t>
      </w:r>
      <w:r w:rsidRPr="005E57D2">
        <w:rPr>
          <w:rFonts w:ascii="Calibri" w:hAnsi="Calibri"/>
        </w:rPr>
        <w:t>s vacation or statutory holiday.</w:t>
      </w:r>
    </w:p>
    <w:p w14:paraId="5940D8F6" w14:textId="77777777" w:rsidR="00F24FAF" w:rsidRPr="005E57D2" w:rsidRDefault="00F24FAF" w:rsidP="002675E8">
      <w:pPr>
        <w:pStyle w:val="BodyText"/>
        <w:ind w:left="720"/>
        <w:jc w:val="both"/>
        <w:rPr>
          <w:rFonts w:ascii="Calibri" w:hAnsi="Calibri"/>
        </w:rPr>
      </w:pPr>
    </w:p>
    <w:p w14:paraId="27D028C4" w14:textId="77777777" w:rsidR="00F24FAF" w:rsidRPr="005E57D2" w:rsidRDefault="00F24FAF" w:rsidP="002675E8">
      <w:pPr>
        <w:pStyle w:val="BodyText"/>
        <w:ind w:left="1440" w:hanging="720"/>
        <w:jc w:val="both"/>
        <w:rPr>
          <w:rFonts w:ascii="Calibri" w:hAnsi="Calibri"/>
        </w:rPr>
      </w:pPr>
      <w:r w:rsidRPr="005E57D2">
        <w:rPr>
          <w:rFonts w:ascii="Calibri" w:hAnsi="Calibri"/>
        </w:rPr>
        <w:t>(</w:t>
      </w:r>
      <w:r w:rsidR="005415A7" w:rsidRPr="005E57D2">
        <w:rPr>
          <w:rFonts w:ascii="Calibri" w:hAnsi="Calibri"/>
        </w:rPr>
        <w:t>h</w:t>
      </w:r>
      <w:r w:rsidRPr="005E57D2">
        <w:rPr>
          <w:rFonts w:ascii="Calibri" w:hAnsi="Calibri"/>
        </w:rPr>
        <w:t>)</w:t>
      </w:r>
      <w:r w:rsidRPr="005E57D2">
        <w:rPr>
          <w:rFonts w:ascii="Calibri" w:hAnsi="Calibri"/>
        </w:rPr>
        <w:tab/>
        <w:t>Accumulated sick days will not be paid out on termination of employment.</w:t>
      </w:r>
    </w:p>
    <w:p w14:paraId="77B8A10B" w14:textId="77777777" w:rsidR="00F24FAF" w:rsidRPr="005E57D2" w:rsidRDefault="00F24FAF" w:rsidP="006B63E0">
      <w:pPr>
        <w:pStyle w:val="BodyText"/>
        <w:jc w:val="both"/>
        <w:rPr>
          <w:rFonts w:ascii="Calibri" w:hAnsi="Calibri"/>
        </w:rPr>
      </w:pPr>
    </w:p>
    <w:p w14:paraId="01072BE5" w14:textId="77777777" w:rsidR="00F24FAF" w:rsidRPr="005E57D2" w:rsidRDefault="00F24FAF" w:rsidP="00B17760">
      <w:pPr>
        <w:pStyle w:val="Style2"/>
      </w:pPr>
      <w:bookmarkStart w:id="80" w:name="_Toc531011163"/>
      <w:r w:rsidRPr="005E57D2">
        <w:t>14.04</w:t>
      </w:r>
      <w:r w:rsidRPr="005E57D2">
        <w:tab/>
        <w:t>MEDICAL EXAMINATION</w:t>
      </w:r>
      <w:bookmarkEnd w:id="80"/>
    </w:p>
    <w:p w14:paraId="0B2B9E47" w14:textId="77777777" w:rsidR="00F24FAF" w:rsidRPr="005E57D2" w:rsidRDefault="005415A7"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Notwithstanding Article 14.03 (d) of this Collective Agreement, if the employee has repetitive absences or absences due to illness or injury that extend beyond two weeks in duration:</w:t>
      </w:r>
    </w:p>
    <w:p w14:paraId="2363B21C" w14:textId="77777777" w:rsidR="00F24FAF" w:rsidRPr="005E57D2" w:rsidRDefault="00F24FAF" w:rsidP="006B63E0">
      <w:pPr>
        <w:pStyle w:val="BodyText"/>
        <w:jc w:val="both"/>
        <w:rPr>
          <w:rFonts w:ascii="Calibri" w:hAnsi="Calibri"/>
        </w:rPr>
      </w:pPr>
    </w:p>
    <w:p w14:paraId="42B49082"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employees may be required, at their own expense, to provide a medical certificate verifying that the employee is unable to carry out his/her normal duties;</w:t>
      </w:r>
    </w:p>
    <w:p w14:paraId="2418B37E" w14:textId="77777777" w:rsidR="00F24FAF" w:rsidRPr="005E57D2" w:rsidRDefault="00F24FAF" w:rsidP="002675E8">
      <w:pPr>
        <w:pStyle w:val="BodyText"/>
        <w:ind w:left="720"/>
        <w:jc w:val="both"/>
        <w:rPr>
          <w:rFonts w:ascii="Calibri" w:hAnsi="Calibri"/>
        </w:rPr>
      </w:pPr>
    </w:p>
    <w:p w14:paraId="62AAA5EA"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the Employer may require an employee to take medical examination (obtain a second opinion) by an independent physician who will complete a medical protocol or report indicating whether or not the employee is able to carry out his/her normal duties.  Any resulting charge by the physician which is not paid by the employee</w:t>
      </w:r>
      <w:r w:rsidR="001949C3" w:rsidRPr="005E57D2">
        <w:rPr>
          <w:rFonts w:ascii="Calibri" w:hAnsi="Calibri"/>
        </w:rPr>
        <w:t>’</w:t>
      </w:r>
      <w:r w:rsidRPr="005E57D2">
        <w:rPr>
          <w:rFonts w:ascii="Calibri" w:hAnsi="Calibri"/>
        </w:rPr>
        <w:t>s medical insurance plan will be paid by the Employer.</w:t>
      </w:r>
    </w:p>
    <w:p w14:paraId="47ABE43D" w14:textId="77777777" w:rsidR="00F24FAF" w:rsidRPr="005E57D2" w:rsidRDefault="00F24FAF" w:rsidP="006B63E0">
      <w:pPr>
        <w:pStyle w:val="BodyText"/>
        <w:jc w:val="both"/>
        <w:rPr>
          <w:rFonts w:ascii="Calibri" w:hAnsi="Calibri"/>
        </w:rPr>
      </w:pPr>
    </w:p>
    <w:p w14:paraId="285FD705" w14:textId="77777777" w:rsidR="002675E8" w:rsidRPr="005E57D2" w:rsidRDefault="002675E8" w:rsidP="006B63E0">
      <w:pPr>
        <w:pStyle w:val="BodyText"/>
        <w:jc w:val="both"/>
        <w:rPr>
          <w:rFonts w:ascii="Calibri" w:hAnsi="Calibri"/>
        </w:rPr>
      </w:pPr>
    </w:p>
    <w:p w14:paraId="7FC8B301" w14:textId="77777777" w:rsidR="00F24FAF" w:rsidRPr="005E57D2" w:rsidRDefault="00F24FAF" w:rsidP="00B17760">
      <w:pPr>
        <w:pStyle w:val="Style1"/>
      </w:pPr>
      <w:bookmarkStart w:id="81" w:name="_Toc531011164"/>
      <w:r w:rsidRPr="005E57D2">
        <w:t>ARTICLE 15</w:t>
      </w:r>
      <w:r w:rsidR="005415A7" w:rsidRPr="005E57D2">
        <w:t xml:space="preserve"> - </w:t>
      </w:r>
      <w:r w:rsidRPr="005E57D2">
        <w:t>LEAVES OF ABSENCE</w:t>
      </w:r>
      <w:bookmarkEnd w:id="81"/>
    </w:p>
    <w:p w14:paraId="5188258C" w14:textId="77777777" w:rsidR="00F24FAF" w:rsidRPr="005E57D2" w:rsidRDefault="006B63E0" w:rsidP="00B17760">
      <w:pPr>
        <w:pStyle w:val="Style2"/>
      </w:pPr>
      <w:bookmarkStart w:id="82" w:name="_Toc531011165"/>
      <w:r w:rsidRPr="005E57D2">
        <w:t>15.01</w:t>
      </w:r>
      <w:r w:rsidRPr="005E57D2">
        <w:tab/>
        <w:t>LEAVE OF ABSENCE</w:t>
      </w:r>
      <w:r w:rsidR="00F24FAF" w:rsidRPr="005E57D2">
        <w:t>: EMPLOYEE ELECTED TO UNION OFFICE</w:t>
      </w:r>
      <w:bookmarkEnd w:id="82"/>
    </w:p>
    <w:p w14:paraId="6F15532F"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The Employer shall grant an unpaid leave of absence to an employee who is appointed or elected to a Union Office for a period of up to and including five (5) years.</w:t>
      </w:r>
    </w:p>
    <w:p w14:paraId="20251E6C" w14:textId="77777777" w:rsidR="00F24FAF" w:rsidRPr="005E57D2" w:rsidRDefault="00F24FAF" w:rsidP="002675E8">
      <w:pPr>
        <w:pStyle w:val="BodyText"/>
        <w:ind w:left="720"/>
        <w:jc w:val="both"/>
        <w:rPr>
          <w:rFonts w:ascii="Calibri" w:hAnsi="Calibri"/>
        </w:rPr>
      </w:pPr>
    </w:p>
    <w:p w14:paraId="4B0CE1E3"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 xml:space="preserve">A request for such an approved leave must be given to the Employer by the </w:t>
      </w:r>
      <w:smartTag w:uri="urn:schemas-microsoft-com:office:smarttags" w:element="place">
        <w:r w:rsidRPr="005E57D2">
          <w:rPr>
            <w:rFonts w:ascii="Calibri" w:hAnsi="Calibri"/>
          </w:rPr>
          <w:t>Union</w:t>
        </w:r>
      </w:smartTag>
      <w:r w:rsidRPr="005E57D2">
        <w:rPr>
          <w:rFonts w:ascii="Calibri" w:hAnsi="Calibri"/>
        </w:rPr>
        <w:t xml:space="preserve">, in writing, on Union letterhead and signed by the Secretary of the </w:t>
      </w:r>
      <w:smartTag w:uri="urn:schemas-microsoft-com:office:smarttags" w:element="place">
        <w:r w:rsidRPr="005E57D2">
          <w:rPr>
            <w:rFonts w:ascii="Calibri" w:hAnsi="Calibri"/>
          </w:rPr>
          <w:t>Union</w:t>
        </w:r>
      </w:smartTag>
      <w:r w:rsidRPr="005E57D2">
        <w:rPr>
          <w:rFonts w:ascii="Calibri" w:hAnsi="Calibri"/>
        </w:rPr>
        <w:t>.</w:t>
      </w:r>
    </w:p>
    <w:p w14:paraId="48429456" w14:textId="77777777" w:rsidR="00F24FAF" w:rsidRPr="005E57D2" w:rsidRDefault="00F24FAF" w:rsidP="002675E8">
      <w:pPr>
        <w:pStyle w:val="BodyText"/>
        <w:ind w:left="720"/>
        <w:jc w:val="both"/>
        <w:rPr>
          <w:rFonts w:ascii="Calibri" w:hAnsi="Calibri"/>
        </w:rPr>
      </w:pPr>
    </w:p>
    <w:p w14:paraId="3D417D09"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An employee who obtains such a leave of absence shall return to his/her employment within thirty (30) calendar days after the completion of his/her employment with the Union.</w:t>
      </w:r>
    </w:p>
    <w:p w14:paraId="14669B4A" w14:textId="77777777" w:rsidR="00F24FAF" w:rsidRPr="005E57D2" w:rsidRDefault="00F24FAF" w:rsidP="002675E8">
      <w:pPr>
        <w:pStyle w:val="BodyText"/>
        <w:ind w:left="720"/>
        <w:jc w:val="both"/>
        <w:rPr>
          <w:rFonts w:ascii="Calibri" w:hAnsi="Calibri"/>
        </w:rPr>
      </w:pPr>
    </w:p>
    <w:p w14:paraId="3F601144" w14:textId="77777777" w:rsidR="00F24FAF" w:rsidRPr="005E57D2" w:rsidRDefault="00F24FAF" w:rsidP="002675E8">
      <w:pPr>
        <w:pStyle w:val="BodyText"/>
        <w:ind w:left="1440" w:hanging="720"/>
        <w:jc w:val="both"/>
        <w:rPr>
          <w:rFonts w:ascii="Calibri" w:hAnsi="Calibri"/>
        </w:rPr>
      </w:pPr>
      <w:r w:rsidRPr="005E57D2">
        <w:rPr>
          <w:rFonts w:ascii="Calibri" w:hAnsi="Calibri"/>
        </w:rPr>
        <w:t>(d)</w:t>
      </w:r>
      <w:r w:rsidRPr="005E57D2">
        <w:rPr>
          <w:rFonts w:ascii="Calibri" w:hAnsi="Calibri"/>
        </w:rPr>
        <w:tab/>
        <w:t xml:space="preserve">The Employer is not obligated to grant such leave to more than one </w:t>
      </w:r>
      <w:r w:rsidR="00512A40">
        <w:rPr>
          <w:rFonts w:ascii="Calibri" w:hAnsi="Calibri"/>
        </w:rPr>
        <w:t xml:space="preserve">(1) </w:t>
      </w:r>
      <w:r w:rsidRPr="005E57D2">
        <w:rPr>
          <w:rFonts w:ascii="Calibri" w:hAnsi="Calibri"/>
        </w:rPr>
        <w:t>employee at a time.</w:t>
      </w:r>
    </w:p>
    <w:p w14:paraId="63833E0F" w14:textId="77777777" w:rsidR="00F24FAF" w:rsidRPr="005E57D2" w:rsidRDefault="00F24FAF" w:rsidP="006B63E0">
      <w:pPr>
        <w:pStyle w:val="BodyText"/>
        <w:jc w:val="both"/>
        <w:rPr>
          <w:rFonts w:ascii="Calibri" w:hAnsi="Calibri"/>
        </w:rPr>
      </w:pPr>
      <w:r w:rsidRPr="005E57D2">
        <w:rPr>
          <w:rFonts w:ascii="Calibri" w:hAnsi="Calibri"/>
        </w:rPr>
        <w:tab/>
      </w:r>
    </w:p>
    <w:p w14:paraId="3CF0B5EB" w14:textId="77777777" w:rsidR="00F24FAF" w:rsidRPr="005E57D2" w:rsidRDefault="00F24FAF" w:rsidP="00B17760">
      <w:pPr>
        <w:pStyle w:val="Style2"/>
      </w:pPr>
      <w:bookmarkStart w:id="83" w:name="_Toc531011166"/>
      <w:r w:rsidRPr="005E57D2">
        <w:t>15.02</w:t>
      </w:r>
      <w:r w:rsidRPr="005E57D2">
        <w:tab/>
        <w:t xml:space="preserve">LEAVE OF ABSENCE: UNION CONVENTIONS </w:t>
      </w:r>
      <w:smartTag w:uri="urn:schemas-microsoft-com:office:smarttags" w:element="stockticker">
        <w:r w:rsidRPr="005E57D2">
          <w:t>AND</w:t>
        </w:r>
      </w:smartTag>
      <w:r w:rsidRPr="005E57D2">
        <w:t xml:space="preserve"> EDUCATIONAL PROGRAMS</w:t>
      </w:r>
      <w:bookmarkEnd w:id="83"/>
    </w:p>
    <w:p w14:paraId="797FC47F"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 xml:space="preserve">The Employer, upon receipt of written notice from the </w:t>
      </w:r>
      <w:smartTag w:uri="urn:schemas-microsoft-com:office:smarttags" w:element="place">
        <w:r w:rsidRPr="005E57D2">
          <w:rPr>
            <w:rFonts w:ascii="Calibri" w:hAnsi="Calibri"/>
          </w:rPr>
          <w:t>Union</w:t>
        </w:r>
      </w:smartTag>
      <w:r w:rsidRPr="005E57D2">
        <w:rPr>
          <w:rFonts w:ascii="Calibri" w:hAnsi="Calibri"/>
        </w:rPr>
        <w:t>, shall grant leave of absence without pay to not more than one (1) employee who is elected as delegate to attend Union conventions or as a member of a negotiating committee.  Written notice shall be given at least seven (7) days prior to the commencement of such leaves.</w:t>
      </w:r>
    </w:p>
    <w:p w14:paraId="35A22AF5" w14:textId="77777777" w:rsidR="00F24FAF" w:rsidRPr="005E57D2" w:rsidRDefault="00F24FAF" w:rsidP="002675E8">
      <w:pPr>
        <w:pStyle w:val="BodyText"/>
        <w:ind w:left="720"/>
        <w:jc w:val="both"/>
        <w:rPr>
          <w:rFonts w:ascii="Calibri" w:hAnsi="Calibri"/>
        </w:rPr>
      </w:pPr>
    </w:p>
    <w:p w14:paraId="2956C55C"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 xml:space="preserve">The Employer, upon receipt of written notice from the </w:t>
      </w:r>
      <w:smartTag w:uri="urn:schemas-microsoft-com:office:smarttags" w:element="place">
        <w:r w:rsidRPr="005E57D2">
          <w:rPr>
            <w:rFonts w:ascii="Calibri" w:hAnsi="Calibri"/>
          </w:rPr>
          <w:t>Union</w:t>
        </w:r>
      </w:smartTag>
      <w:r w:rsidRPr="005E57D2">
        <w:rPr>
          <w:rFonts w:ascii="Calibri" w:hAnsi="Calibri"/>
        </w:rPr>
        <w:t xml:space="preserve">, shall grant up to five (5) working days leave of absence without pay for up to one (1) employee at any one time, to attend bona fide shop steward education programs.  Written notice shall be given at least seven (7) days prior to the commencement of such leaves. </w:t>
      </w:r>
    </w:p>
    <w:p w14:paraId="00DE116C" w14:textId="77777777" w:rsidR="00F24FAF" w:rsidRPr="005E57D2" w:rsidRDefault="00F24FAF" w:rsidP="002675E8">
      <w:pPr>
        <w:pStyle w:val="BodyText"/>
        <w:ind w:left="720"/>
        <w:jc w:val="both"/>
        <w:rPr>
          <w:rFonts w:ascii="Calibri" w:hAnsi="Calibri"/>
        </w:rPr>
      </w:pPr>
    </w:p>
    <w:p w14:paraId="624F1C25"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The Employer may grant further unpaid leaves of absence to employees for the purpose of attending mutually agreed upon educational programs within the hospitality industry.  Written applications for such leave must be received at least seven (7) days prior to the commencement of such leaves.</w:t>
      </w:r>
    </w:p>
    <w:p w14:paraId="0FF7B553" w14:textId="77777777" w:rsidR="00F24FAF" w:rsidRPr="005E57D2" w:rsidRDefault="00F24FAF" w:rsidP="002675E8">
      <w:pPr>
        <w:pStyle w:val="BodyText"/>
        <w:ind w:left="720"/>
        <w:jc w:val="both"/>
        <w:rPr>
          <w:rFonts w:ascii="Calibri" w:hAnsi="Calibri"/>
        </w:rPr>
      </w:pPr>
      <w:r w:rsidRPr="005E57D2">
        <w:rPr>
          <w:rFonts w:ascii="Calibri" w:hAnsi="Calibri"/>
        </w:rPr>
        <w:t xml:space="preserve"> </w:t>
      </w:r>
    </w:p>
    <w:p w14:paraId="2CF3F616" w14:textId="77777777" w:rsidR="00F24FAF" w:rsidRPr="005E57D2" w:rsidRDefault="00F24FAF" w:rsidP="002675E8">
      <w:pPr>
        <w:pStyle w:val="BodyText"/>
        <w:ind w:left="1440" w:hanging="720"/>
        <w:jc w:val="both"/>
        <w:rPr>
          <w:rFonts w:ascii="Calibri" w:hAnsi="Calibri"/>
        </w:rPr>
      </w:pPr>
      <w:r w:rsidRPr="005E57D2">
        <w:rPr>
          <w:rFonts w:ascii="Calibri" w:hAnsi="Calibri"/>
        </w:rPr>
        <w:t>(d)</w:t>
      </w:r>
      <w:r w:rsidRPr="005E57D2">
        <w:rPr>
          <w:rFonts w:ascii="Calibri" w:hAnsi="Calibri"/>
        </w:rPr>
        <w:tab/>
        <w:t>The Employer is entitled to insist that not more than one (1) employee can be absent on such leaves of absence from any one (1) department.</w:t>
      </w:r>
    </w:p>
    <w:p w14:paraId="26348807" w14:textId="77777777" w:rsidR="00F24FAF" w:rsidRPr="005E57D2" w:rsidRDefault="00F24FAF" w:rsidP="006B63E0">
      <w:pPr>
        <w:pStyle w:val="BodyText"/>
        <w:jc w:val="both"/>
        <w:rPr>
          <w:rFonts w:ascii="Calibri" w:hAnsi="Calibri"/>
        </w:rPr>
      </w:pPr>
    </w:p>
    <w:p w14:paraId="48534CCF" w14:textId="77777777" w:rsidR="00F24FAF" w:rsidRPr="005E57D2" w:rsidRDefault="00F24FAF" w:rsidP="00B17760">
      <w:pPr>
        <w:pStyle w:val="Style2"/>
      </w:pPr>
      <w:bookmarkStart w:id="84" w:name="_Toc531011167"/>
      <w:r w:rsidRPr="005E57D2">
        <w:t>15.03</w:t>
      </w:r>
      <w:r w:rsidRPr="005E57D2">
        <w:tab/>
        <w:t>COURT ATTENDANCE</w:t>
      </w:r>
      <w:bookmarkEnd w:id="84"/>
    </w:p>
    <w:p w14:paraId="3EB679FD" w14:textId="77777777" w:rsidR="00F24FAF" w:rsidRPr="005E57D2" w:rsidRDefault="005415A7"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 xml:space="preserve">Any employee covered by this Agreement who may be required and/or is summoned to attend any commission, court or hearing, to give evidence in any case, civil or criminal </w:t>
      </w:r>
      <w:r w:rsidR="00F24FAF" w:rsidRPr="00D7570A">
        <w:rPr>
          <w:rFonts w:ascii="Calibri" w:hAnsi="Calibri"/>
        </w:rPr>
        <w:t xml:space="preserve">respecting the </w:t>
      </w:r>
      <w:r w:rsidR="00466C49" w:rsidRPr="00D7570A">
        <w:rPr>
          <w:rFonts w:ascii="Calibri" w:hAnsi="Calibri"/>
        </w:rPr>
        <w:t xml:space="preserve">Employers’ </w:t>
      </w:r>
      <w:r w:rsidR="00F24FAF" w:rsidRPr="00D7570A">
        <w:rPr>
          <w:rFonts w:ascii="Calibri" w:hAnsi="Calibri"/>
        </w:rPr>
        <w:t xml:space="preserve">hotel </w:t>
      </w:r>
      <w:r w:rsidR="00466C49" w:rsidRPr="00D7570A">
        <w:rPr>
          <w:rFonts w:ascii="Calibri" w:hAnsi="Calibri"/>
        </w:rPr>
        <w:t xml:space="preserve">with </w:t>
      </w:r>
      <w:r w:rsidR="00F24FAF" w:rsidRPr="00D7570A">
        <w:rPr>
          <w:rFonts w:ascii="Calibri" w:hAnsi="Calibri"/>
        </w:rPr>
        <w:t>which he or she is employed, shall be</w:t>
      </w:r>
      <w:r w:rsidR="00F24FAF" w:rsidRPr="005E57D2">
        <w:rPr>
          <w:rFonts w:ascii="Calibri" w:hAnsi="Calibri"/>
        </w:rPr>
        <w:t xml:space="preserve"> compensated at the same hourly rate as called for in this Agreement, with a minimum of four (4) hours pay.</w:t>
      </w:r>
      <w:r w:rsidRPr="005E57D2">
        <w:rPr>
          <w:rFonts w:ascii="Calibri" w:hAnsi="Calibri"/>
        </w:rPr>
        <w:t xml:space="preserve">  The employee agrees to reimburse the Employer any monies received for their service by the court.</w:t>
      </w:r>
    </w:p>
    <w:p w14:paraId="7972C21D" w14:textId="77777777" w:rsidR="00F24FAF" w:rsidRPr="005E57D2" w:rsidRDefault="00F24FAF" w:rsidP="006B63E0">
      <w:pPr>
        <w:pStyle w:val="BodyText"/>
        <w:jc w:val="both"/>
        <w:rPr>
          <w:rFonts w:ascii="Calibri" w:hAnsi="Calibri"/>
        </w:rPr>
      </w:pPr>
    </w:p>
    <w:p w14:paraId="428DBF42" w14:textId="77777777" w:rsidR="00F24FAF" w:rsidRPr="005E57D2" w:rsidRDefault="00F24FAF" w:rsidP="00B17760">
      <w:pPr>
        <w:pStyle w:val="Style2"/>
      </w:pPr>
      <w:bookmarkStart w:id="85" w:name="_Toc531011168"/>
      <w:r w:rsidRPr="005E57D2">
        <w:t>15.04</w:t>
      </w:r>
      <w:r w:rsidRPr="005E57D2">
        <w:tab/>
        <w:t>BEREAVEMENT LEAVE</w:t>
      </w:r>
      <w:bookmarkEnd w:id="85"/>
    </w:p>
    <w:p w14:paraId="52EF1008"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 xml:space="preserve">A regular employee will be granted three (3) </w:t>
      </w:r>
      <w:r w:rsidR="005415A7" w:rsidRPr="005E57D2">
        <w:rPr>
          <w:rFonts w:ascii="Calibri" w:hAnsi="Calibri"/>
        </w:rPr>
        <w:t xml:space="preserve">consecutive </w:t>
      </w:r>
      <w:r w:rsidRPr="005E57D2">
        <w:rPr>
          <w:rFonts w:ascii="Calibri" w:hAnsi="Calibri"/>
        </w:rPr>
        <w:t>days off without loss of pay in the event of the death of a member of his/her immediate family.</w:t>
      </w:r>
      <w:r w:rsidR="005415A7" w:rsidRPr="005E57D2">
        <w:rPr>
          <w:rFonts w:ascii="Calibri" w:hAnsi="Calibri"/>
        </w:rPr>
        <w:t xml:space="preserve">  Such leave will be taken within fourteen (14) calendar days unless otherwise mutually agreed to.</w:t>
      </w:r>
    </w:p>
    <w:p w14:paraId="3846E091" w14:textId="77777777" w:rsidR="00F24FAF" w:rsidRPr="005E57D2" w:rsidRDefault="00F24FAF" w:rsidP="002675E8">
      <w:pPr>
        <w:pStyle w:val="BodyText"/>
        <w:ind w:left="720"/>
        <w:jc w:val="both"/>
        <w:rPr>
          <w:rFonts w:ascii="Calibri" w:hAnsi="Calibri"/>
        </w:rPr>
      </w:pPr>
      <w:r w:rsidRPr="005E57D2">
        <w:rPr>
          <w:rFonts w:ascii="Calibri" w:hAnsi="Calibri"/>
        </w:rPr>
        <w:t xml:space="preserve"> </w:t>
      </w:r>
    </w:p>
    <w:p w14:paraId="1221F677"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"Immediate family" shall be understood to include the employee's mother, father, legal guardian, son, daughter, sister, brother, spouse, father-in-law or mother-in-law, grandparents, grandchildren, brother-in-law, sister-in-law, step parents and step children.</w:t>
      </w:r>
    </w:p>
    <w:p w14:paraId="3BF8FA43" w14:textId="77777777" w:rsidR="00F24FAF" w:rsidRPr="005E57D2" w:rsidRDefault="00F24FAF" w:rsidP="002675E8">
      <w:pPr>
        <w:pStyle w:val="BodyText"/>
        <w:ind w:left="720"/>
        <w:jc w:val="both"/>
        <w:rPr>
          <w:rFonts w:ascii="Calibri" w:hAnsi="Calibri"/>
        </w:rPr>
      </w:pPr>
    </w:p>
    <w:p w14:paraId="59A5BDAC"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For purposes of this article, "spouse" shall be defined to include common-law spouse with whom the employee has cohabited for a minimum of two (2) years.</w:t>
      </w:r>
    </w:p>
    <w:p w14:paraId="466A4773" w14:textId="77777777" w:rsidR="00D7570A" w:rsidRDefault="00D7570A">
      <w:pPr>
        <w:rPr>
          <w:rFonts w:ascii="Calibri" w:hAnsi="Calibri"/>
        </w:rPr>
      </w:pPr>
      <w:r>
        <w:rPr>
          <w:rFonts w:ascii="Calibri" w:hAnsi="Calibri"/>
        </w:rPr>
        <w:br w:type="page"/>
      </w:r>
    </w:p>
    <w:p w14:paraId="7643EA0E" w14:textId="77777777" w:rsidR="000076FF" w:rsidRPr="005E57D2" w:rsidRDefault="000076FF" w:rsidP="006B63E0">
      <w:pPr>
        <w:pStyle w:val="BodyText"/>
        <w:jc w:val="both"/>
        <w:rPr>
          <w:rFonts w:ascii="Calibri" w:hAnsi="Calibri"/>
        </w:rPr>
      </w:pPr>
    </w:p>
    <w:p w14:paraId="26770EC7" w14:textId="77777777" w:rsidR="00F24FAF" w:rsidRPr="005E57D2" w:rsidRDefault="00F24FAF" w:rsidP="00B17760">
      <w:pPr>
        <w:pStyle w:val="Style2"/>
      </w:pPr>
      <w:bookmarkStart w:id="86" w:name="_Toc531011169"/>
      <w:r w:rsidRPr="005E57D2">
        <w:t>15.05</w:t>
      </w:r>
      <w:r w:rsidRPr="005E57D2">
        <w:tab/>
        <w:t xml:space="preserve">JURY </w:t>
      </w:r>
      <w:smartTag w:uri="urn:schemas-microsoft-com:office:smarttags" w:element="stockticker">
        <w:r w:rsidRPr="005E57D2">
          <w:t>AND</w:t>
        </w:r>
      </w:smartTag>
      <w:r w:rsidRPr="005E57D2">
        <w:t xml:space="preserve"> WITNESS DUTY</w:t>
      </w:r>
      <w:bookmarkEnd w:id="86"/>
    </w:p>
    <w:p w14:paraId="407EAD27" w14:textId="77777777" w:rsidR="00F24FAF" w:rsidRPr="005E57D2" w:rsidRDefault="005415A7"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 xml:space="preserve">Employees who serve on a jury or a witness for the Crown shall be granted leave of absence for this purpose and provided that the employee concerned deposits with the </w:t>
      </w:r>
      <w:r w:rsidR="00F24FAF" w:rsidRPr="00D7570A">
        <w:rPr>
          <w:rFonts w:ascii="Calibri" w:hAnsi="Calibri"/>
        </w:rPr>
        <w:t xml:space="preserve">Employer any </w:t>
      </w:r>
      <w:r w:rsidR="00466C49" w:rsidRPr="00D7570A">
        <w:rPr>
          <w:rFonts w:ascii="Calibri" w:hAnsi="Calibri"/>
        </w:rPr>
        <w:t xml:space="preserve">conduct money, expense payment or other monies </w:t>
      </w:r>
      <w:r w:rsidR="00F24FAF" w:rsidRPr="00D7570A">
        <w:rPr>
          <w:rFonts w:ascii="Calibri" w:hAnsi="Calibri"/>
        </w:rPr>
        <w:t>received</w:t>
      </w:r>
      <w:r w:rsidR="009A247C" w:rsidRPr="00D7570A">
        <w:rPr>
          <w:rFonts w:ascii="Calibri" w:hAnsi="Calibri"/>
        </w:rPr>
        <w:t>,</w:t>
      </w:r>
      <w:r w:rsidR="00F24FAF" w:rsidRPr="00D7570A">
        <w:rPr>
          <w:rFonts w:ascii="Calibri" w:hAnsi="Calibri"/>
        </w:rPr>
        <w:t xml:space="preserve"> an</w:t>
      </w:r>
      <w:r w:rsidR="00F24FAF" w:rsidRPr="005E57D2">
        <w:rPr>
          <w:rFonts w:ascii="Calibri" w:hAnsi="Calibri"/>
        </w:rPr>
        <w:t xml:space="preserve"> employee shall continue to receive his/her full wages for such period of time.</w:t>
      </w:r>
    </w:p>
    <w:p w14:paraId="56C5883C" w14:textId="77777777" w:rsidR="00F24FAF" w:rsidRPr="005E57D2" w:rsidRDefault="00F24FAF" w:rsidP="006B63E0">
      <w:pPr>
        <w:pStyle w:val="BodyText"/>
        <w:jc w:val="both"/>
        <w:rPr>
          <w:rFonts w:ascii="Calibri" w:hAnsi="Calibri"/>
        </w:rPr>
      </w:pPr>
    </w:p>
    <w:p w14:paraId="7308422E" w14:textId="77777777" w:rsidR="00F24FAF" w:rsidRPr="005E57D2" w:rsidRDefault="00F24FAF" w:rsidP="00B17760">
      <w:pPr>
        <w:pStyle w:val="Style2"/>
      </w:pPr>
      <w:bookmarkStart w:id="87" w:name="_Toc531011170"/>
      <w:r w:rsidRPr="005E57D2">
        <w:t>15.06</w:t>
      </w:r>
      <w:r w:rsidRPr="005E57D2">
        <w:tab/>
        <w:t>GENERAL LIMITATION ON LEAVES OF ABSENCE</w:t>
      </w:r>
      <w:bookmarkEnd w:id="87"/>
    </w:p>
    <w:p w14:paraId="1EDFDD7E"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All leaves of absence provided for in this Agreement are leaves without pay, unless it is specifically provided in the appropriate article that the particular leave of absence is to be granted with pay.</w:t>
      </w:r>
    </w:p>
    <w:p w14:paraId="0D40EB24" w14:textId="77777777" w:rsidR="002675E8" w:rsidRPr="005E57D2" w:rsidRDefault="002675E8" w:rsidP="002675E8">
      <w:pPr>
        <w:pStyle w:val="BodyText"/>
        <w:ind w:left="1440" w:hanging="720"/>
        <w:jc w:val="both"/>
        <w:rPr>
          <w:rFonts w:ascii="Calibri" w:hAnsi="Calibri"/>
        </w:rPr>
      </w:pPr>
    </w:p>
    <w:p w14:paraId="0E8978AE"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Leaves of absence other than those specifically provided for in this Agreement may be granted to employees where it is deemed appropriate to do so by the Employer, but the granting of such leaves is within the discretion of the Employer.  The granting of such leaves will be in writing.  Such leaves will not be unreasonably denied.</w:t>
      </w:r>
    </w:p>
    <w:p w14:paraId="4AE77251" w14:textId="77777777" w:rsidR="00F24FAF" w:rsidRPr="005E57D2" w:rsidRDefault="00F24FAF" w:rsidP="006B63E0">
      <w:pPr>
        <w:pStyle w:val="BodyText"/>
        <w:jc w:val="both"/>
        <w:rPr>
          <w:rFonts w:ascii="Calibri" w:hAnsi="Calibri"/>
        </w:rPr>
      </w:pPr>
    </w:p>
    <w:p w14:paraId="2C1975BA" w14:textId="77777777" w:rsidR="00F24FAF" w:rsidRPr="005E57D2" w:rsidRDefault="00F24FAF" w:rsidP="00B17760">
      <w:pPr>
        <w:pStyle w:val="Style2"/>
      </w:pPr>
      <w:bookmarkStart w:id="88" w:name="_Toc531011171"/>
      <w:r w:rsidRPr="005E57D2">
        <w:t>15.07</w:t>
      </w:r>
      <w:r w:rsidRPr="005E57D2">
        <w:tab/>
        <w:t>COMPASSIONATE LEAVE</w:t>
      </w:r>
      <w:bookmarkEnd w:id="88"/>
    </w:p>
    <w:p w14:paraId="67C6346A" w14:textId="77777777" w:rsidR="00F24FAF" w:rsidRPr="005E57D2" w:rsidRDefault="005415A7"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In the case of serious illness in the family and where there is no other caregiver available, the Employer shall grant reasonable leave of absence without pay.</w:t>
      </w:r>
    </w:p>
    <w:p w14:paraId="39D5AA2A" w14:textId="77777777" w:rsidR="00CE1AD1" w:rsidRPr="005E57D2" w:rsidRDefault="00CE1AD1" w:rsidP="006B63E0">
      <w:pPr>
        <w:pStyle w:val="BodyText"/>
        <w:jc w:val="both"/>
        <w:rPr>
          <w:rFonts w:ascii="Calibri" w:hAnsi="Calibri"/>
        </w:rPr>
      </w:pPr>
    </w:p>
    <w:p w14:paraId="54EDD710" w14:textId="77777777" w:rsidR="005415A7" w:rsidRPr="005E57D2" w:rsidRDefault="005415A7" w:rsidP="00B17760">
      <w:pPr>
        <w:pStyle w:val="Style2"/>
      </w:pPr>
      <w:bookmarkStart w:id="89" w:name="_Toc531011172"/>
      <w:r w:rsidRPr="005E57D2">
        <w:t>15.0</w:t>
      </w:r>
      <w:r w:rsidR="00392D22" w:rsidRPr="005E57D2">
        <w:t>8</w:t>
      </w:r>
      <w:r w:rsidRPr="005E57D2">
        <w:tab/>
        <w:t>FAMILY RESPONSIBILITY LEAVE</w:t>
      </w:r>
      <w:bookmarkEnd w:id="89"/>
    </w:p>
    <w:p w14:paraId="4360576E" w14:textId="77777777" w:rsidR="00F24FAF" w:rsidRPr="005E57D2" w:rsidRDefault="005415A7" w:rsidP="006B63E0">
      <w:pPr>
        <w:pStyle w:val="BodyText"/>
        <w:ind w:left="720" w:hanging="720"/>
        <w:jc w:val="both"/>
        <w:rPr>
          <w:rFonts w:ascii="Calibri" w:hAnsi="Calibri"/>
        </w:rPr>
      </w:pPr>
      <w:r w:rsidRPr="005E57D2">
        <w:rPr>
          <w:rFonts w:ascii="Calibri" w:hAnsi="Calibri"/>
        </w:rPr>
        <w:tab/>
        <w:t>The family responsibility leave provisions of the Employment Standards Act of BC as may be amended from time to time are applicable to the employee covered by this Collective Agreement.</w:t>
      </w:r>
    </w:p>
    <w:p w14:paraId="6206EFE6" w14:textId="77777777" w:rsidR="00F24FAF" w:rsidRPr="005E57D2" w:rsidRDefault="00F24FAF" w:rsidP="006B63E0">
      <w:pPr>
        <w:pStyle w:val="BodyText"/>
        <w:jc w:val="both"/>
        <w:rPr>
          <w:rFonts w:ascii="Calibri" w:hAnsi="Calibri"/>
        </w:rPr>
      </w:pPr>
    </w:p>
    <w:p w14:paraId="3F2E3BB2" w14:textId="77777777" w:rsidR="00D563C6" w:rsidRPr="004B3FC1" w:rsidRDefault="00D563C6" w:rsidP="00B17760">
      <w:pPr>
        <w:pStyle w:val="Style2"/>
        <w:rPr>
          <w:lang w:val="en-US"/>
        </w:rPr>
      </w:pPr>
      <w:bookmarkStart w:id="90" w:name="_Toc531011173"/>
      <w:r w:rsidRPr="004B3FC1">
        <w:rPr>
          <w:lang w:val="en-US"/>
        </w:rPr>
        <w:t>1</w:t>
      </w:r>
      <w:r>
        <w:rPr>
          <w:lang w:val="en-US"/>
        </w:rPr>
        <w:t>5.09</w:t>
      </w:r>
      <w:r>
        <w:rPr>
          <w:lang w:val="en-US"/>
        </w:rPr>
        <w:tab/>
      </w:r>
      <w:r w:rsidRPr="004B3FC1">
        <w:rPr>
          <w:lang w:val="en-US"/>
        </w:rPr>
        <w:t xml:space="preserve">SENIORITY LOST </w:t>
      </w:r>
      <w:r>
        <w:rPr>
          <w:lang w:val="en-US"/>
        </w:rPr>
        <w:t xml:space="preserve"> -  </w:t>
      </w:r>
      <w:r w:rsidRPr="004B3FC1">
        <w:rPr>
          <w:lang w:val="en-US"/>
        </w:rPr>
        <w:t>NEW ARTICLE</w:t>
      </w:r>
      <w:bookmarkEnd w:id="90"/>
    </w:p>
    <w:p w14:paraId="6BB50024" w14:textId="77777777" w:rsidR="00D563C6" w:rsidRPr="009B0F30" w:rsidRDefault="00D563C6" w:rsidP="009B0F30">
      <w:pPr>
        <w:ind w:left="720"/>
        <w:jc w:val="both"/>
        <w:rPr>
          <w:rFonts w:ascii="Calibri" w:hAnsi="Calibri"/>
          <w:lang w:val="en-US"/>
        </w:rPr>
      </w:pPr>
      <w:r w:rsidRPr="009B0F30">
        <w:rPr>
          <w:rFonts w:ascii="Calibri" w:hAnsi="Calibri"/>
          <w:lang w:val="en-US"/>
        </w:rPr>
        <w:t>An employee shall lose all seniority and his/her employment shall be deemed to be terminated when an employee:</w:t>
      </w:r>
    </w:p>
    <w:p w14:paraId="19D3552C" w14:textId="77777777" w:rsidR="00D563C6" w:rsidRPr="009B0F30" w:rsidRDefault="00D563C6" w:rsidP="009B0F30">
      <w:pPr>
        <w:ind w:left="720"/>
        <w:jc w:val="both"/>
        <w:rPr>
          <w:rFonts w:ascii="Calibri" w:hAnsi="Calibri"/>
          <w:lang w:val="en-US"/>
        </w:rPr>
      </w:pPr>
    </w:p>
    <w:p w14:paraId="5B7748A2" w14:textId="77777777" w:rsidR="00D563C6" w:rsidRPr="009B0F30" w:rsidRDefault="00D563C6" w:rsidP="009B0F30">
      <w:pPr>
        <w:pStyle w:val="ListParagraph"/>
        <w:numPr>
          <w:ilvl w:val="0"/>
          <w:numId w:val="39"/>
        </w:numPr>
        <w:ind w:left="1440"/>
        <w:jc w:val="both"/>
        <w:rPr>
          <w:sz w:val="24"/>
          <w:szCs w:val="24"/>
          <w:lang w:val="en-US"/>
        </w:rPr>
      </w:pPr>
      <w:r w:rsidRPr="009B0F30">
        <w:rPr>
          <w:sz w:val="24"/>
          <w:szCs w:val="24"/>
          <w:lang w:val="en-US"/>
        </w:rPr>
        <w:t>uses a leave of absence for a reason other than that for which the leave was granted; or</w:t>
      </w:r>
    </w:p>
    <w:p w14:paraId="0A2A4BEB" w14:textId="77777777" w:rsidR="00D563C6" w:rsidRPr="009B0F30" w:rsidRDefault="00D563C6" w:rsidP="009B0F30">
      <w:pPr>
        <w:pStyle w:val="ListParagraph"/>
        <w:ind w:left="0"/>
        <w:jc w:val="both"/>
        <w:rPr>
          <w:sz w:val="24"/>
          <w:szCs w:val="24"/>
          <w:lang w:val="en-US"/>
        </w:rPr>
      </w:pPr>
    </w:p>
    <w:p w14:paraId="13AF1A6A" w14:textId="77777777" w:rsidR="00D563C6" w:rsidRPr="009B0F30" w:rsidRDefault="00D563C6" w:rsidP="009B0F30">
      <w:pPr>
        <w:pStyle w:val="ListParagraph"/>
        <w:numPr>
          <w:ilvl w:val="0"/>
          <w:numId w:val="39"/>
        </w:numPr>
        <w:ind w:left="1440"/>
        <w:jc w:val="both"/>
        <w:rPr>
          <w:sz w:val="24"/>
          <w:szCs w:val="24"/>
          <w:lang w:val="en-US"/>
        </w:rPr>
      </w:pPr>
      <w:r w:rsidRPr="009B0F30">
        <w:rPr>
          <w:sz w:val="24"/>
          <w:szCs w:val="24"/>
          <w:lang w:val="en-US"/>
        </w:rPr>
        <w:t>accepts gainful employment while on an authorized leave of absence, without first obtaining the consent of the Employer in writing.</w:t>
      </w:r>
    </w:p>
    <w:p w14:paraId="3F951625" w14:textId="77777777" w:rsidR="00C84E89" w:rsidRDefault="00C84E89">
      <w:pPr>
        <w:rPr>
          <w:rFonts w:ascii="Calibri" w:hAnsi="Calibri"/>
        </w:rPr>
      </w:pPr>
      <w:r>
        <w:rPr>
          <w:rFonts w:ascii="Calibri" w:hAnsi="Calibri"/>
        </w:rPr>
        <w:br w:type="page"/>
      </w:r>
    </w:p>
    <w:p w14:paraId="557F67C6" w14:textId="77777777" w:rsidR="00F24FAF" w:rsidRPr="009B0F30" w:rsidRDefault="00F24FAF" w:rsidP="009B0F30">
      <w:pPr>
        <w:pStyle w:val="BodyText"/>
        <w:jc w:val="both"/>
        <w:rPr>
          <w:rFonts w:ascii="Calibri" w:hAnsi="Calibri"/>
        </w:rPr>
      </w:pPr>
    </w:p>
    <w:p w14:paraId="13BD0B12" w14:textId="77777777" w:rsidR="00F24FAF" w:rsidRPr="005E57D2" w:rsidRDefault="00F24FAF" w:rsidP="007E79D6">
      <w:pPr>
        <w:pStyle w:val="Style1"/>
      </w:pPr>
      <w:bookmarkStart w:id="91" w:name="_Toc531011174"/>
      <w:r w:rsidRPr="005E57D2">
        <w:t>ARTICLE 16</w:t>
      </w:r>
      <w:r w:rsidR="005415A7" w:rsidRPr="005E57D2">
        <w:t xml:space="preserve"> - </w:t>
      </w:r>
      <w:r w:rsidRPr="005E57D2">
        <w:t>MISCELLANEOUS EMPLOYEE ENTITLEMENTS</w:t>
      </w:r>
      <w:bookmarkEnd w:id="91"/>
    </w:p>
    <w:p w14:paraId="565E79D8" w14:textId="77777777" w:rsidR="00F24FAF" w:rsidRPr="005E57D2" w:rsidRDefault="00F24FAF" w:rsidP="007E79D6">
      <w:pPr>
        <w:pStyle w:val="Style2"/>
      </w:pPr>
      <w:bookmarkStart w:id="92" w:name="_Toc531011175"/>
      <w:r w:rsidRPr="005E57D2">
        <w:t>16.0</w:t>
      </w:r>
      <w:r w:rsidR="00B91AA1" w:rsidRPr="005E57D2">
        <w:t>1</w:t>
      </w:r>
      <w:r w:rsidRPr="005E57D2">
        <w:tab/>
        <w:t>EMPLOYEE ATTENDANCE AT STAFF MEETINGS</w:t>
      </w:r>
      <w:bookmarkEnd w:id="92"/>
    </w:p>
    <w:p w14:paraId="0175382D"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Where an employee is directed by the Employer to attend a staff meeting during his/her regular working hours, the employee shall be compensated at his/her regular hourly rate for the time spent in such attendance.</w:t>
      </w:r>
    </w:p>
    <w:p w14:paraId="08F8CE9F" w14:textId="77777777" w:rsidR="005415A7" w:rsidRPr="005E57D2" w:rsidRDefault="005415A7" w:rsidP="002675E8">
      <w:pPr>
        <w:pStyle w:val="BodyText"/>
        <w:ind w:left="1440" w:hanging="720"/>
        <w:jc w:val="both"/>
        <w:rPr>
          <w:rFonts w:ascii="Calibri" w:hAnsi="Calibri"/>
        </w:rPr>
      </w:pPr>
    </w:p>
    <w:p w14:paraId="4C1B6D0C"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An employee who is directed to attend a staff meeting is not entitled to claim overtime pay for such attendance, unless the time spent in the meeting results in the employee working more than eight (8) hours in a day, or more than forty (40) hours in a week.</w:t>
      </w:r>
    </w:p>
    <w:p w14:paraId="53334F0B" w14:textId="77777777" w:rsidR="00F24FAF" w:rsidRPr="005E57D2" w:rsidRDefault="00F24FAF" w:rsidP="002675E8">
      <w:pPr>
        <w:pStyle w:val="BodyText"/>
        <w:ind w:left="720"/>
        <w:jc w:val="both"/>
        <w:rPr>
          <w:rFonts w:ascii="Calibri" w:hAnsi="Calibri"/>
        </w:rPr>
      </w:pPr>
    </w:p>
    <w:p w14:paraId="726C4DE2"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Where the attendance of an employee at a staff meeting is voluntary, in response to an invitation and not a direction of the Employer, the Employer is not obligated to compensate the employee for the time spent in such attendance.</w:t>
      </w:r>
    </w:p>
    <w:p w14:paraId="3FF4BEBA" w14:textId="77777777" w:rsidR="00F24FAF" w:rsidRPr="005E57D2" w:rsidRDefault="00F24FAF" w:rsidP="002675E8">
      <w:pPr>
        <w:pStyle w:val="BodyText"/>
        <w:ind w:left="720"/>
        <w:jc w:val="both"/>
        <w:rPr>
          <w:rFonts w:ascii="Calibri" w:hAnsi="Calibri"/>
        </w:rPr>
      </w:pPr>
    </w:p>
    <w:p w14:paraId="2B45C781" w14:textId="77777777" w:rsidR="00F24FAF" w:rsidRPr="005E57D2" w:rsidRDefault="00F24FAF" w:rsidP="002675E8">
      <w:pPr>
        <w:pStyle w:val="BodyText"/>
        <w:ind w:left="1440" w:hanging="720"/>
        <w:jc w:val="both"/>
        <w:rPr>
          <w:rFonts w:ascii="Calibri" w:hAnsi="Calibri"/>
        </w:rPr>
      </w:pPr>
      <w:r w:rsidRPr="005E57D2">
        <w:rPr>
          <w:rFonts w:ascii="Calibri" w:hAnsi="Calibri"/>
        </w:rPr>
        <w:t>(d)</w:t>
      </w:r>
      <w:r w:rsidRPr="005E57D2">
        <w:rPr>
          <w:rFonts w:ascii="Calibri" w:hAnsi="Calibri"/>
        </w:rPr>
        <w:tab/>
        <w:t>Where an employee is directed by the Employer to attend a staff meeting during his/her regular days off, the employee shall be compensated at his/her regular hourly rate for the time spent in such meeting.</w:t>
      </w:r>
    </w:p>
    <w:p w14:paraId="2F0362DA" w14:textId="77777777" w:rsidR="005F134E" w:rsidRPr="005E57D2" w:rsidRDefault="005F134E" w:rsidP="006B63E0">
      <w:pPr>
        <w:pStyle w:val="BodyText"/>
        <w:ind w:left="720" w:hanging="720"/>
        <w:jc w:val="both"/>
        <w:rPr>
          <w:rFonts w:ascii="Calibri" w:hAnsi="Calibri"/>
        </w:rPr>
      </w:pPr>
    </w:p>
    <w:p w14:paraId="2FF40782" w14:textId="77777777" w:rsidR="00F24FAF" w:rsidRPr="005E57D2" w:rsidRDefault="00B91AA1" w:rsidP="007E79D6">
      <w:pPr>
        <w:pStyle w:val="Style2"/>
      </w:pPr>
      <w:bookmarkStart w:id="93" w:name="_Toc531011176"/>
      <w:r w:rsidRPr="005E57D2">
        <w:t>16.02</w:t>
      </w:r>
      <w:r w:rsidR="00F24FAF" w:rsidRPr="005E57D2">
        <w:tab/>
        <w:t xml:space="preserve">EMPLOYEES RETURNING TO </w:t>
      </w:r>
      <w:smartTag w:uri="urn:schemas-microsoft-com:office:smarttags" w:element="stockticker">
        <w:r w:rsidR="00F24FAF" w:rsidRPr="005E57D2">
          <w:t>WORK</w:t>
        </w:r>
      </w:smartTag>
      <w:r w:rsidR="00F24FAF" w:rsidRPr="005E57D2">
        <w:t xml:space="preserve"> AFTER ILLNESS OR INJURY</w:t>
      </w:r>
      <w:bookmarkEnd w:id="93"/>
    </w:p>
    <w:p w14:paraId="3FD0D68D"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In cases where an employee is returning to work following an absence due to illness or injury, including absences covered by the Workers' Compensation benefits, the employee is entitled to reinstatement in his/her former position within twenty-four (24) hours, with all rights and conditions which he/she formerly enjoyed, according to the terms of the Agreement which is in effect at the time of his/her return, subject to the further conditions which follow.</w:t>
      </w:r>
    </w:p>
    <w:p w14:paraId="49C3AE46" w14:textId="77777777" w:rsidR="00F24FAF" w:rsidRPr="005E57D2" w:rsidRDefault="00F24FAF" w:rsidP="002675E8">
      <w:pPr>
        <w:pStyle w:val="BodyText"/>
        <w:ind w:left="720"/>
        <w:jc w:val="both"/>
        <w:rPr>
          <w:rFonts w:ascii="Calibri" w:hAnsi="Calibri"/>
        </w:rPr>
      </w:pPr>
    </w:p>
    <w:p w14:paraId="73017F1B"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Prior to reinstating the employee, the Employer is entitled to require documentation from a physician or from the Workers' Compensation Board, certifying that the employee is physically able to resume the performance of the duties if such employee has been absent for a period of two (2) weeks or greater.</w:t>
      </w:r>
    </w:p>
    <w:p w14:paraId="1B761A2F" w14:textId="77777777" w:rsidR="00F24FAF" w:rsidRPr="005E57D2" w:rsidRDefault="00F24FAF" w:rsidP="002675E8">
      <w:pPr>
        <w:pStyle w:val="BodyText"/>
        <w:ind w:left="720"/>
        <w:jc w:val="both"/>
        <w:rPr>
          <w:rFonts w:ascii="Calibri" w:hAnsi="Calibri"/>
        </w:rPr>
      </w:pPr>
      <w:r w:rsidRPr="005E57D2">
        <w:rPr>
          <w:rFonts w:ascii="Calibri" w:hAnsi="Calibri"/>
        </w:rPr>
        <w:t xml:space="preserve"> </w:t>
      </w:r>
    </w:p>
    <w:p w14:paraId="1CD73BCB"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In cases involving prolonged absence where it has been necessary for the Employer to make adjustments in the work schedules of other employees in order to cover the absence, that Employer shall have a maximum of seventy-two (72) hours in which to adjust the work schedule to accommodate the returning employee.</w:t>
      </w:r>
    </w:p>
    <w:p w14:paraId="081D8F80" w14:textId="77777777" w:rsidR="00F24FAF" w:rsidRPr="005E57D2" w:rsidRDefault="00F24FAF" w:rsidP="006B63E0">
      <w:pPr>
        <w:pStyle w:val="BodyText"/>
        <w:jc w:val="both"/>
        <w:rPr>
          <w:rFonts w:ascii="Calibri" w:hAnsi="Calibri"/>
        </w:rPr>
      </w:pPr>
    </w:p>
    <w:p w14:paraId="7116D02D" w14:textId="77777777" w:rsidR="00F24FAF" w:rsidRPr="005E57D2" w:rsidRDefault="00B91AA1" w:rsidP="007E79D6">
      <w:pPr>
        <w:pStyle w:val="Style2"/>
      </w:pPr>
      <w:bookmarkStart w:id="94" w:name="_Toc531011177"/>
      <w:r w:rsidRPr="005E57D2">
        <w:t>16.03</w:t>
      </w:r>
      <w:r w:rsidR="00F24FAF" w:rsidRPr="005E57D2">
        <w:tab/>
        <w:t>NO INDIVIDUAL CONTRACTS OR AGREEMENTS</w:t>
      </w:r>
      <w:bookmarkEnd w:id="94"/>
    </w:p>
    <w:p w14:paraId="133D54C6" w14:textId="77777777" w:rsidR="00F24FAF" w:rsidRPr="005E57D2" w:rsidRDefault="00F24FAF" w:rsidP="002675E8">
      <w:pPr>
        <w:pStyle w:val="BodyText"/>
        <w:ind w:left="1440" w:hanging="720"/>
        <w:jc w:val="both"/>
        <w:rPr>
          <w:rFonts w:ascii="Calibri" w:hAnsi="Calibri"/>
        </w:rPr>
      </w:pPr>
      <w:r w:rsidRPr="005E57D2">
        <w:rPr>
          <w:rFonts w:ascii="Calibri" w:hAnsi="Calibri"/>
        </w:rPr>
        <w:lastRenderedPageBreak/>
        <w:t>(a)</w:t>
      </w:r>
      <w:r w:rsidRPr="005E57D2">
        <w:rPr>
          <w:rFonts w:ascii="Calibri" w:hAnsi="Calibri"/>
        </w:rPr>
        <w:tab/>
        <w:t>No employee shall be compelled to or allowed to enter into any individual contract or agreement with his/her Employer concerning the conditions of employment varying the conditions of employment contained herein.</w:t>
      </w:r>
    </w:p>
    <w:p w14:paraId="32E9DE50" w14:textId="77777777" w:rsidR="00F24FAF" w:rsidRPr="005E57D2" w:rsidRDefault="00F24FAF" w:rsidP="002675E8">
      <w:pPr>
        <w:pStyle w:val="BodyText"/>
        <w:ind w:left="720"/>
        <w:jc w:val="both"/>
        <w:rPr>
          <w:rFonts w:ascii="Calibri" w:hAnsi="Calibri"/>
        </w:rPr>
      </w:pPr>
    </w:p>
    <w:p w14:paraId="5102673F"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No employee shall be asked to make a written or verbal agreement with the Employer covering hours of work, wages or conditions during the term of this Agreement.</w:t>
      </w:r>
    </w:p>
    <w:p w14:paraId="643FC0F7" w14:textId="77777777" w:rsidR="00F24FAF" w:rsidRPr="005E57D2" w:rsidRDefault="00F24FAF" w:rsidP="006B63E0">
      <w:pPr>
        <w:pStyle w:val="BodyText"/>
        <w:jc w:val="both"/>
        <w:rPr>
          <w:rFonts w:ascii="Calibri" w:hAnsi="Calibri"/>
        </w:rPr>
      </w:pPr>
    </w:p>
    <w:p w14:paraId="7CDA9ED7" w14:textId="77777777" w:rsidR="00F24FAF" w:rsidRPr="005E57D2" w:rsidRDefault="00B91AA1" w:rsidP="007E79D6">
      <w:pPr>
        <w:pStyle w:val="Style2"/>
      </w:pPr>
      <w:bookmarkStart w:id="95" w:name="_Toc531011178"/>
      <w:r w:rsidRPr="005E57D2">
        <w:t>16.04</w:t>
      </w:r>
      <w:r w:rsidR="00F24FAF" w:rsidRPr="005E57D2">
        <w:tab/>
        <w:t>PERSONAL EFFECTS</w:t>
      </w:r>
      <w:bookmarkEnd w:id="95"/>
    </w:p>
    <w:p w14:paraId="6A0C9983" w14:textId="77777777" w:rsidR="00F24FAF" w:rsidRPr="005E57D2" w:rsidRDefault="005415A7"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The Employer agrees to provide adequate lock-up facilities for employees' personal effects, namely purses and/or wallets.</w:t>
      </w:r>
    </w:p>
    <w:p w14:paraId="006A16BA" w14:textId="77777777" w:rsidR="00F24FAF" w:rsidRPr="005E57D2" w:rsidRDefault="00F24FAF" w:rsidP="006B63E0">
      <w:pPr>
        <w:pStyle w:val="BodyText"/>
        <w:jc w:val="both"/>
        <w:rPr>
          <w:rFonts w:ascii="Calibri" w:hAnsi="Calibri"/>
        </w:rPr>
      </w:pPr>
    </w:p>
    <w:p w14:paraId="00F692C6" w14:textId="77777777" w:rsidR="00F24FAF" w:rsidRPr="005E57D2" w:rsidRDefault="00B91AA1" w:rsidP="007E79D6">
      <w:pPr>
        <w:pStyle w:val="Style2"/>
      </w:pPr>
      <w:bookmarkStart w:id="96" w:name="_Toc531011179"/>
      <w:r w:rsidRPr="005E57D2">
        <w:t>16.05</w:t>
      </w:r>
      <w:r w:rsidR="00F24FAF" w:rsidRPr="005E57D2">
        <w:tab/>
        <w:t>SEVERANCE ALLOWANCE</w:t>
      </w:r>
      <w:bookmarkEnd w:id="96"/>
    </w:p>
    <w:p w14:paraId="0E696810" w14:textId="77777777" w:rsidR="00F24FAF" w:rsidRPr="005E57D2" w:rsidRDefault="005415A7" w:rsidP="006B63E0">
      <w:pPr>
        <w:pStyle w:val="BodyText"/>
        <w:ind w:left="720" w:hanging="720"/>
        <w:jc w:val="both"/>
        <w:rPr>
          <w:rFonts w:ascii="Calibri" w:hAnsi="Calibri"/>
        </w:rPr>
      </w:pPr>
      <w:r w:rsidRPr="005E57D2">
        <w:rPr>
          <w:rFonts w:ascii="Calibri" w:hAnsi="Calibri"/>
        </w:rPr>
        <w:tab/>
        <w:t>All employees, upon termination, shall receive twelve (12) hours’ pay for each year of continuous service in the establishment.  Employees who qualify under this clause must be employed and work a minimum of one thousand, eight hundred and twenty (1,820) hours per year to qualify for twelve (12) hours pay.</w:t>
      </w:r>
    </w:p>
    <w:p w14:paraId="7CC9DA47" w14:textId="77777777" w:rsidR="005415A7" w:rsidRPr="005E57D2" w:rsidRDefault="005415A7" w:rsidP="006B63E0">
      <w:pPr>
        <w:pStyle w:val="BodyText"/>
        <w:ind w:left="720" w:hanging="720"/>
        <w:jc w:val="both"/>
        <w:rPr>
          <w:rFonts w:ascii="Calibri" w:hAnsi="Calibri"/>
        </w:rPr>
      </w:pPr>
    </w:p>
    <w:p w14:paraId="66C7CAA4" w14:textId="77777777" w:rsidR="005415A7" w:rsidRPr="005E57D2" w:rsidRDefault="005415A7" w:rsidP="006B63E0">
      <w:pPr>
        <w:pStyle w:val="BodyText"/>
        <w:ind w:left="720" w:hanging="720"/>
        <w:jc w:val="both"/>
        <w:rPr>
          <w:rFonts w:ascii="Calibri" w:hAnsi="Calibri"/>
        </w:rPr>
      </w:pPr>
      <w:r w:rsidRPr="005E57D2">
        <w:rPr>
          <w:rFonts w:ascii="Calibri" w:hAnsi="Calibri"/>
        </w:rPr>
        <w:tab/>
        <w:t>Employees working less hours will receive pro-rata severance pay for the year based on the actual hours worked as a percentage of one thousand, eight hundred and twenty (1,820) hours, e.g. a person working nine hundred and ten (910) hours will receive six (6) hours pay.</w:t>
      </w:r>
    </w:p>
    <w:p w14:paraId="19B5ECF1" w14:textId="77777777" w:rsidR="005415A7" w:rsidRPr="005E57D2" w:rsidRDefault="005415A7" w:rsidP="006B63E0">
      <w:pPr>
        <w:pStyle w:val="BodyText"/>
        <w:ind w:left="720" w:hanging="720"/>
        <w:jc w:val="both"/>
        <w:rPr>
          <w:rFonts w:ascii="Calibri" w:hAnsi="Calibri"/>
        </w:rPr>
      </w:pPr>
    </w:p>
    <w:p w14:paraId="734F9A96" w14:textId="77777777" w:rsidR="005415A7" w:rsidRPr="009B0F30" w:rsidRDefault="005415A7" w:rsidP="006B63E0">
      <w:pPr>
        <w:pStyle w:val="BodyText"/>
        <w:ind w:left="720" w:hanging="720"/>
        <w:jc w:val="both"/>
        <w:rPr>
          <w:rFonts w:ascii="Calibri" w:hAnsi="Calibri"/>
        </w:rPr>
      </w:pPr>
      <w:r w:rsidRPr="005E57D2">
        <w:rPr>
          <w:rFonts w:ascii="Calibri" w:hAnsi="Calibri"/>
        </w:rPr>
        <w:tab/>
        <w:t xml:space="preserve">Regular hours not worked as a result of a bona fide sickness or accident will be credited to the hours worked.  This clause does not apply to employees terminated for </w:t>
      </w:r>
      <w:r w:rsidR="00D563C6" w:rsidRPr="009B0F30">
        <w:rPr>
          <w:rFonts w:ascii="Calibri" w:hAnsi="Calibri"/>
        </w:rPr>
        <w:t>just and reasonable cause</w:t>
      </w:r>
      <w:r w:rsidRPr="009B0F30">
        <w:rPr>
          <w:rFonts w:ascii="Calibri" w:hAnsi="Calibri"/>
        </w:rPr>
        <w:t>.</w:t>
      </w:r>
    </w:p>
    <w:p w14:paraId="4FEA5FCE" w14:textId="77777777" w:rsidR="00F24FAF" w:rsidRPr="005E57D2" w:rsidRDefault="00F24FAF" w:rsidP="006B63E0">
      <w:pPr>
        <w:pStyle w:val="BodyText"/>
        <w:jc w:val="both"/>
        <w:rPr>
          <w:rFonts w:ascii="Calibri" w:hAnsi="Calibri"/>
        </w:rPr>
      </w:pPr>
    </w:p>
    <w:p w14:paraId="6D6A50A7" w14:textId="77777777" w:rsidR="00F24FAF" w:rsidRPr="005E57D2" w:rsidRDefault="00B91AA1" w:rsidP="007E79D6">
      <w:pPr>
        <w:pStyle w:val="Style2"/>
      </w:pPr>
      <w:bookmarkStart w:id="97" w:name="_Toc531011180"/>
      <w:r w:rsidRPr="005E57D2">
        <w:t>16.06</w:t>
      </w:r>
      <w:r w:rsidR="00F24FAF" w:rsidRPr="005E57D2">
        <w:tab/>
        <w:t>LIMITATION ON EMPLOYEE ENTITLEMENTS</w:t>
      </w:r>
      <w:bookmarkEnd w:id="97"/>
    </w:p>
    <w:p w14:paraId="22A5094F" w14:textId="77777777" w:rsidR="00F24FAF" w:rsidRPr="005E57D2" w:rsidRDefault="005415A7"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Employees who are not actively employed are only entitled to continue to receive such rights, entitlements, benefits, as are specifically given to them by the express terms and conditions of this Agreement, or by applicable legislation.</w:t>
      </w:r>
    </w:p>
    <w:p w14:paraId="3062F23E" w14:textId="77777777" w:rsidR="000076FF" w:rsidRPr="005E57D2" w:rsidRDefault="000076FF" w:rsidP="006B63E0">
      <w:pPr>
        <w:pStyle w:val="BodyText"/>
        <w:jc w:val="both"/>
        <w:rPr>
          <w:rFonts w:ascii="Calibri" w:hAnsi="Calibri"/>
        </w:rPr>
      </w:pPr>
    </w:p>
    <w:p w14:paraId="5EF4067E" w14:textId="77777777" w:rsidR="00F24FAF" w:rsidRPr="005E57D2" w:rsidRDefault="00B91AA1" w:rsidP="007E79D6">
      <w:pPr>
        <w:pStyle w:val="Style2"/>
      </w:pPr>
      <w:bookmarkStart w:id="98" w:name="_Toc531011181"/>
      <w:r w:rsidRPr="005E57D2">
        <w:t>16.07</w:t>
      </w:r>
      <w:r w:rsidR="00F24FAF" w:rsidRPr="005E57D2">
        <w:tab/>
        <w:t>PRINTING OF COLLECTIVE AGREEMENT</w:t>
      </w:r>
      <w:bookmarkEnd w:id="98"/>
    </w:p>
    <w:p w14:paraId="52AA0509" w14:textId="77777777" w:rsidR="00F24FAF" w:rsidRPr="005E57D2" w:rsidRDefault="005415A7"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 xml:space="preserve">The </w:t>
      </w:r>
      <w:r w:rsidR="00B91AA1" w:rsidRPr="005E57D2">
        <w:rPr>
          <w:rFonts w:ascii="Calibri" w:hAnsi="Calibri"/>
        </w:rPr>
        <w:t xml:space="preserve">Union </w:t>
      </w:r>
      <w:r w:rsidR="00F24FAF" w:rsidRPr="005E57D2">
        <w:rPr>
          <w:rFonts w:ascii="Calibri" w:hAnsi="Calibri"/>
        </w:rPr>
        <w:t>agrees to pay the cost of printing the Collective Agreement.</w:t>
      </w:r>
    </w:p>
    <w:p w14:paraId="5F900E5F" w14:textId="77777777" w:rsidR="00CE1AD1" w:rsidRPr="005E57D2" w:rsidRDefault="00CE1AD1" w:rsidP="006B63E0">
      <w:pPr>
        <w:pStyle w:val="BodyText"/>
        <w:jc w:val="both"/>
        <w:rPr>
          <w:rFonts w:ascii="Calibri" w:hAnsi="Calibri"/>
        </w:rPr>
      </w:pPr>
    </w:p>
    <w:p w14:paraId="34844621" w14:textId="77777777" w:rsidR="00F24FAF" w:rsidRPr="005E57D2" w:rsidRDefault="00B91AA1" w:rsidP="007E79D6">
      <w:pPr>
        <w:pStyle w:val="Style2"/>
      </w:pPr>
      <w:bookmarkStart w:id="99" w:name="_Toc531011182"/>
      <w:r w:rsidRPr="005E57D2">
        <w:t>16.08</w:t>
      </w:r>
      <w:r w:rsidR="00F24FAF" w:rsidRPr="005E57D2">
        <w:tab/>
        <w:t>LOST TIME OF NEGOTIATING COMMITTEE</w:t>
      </w:r>
      <w:bookmarkEnd w:id="99"/>
    </w:p>
    <w:p w14:paraId="51831DE1" w14:textId="77777777" w:rsidR="00F24FAF" w:rsidRPr="005E57D2" w:rsidRDefault="005415A7"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The Employer agrees to pay the lost time for the Union Negotiating Committee.  Meetings are to be scheduled on committee working days.</w:t>
      </w:r>
    </w:p>
    <w:p w14:paraId="2E1E1BED" w14:textId="77777777" w:rsidR="00AE3C9E" w:rsidRPr="005E57D2" w:rsidRDefault="00AE3C9E" w:rsidP="006B63E0">
      <w:pPr>
        <w:pStyle w:val="BodyText"/>
        <w:ind w:left="720" w:hanging="720"/>
        <w:jc w:val="both"/>
        <w:rPr>
          <w:rFonts w:ascii="Calibri" w:hAnsi="Calibri"/>
        </w:rPr>
      </w:pPr>
    </w:p>
    <w:p w14:paraId="54222F1C" w14:textId="77777777" w:rsidR="005415A7" w:rsidRPr="005E57D2" w:rsidRDefault="00B91AA1" w:rsidP="007E79D6">
      <w:pPr>
        <w:pStyle w:val="Style2"/>
      </w:pPr>
      <w:bookmarkStart w:id="100" w:name="_Toc531011183"/>
      <w:r w:rsidRPr="005E57D2">
        <w:t>16.09</w:t>
      </w:r>
      <w:r w:rsidR="005415A7" w:rsidRPr="005E57D2">
        <w:tab/>
        <w:t xml:space="preserve">MEETING </w:t>
      </w:r>
      <w:smartTag w:uri="urn:schemas-microsoft-com:office:smarttags" w:element="stockticker">
        <w:r w:rsidR="005415A7" w:rsidRPr="005E57D2">
          <w:t>ROOM</w:t>
        </w:r>
      </w:smartTag>
      <w:bookmarkEnd w:id="100"/>
    </w:p>
    <w:p w14:paraId="3E76211C" w14:textId="77777777" w:rsidR="00F24FAF" w:rsidRPr="009B0F30" w:rsidRDefault="005415A7" w:rsidP="006B63E0">
      <w:pPr>
        <w:pStyle w:val="BodyText"/>
        <w:ind w:left="720" w:hanging="720"/>
        <w:jc w:val="both"/>
        <w:rPr>
          <w:rFonts w:ascii="Calibri" w:hAnsi="Calibri"/>
        </w:rPr>
      </w:pPr>
      <w:r w:rsidRPr="005E57D2">
        <w:rPr>
          <w:rFonts w:ascii="Calibri" w:hAnsi="Calibri"/>
        </w:rPr>
        <w:lastRenderedPageBreak/>
        <w:tab/>
        <w:t>The Employer agrees to provide, based on availability, twice a calendar year, a meeting room free of charge to the Union for the purpose of meeting with bargaining unit members</w:t>
      </w:r>
      <w:r w:rsidRPr="009B0F30">
        <w:rPr>
          <w:rFonts w:ascii="Calibri" w:hAnsi="Calibri"/>
        </w:rPr>
        <w:t xml:space="preserve">. </w:t>
      </w:r>
      <w:r w:rsidR="00D563C6" w:rsidRPr="009B0F30">
        <w:rPr>
          <w:rFonts w:ascii="Calibri" w:hAnsi="Calibri"/>
        </w:rPr>
        <w:t xml:space="preserve"> </w:t>
      </w:r>
      <w:r w:rsidR="00D563C6" w:rsidRPr="009B0F30">
        <w:rPr>
          <w:rFonts w:ascii="Calibri" w:hAnsi="Calibri"/>
          <w:lang w:val="en-US"/>
        </w:rPr>
        <w:t>Any such meetings shall be unpaid and such meetings will be scheduled to not affect the operations of the Employer.</w:t>
      </w:r>
    </w:p>
    <w:p w14:paraId="54E10424" w14:textId="77777777" w:rsidR="00B846AE" w:rsidRPr="005E57D2" w:rsidRDefault="00B846AE" w:rsidP="006B63E0">
      <w:pPr>
        <w:pStyle w:val="BodyText"/>
        <w:ind w:left="720" w:hanging="720"/>
        <w:jc w:val="both"/>
        <w:rPr>
          <w:rFonts w:ascii="Calibri" w:hAnsi="Calibri"/>
        </w:rPr>
      </w:pPr>
    </w:p>
    <w:p w14:paraId="5768B22B" w14:textId="77777777" w:rsidR="00666053" w:rsidRPr="005E57D2" w:rsidRDefault="00B91AA1" w:rsidP="007E79D6">
      <w:pPr>
        <w:pStyle w:val="Style2"/>
      </w:pPr>
      <w:bookmarkStart w:id="101" w:name="_Toc531011184"/>
      <w:r w:rsidRPr="005E57D2">
        <w:t>16.10</w:t>
      </w:r>
      <w:r w:rsidR="00666053" w:rsidRPr="005E57D2">
        <w:tab/>
        <w:t>PROTECTED WORKING CONDITIONS</w:t>
      </w:r>
      <w:bookmarkEnd w:id="101"/>
    </w:p>
    <w:p w14:paraId="6687F456" w14:textId="77777777" w:rsidR="00666053" w:rsidRPr="005E57D2" w:rsidRDefault="00666053" w:rsidP="006B63E0">
      <w:pPr>
        <w:pStyle w:val="BodyText"/>
        <w:ind w:left="720" w:hanging="720"/>
        <w:jc w:val="both"/>
        <w:rPr>
          <w:rFonts w:ascii="Calibri" w:hAnsi="Calibri"/>
        </w:rPr>
      </w:pPr>
      <w:r w:rsidRPr="005E57D2">
        <w:rPr>
          <w:rFonts w:ascii="Calibri" w:hAnsi="Calibri"/>
        </w:rPr>
        <w:tab/>
        <w:t>The Employer agrees that the following amenities th</w:t>
      </w:r>
      <w:r w:rsidR="004D2FC3" w:rsidRPr="005E57D2">
        <w:rPr>
          <w:rFonts w:ascii="Calibri" w:hAnsi="Calibri"/>
        </w:rPr>
        <w:t>e e</w:t>
      </w:r>
      <w:r w:rsidRPr="005E57D2">
        <w:rPr>
          <w:rFonts w:ascii="Calibri" w:hAnsi="Calibri"/>
        </w:rPr>
        <w:t>mployees currently utilize and are provided by the Employer will continue during the life of this agreement.</w:t>
      </w:r>
    </w:p>
    <w:p w14:paraId="08B5637C" w14:textId="77777777" w:rsidR="00666053" w:rsidRPr="005E57D2" w:rsidRDefault="00666053" w:rsidP="006B63E0">
      <w:pPr>
        <w:pStyle w:val="BodyText"/>
        <w:ind w:left="720" w:hanging="720"/>
        <w:jc w:val="both"/>
        <w:rPr>
          <w:rFonts w:ascii="Calibri" w:hAnsi="Calibri"/>
        </w:rPr>
      </w:pPr>
    </w:p>
    <w:p w14:paraId="31B6302A" w14:textId="77777777" w:rsidR="00666053" w:rsidRPr="005E57D2" w:rsidRDefault="00666053" w:rsidP="00666053">
      <w:pPr>
        <w:pStyle w:val="BodyText"/>
        <w:tabs>
          <w:tab w:val="left" w:pos="720"/>
        </w:tabs>
        <w:ind w:left="1440" w:hanging="1440"/>
        <w:jc w:val="both"/>
        <w:rPr>
          <w:rFonts w:ascii="Calibri" w:hAnsi="Calibri"/>
        </w:rPr>
      </w:pPr>
      <w:r w:rsidRPr="005E57D2">
        <w:rPr>
          <w:rFonts w:ascii="Calibri" w:hAnsi="Calibri"/>
        </w:rPr>
        <w:tab/>
      </w:r>
      <w:r w:rsidRPr="005E57D2">
        <w:rPr>
          <w:rFonts w:ascii="Calibri" w:hAnsi="Calibri"/>
        </w:rPr>
        <w:tab/>
        <w:t>Microwaves, fridges, dishwasher, toaster and coffee makers.</w:t>
      </w:r>
    </w:p>
    <w:p w14:paraId="356283DD" w14:textId="77777777" w:rsidR="00666053" w:rsidRPr="005E57D2" w:rsidRDefault="00666053" w:rsidP="00666053">
      <w:pPr>
        <w:pStyle w:val="BodyText"/>
        <w:tabs>
          <w:tab w:val="left" w:pos="720"/>
        </w:tabs>
        <w:ind w:left="1440" w:hanging="1440"/>
        <w:jc w:val="both"/>
        <w:rPr>
          <w:rFonts w:ascii="Calibri" w:hAnsi="Calibri"/>
        </w:rPr>
      </w:pPr>
    </w:p>
    <w:p w14:paraId="1F698F80" w14:textId="77777777" w:rsidR="00666053" w:rsidRPr="005E57D2" w:rsidRDefault="00666053" w:rsidP="00666053">
      <w:pPr>
        <w:pStyle w:val="BodyText"/>
        <w:tabs>
          <w:tab w:val="left" w:pos="720"/>
        </w:tabs>
        <w:ind w:left="720" w:hanging="720"/>
        <w:jc w:val="both"/>
        <w:rPr>
          <w:rFonts w:ascii="Calibri" w:hAnsi="Calibri"/>
        </w:rPr>
      </w:pPr>
      <w:r w:rsidRPr="005E57D2">
        <w:rPr>
          <w:rFonts w:ascii="Calibri" w:hAnsi="Calibri"/>
        </w:rPr>
        <w:tab/>
        <w:t>The following provisions will continue to be provided during the life of this agreement.</w:t>
      </w:r>
    </w:p>
    <w:p w14:paraId="2FB2EFA7" w14:textId="77777777" w:rsidR="00666053" w:rsidRPr="005E57D2" w:rsidRDefault="00666053" w:rsidP="00666053">
      <w:pPr>
        <w:pStyle w:val="BodyText"/>
        <w:tabs>
          <w:tab w:val="left" w:pos="720"/>
        </w:tabs>
        <w:ind w:left="720" w:hanging="720"/>
        <w:jc w:val="both"/>
        <w:rPr>
          <w:rFonts w:ascii="Calibri" w:hAnsi="Calibri"/>
        </w:rPr>
      </w:pPr>
    </w:p>
    <w:p w14:paraId="7EA09E73" w14:textId="77777777" w:rsidR="00666053" w:rsidRPr="005E57D2" w:rsidRDefault="00666053" w:rsidP="00666053">
      <w:pPr>
        <w:pStyle w:val="BodyText"/>
        <w:tabs>
          <w:tab w:val="left" w:pos="720"/>
        </w:tabs>
        <w:ind w:left="720" w:hanging="720"/>
        <w:jc w:val="both"/>
        <w:rPr>
          <w:rFonts w:ascii="Calibri" w:hAnsi="Calibri"/>
        </w:rPr>
      </w:pPr>
      <w:r w:rsidRPr="005E57D2">
        <w:rPr>
          <w:rFonts w:ascii="Calibri" w:hAnsi="Calibri"/>
        </w:rPr>
        <w:tab/>
      </w:r>
      <w:r w:rsidRPr="005E57D2">
        <w:rPr>
          <w:rFonts w:ascii="Calibri" w:hAnsi="Calibri"/>
        </w:rPr>
        <w:tab/>
      </w:r>
      <w:r w:rsidR="00C03EEC">
        <w:rPr>
          <w:rFonts w:ascii="Calibri" w:hAnsi="Calibri"/>
        </w:rPr>
        <w:t>C</w:t>
      </w:r>
      <w:r w:rsidRPr="005E57D2">
        <w:rPr>
          <w:rFonts w:ascii="Calibri" w:hAnsi="Calibri"/>
        </w:rPr>
        <w:t>offee, tea, sugar and work gloves.</w:t>
      </w:r>
    </w:p>
    <w:p w14:paraId="72EB983C" w14:textId="77777777" w:rsidR="00666053" w:rsidRPr="005E57D2" w:rsidRDefault="00666053" w:rsidP="00666053">
      <w:pPr>
        <w:pStyle w:val="BodyText"/>
        <w:tabs>
          <w:tab w:val="left" w:pos="720"/>
        </w:tabs>
        <w:ind w:left="720" w:hanging="720"/>
        <w:jc w:val="both"/>
        <w:rPr>
          <w:rFonts w:ascii="Calibri" w:hAnsi="Calibri"/>
        </w:rPr>
      </w:pPr>
    </w:p>
    <w:p w14:paraId="533C3CBE" w14:textId="77777777" w:rsidR="00666053" w:rsidRPr="005E57D2" w:rsidRDefault="00666053" w:rsidP="00666053">
      <w:pPr>
        <w:pStyle w:val="BodyText"/>
        <w:tabs>
          <w:tab w:val="left" w:pos="720"/>
        </w:tabs>
        <w:ind w:left="720" w:hanging="720"/>
        <w:jc w:val="both"/>
        <w:rPr>
          <w:rFonts w:ascii="Calibri" w:hAnsi="Calibri"/>
        </w:rPr>
      </w:pPr>
      <w:r w:rsidRPr="005E57D2">
        <w:rPr>
          <w:rFonts w:ascii="Calibri" w:hAnsi="Calibri"/>
        </w:rPr>
        <w:tab/>
        <w:t>The following policies as they presently exist will continue during the life of this agreement.</w:t>
      </w:r>
    </w:p>
    <w:p w14:paraId="48F3241B" w14:textId="77777777" w:rsidR="00666053" w:rsidRPr="005E57D2" w:rsidRDefault="00666053" w:rsidP="00666053">
      <w:pPr>
        <w:pStyle w:val="BodyText"/>
        <w:tabs>
          <w:tab w:val="left" w:pos="720"/>
        </w:tabs>
        <w:ind w:left="720" w:hanging="720"/>
        <w:jc w:val="both"/>
        <w:rPr>
          <w:rFonts w:ascii="Calibri" w:hAnsi="Calibri"/>
        </w:rPr>
      </w:pPr>
    </w:p>
    <w:p w14:paraId="32BD0CE8" w14:textId="77777777" w:rsidR="00666053" w:rsidRPr="005E57D2" w:rsidRDefault="00C03EEC" w:rsidP="00666053">
      <w:pPr>
        <w:pStyle w:val="BodyText"/>
        <w:tabs>
          <w:tab w:val="left" w:pos="1440"/>
        </w:tabs>
        <w:ind w:left="1440" w:hanging="1440"/>
        <w:jc w:val="both"/>
        <w:rPr>
          <w:rFonts w:ascii="Calibri" w:hAnsi="Calibri"/>
        </w:rPr>
      </w:pPr>
      <w:r>
        <w:rPr>
          <w:rFonts w:ascii="Calibri" w:hAnsi="Calibri"/>
        </w:rPr>
        <w:tab/>
        <w:t>L</w:t>
      </w:r>
      <w:r w:rsidR="00666053" w:rsidRPr="005E57D2">
        <w:rPr>
          <w:rFonts w:ascii="Calibri" w:hAnsi="Calibri"/>
        </w:rPr>
        <w:t xml:space="preserve">ost &amp; found, gratuities, </w:t>
      </w:r>
      <w:r w:rsidR="00CB4D18" w:rsidRPr="005E57D2">
        <w:rPr>
          <w:rFonts w:ascii="Calibri" w:hAnsi="Calibri"/>
        </w:rPr>
        <w:t xml:space="preserve">alcoholic items left by guests, </w:t>
      </w:r>
      <w:r w:rsidR="00666053" w:rsidRPr="005E57D2">
        <w:rPr>
          <w:rFonts w:ascii="Calibri" w:hAnsi="Calibri"/>
        </w:rPr>
        <w:t>leaving hotel during working hours.</w:t>
      </w:r>
    </w:p>
    <w:p w14:paraId="19A4E5BE" w14:textId="77777777" w:rsidR="00666053" w:rsidRPr="005E57D2" w:rsidRDefault="00666053" w:rsidP="00666053">
      <w:pPr>
        <w:pStyle w:val="BodyText"/>
        <w:tabs>
          <w:tab w:val="left" w:pos="720"/>
        </w:tabs>
        <w:ind w:left="720" w:hanging="720"/>
        <w:jc w:val="both"/>
        <w:rPr>
          <w:rFonts w:ascii="Calibri" w:hAnsi="Calibri"/>
        </w:rPr>
      </w:pPr>
    </w:p>
    <w:p w14:paraId="660E6C1C" w14:textId="77777777" w:rsidR="002869D8" w:rsidRPr="005E57D2" w:rsidRDefault="002869D8" w:rsidP="002869D8">
      <w:pPr>
        <w:pStyle w:val="BodyText"/>
        <w:tabs>
          <w:tab w:val="left" w:pos="720"/>
        </w:tabs>
        <w:ind w:left="720"/>
        <w:jc w:val="both"/>
        <w:rPr>
          <w:rFonts w:ascii="Calibri" w:hAnsi="Calibri" w:cs="Arial"/>
        </w:rPr>
      </w:pPr>
      <w:r w:rsidRPr="005E57D2">
        <w:rPr>
          <w:rFonts w:ascii="Calibri" w:hAnsi="Calibri" w:cs="Arial"/>
        </w:rPr>
        <w:t xml:space="preserve">The policy </w:t>
      </w:r>
      <w:r w:rsidR="00F012EE" w:rsidRPr="005E57D2">
        <w:rPr>
          <w:rFonts w:ascii="Calibri" w:hAnsi="Calibri" w:cs="Arial"/>
        </w:rPr>
        <w:t xml:space="preserve">that previously allowed </w:t>
      </w:r>
      <w:r w:rsidRPr="005E57D2">
        <w:rPr>
          <w:rFonts w:ascii="Calibri" w:hAnsi="Calibri" w:cs="Arial"/>
        </w:rPr>
        <w:t xml:space="preserve">for food items left behind by </w:t>
      </w:r>
      <w:r w:rsidR="00F012EE" w:rsidRPr="005E57D2">
        <w:rPr>
          <w:rFonts w:ascii="Calibri" w:hAnsi="Calibri" w:cs="Arial"/>
        </w:rPr>
        <w:t xml:space="preserve">a </w:t>
      </w:r>
      <w:r w:rsidRPr="005E57D2">
        <w:rPr>
          <w:rFonts w:ascii="Calibri" w:hAnsi="Calibri" w:cs="Arial"/>
        </w:rPr>
        <w:t xml:space="preserve">guest </w:t>
      </w:r>
      <w:r w:rsidR="00F012EE" w:rsidRPr="005E57D2">
        <w:rPr>
          <w:rFonts w:ascii="Calibri" w:hAnsi="Calibri" w:cs="Arial"/>
        </w:rPr>
        <w:t xml:space="preserve">to be taken on certain conditions </w:t>
      </w:r>
      <w:r w:rsidRPr="005E57D2">
        <w:rPr>
          <w:rFonts w:ascii="Calibri" w:hAnsi="Calibri" w:cs="Arial"/>
        </w:rPr>
        <w:t xml:space="preserve">is </w:t>
      </w:r>
      <w:r w:rsidR="00A825DD" w:rsidRPr="005E57D2">
        <w:rPr>
          <w:rFonts w:ascii="Calibri" w:hAnsi="Calibri" w:cs="Arial"/>
        </w:rPr>
        <w:t>rep</w:t>
      </w:r>
      <w:r w:rsidR="003D64CA">
        <w:rPr>
          <w:rFonts w:ascii="Calibri" w:hAnsi="Calibri" w:cs="Arial"/>
        </w:rPr>
        <w:t>laced by the commitment of the E</w:t>
      </w:r>
      <w:r w:rsidR="00A825DD" w:rsidRPr="005E57D2">
        <w:rPr>
          <w:rFonts w:ascii="Calibri" w:hAnsi="Calibri" w:cs="Arial"/>
        </w:rPr>
        <w:t>mployer to actively participate in and promote the donation by guests of unused, non-perishable food items for the benefit of local charity</w:t>
      </w:r>
      <w:r w:rsidRPr="005E57D2">
        <w:rPr>
          <w:rFonts w:ascii="Calibri" w:hAnsi="Calibri" w:cs="Arial"/>
        </w:rPr>
        <w:t>.</w:t>
      </w:r>
    </w:p>
    <w:p w14:paraId="52564FF4" w14:textId="77777777" w:rsidR="00B65556" w:rsidRPr="00B65556" w:rsidRDefault="00B65556" w:rsidP="00666053">
      <w:pPr>
        <w:pStyle w:val="BodyText"/>
        <w:tabs>
          <w:tab w:val="left" w:pos="720"/>
        </w:tabs>
        <w:ind w:left="720" w:hanging="720"/>
        <w:jc w:val="both"/>
        <w:rPr>
          <w:rFonts w:ascii="Calibri" w:hAnsi="Calibri"/>
          <w:lang w:val="en-GB"/>
        </w:rPr>
      </w:pPr>
    </w:p>
    <w:p w14:paraId="54461F0D" w14:textId="77777777" w:rsidR="009A247C" w:rsidRPr="00B846AE" w:rsidRDefault="009A247C" w:rsidP="007E79D6">
      <w:pPr>
        <w:pStyle w:val="Style2"/>
        <w:rPr>
          <w:lang w:val="en-GB"/>
        </w:rPr>
      </w:pPr>
      <w:bookmarkStart w:id="102" w:name="_Toc531011185"/>
      <w:r w:rsidRPr="00B846AE">
        <w:rPr>
          <w:lang w:val="en-GB"/>
        </w:rPr>
        <w:t>16.11</w:t>
      </w:r>
      <w:r w:rsidRPr="00B846AE">
        <w:rPr>
          <w:lang w:val="en-GB"/>
        </w:rPr>
        <w:tab/>
        <w:t>TRAVEL ALLOWANCE AND BUS PASS</w:t>
      </w:r>
      <w:bookmarkEnd w:id="102"/>
    </w:p>
    <w:p w14:paraId="212226A4" w14:textId="77777777" w:rsidR="00B65556" w:rsidRPr="00D7570A" w:rsidRDefault="00B65556" w:rsidP="00B65556">
      <w:pPr>
        <w:pStyle w:val="Heading1"/>
        <w:ind w:left="720"/>
        <w:rPr>
          <w:rFonts w:cstheme="minorHAnsi"/>
          <w:b w:val="0"/>
          <w:caps w:val="0"/>
          <w:u w:val="none"/>
        </w:rPr>
      </w:pPr>
      <w:r w:rsidRPr="00D7570A">
        <w:rPr>
          <w:rFonts w:cstheme="minorHAnsi"/>
          <w:b w:val="0"/>
          <w:caps w:val="0"/>
          <w:u w:val="none"/>
        </w:rPr>
        <w:t xml:space="preserve">Effective September 1, 2019, all current employees of the Employer whose place of domicile is more than </w:t>
      </w:r>
      <w:r w:rsidR="00CA461D" w:rsidRPr="00D7570A">
        <w:rPr>
          <w:rFonts w:cstheme="minorHAnsi"/>
          <w:b w:val="0"/>
          <w:caps w:val="0"/>
          <w:u w:val="none"/>
        </w:rPr>
        <w:t>twenty five</w:t>
      </w:r>
      <w:r w:rsidR="00C84E89" w:rsidRPr="00D7570A">
        <w:rPr>
          <w:rFonts w:cstheme="minorHAnsi"/>
          <w:b w:val="0"/>
          <w:caps w:val="0"/>
          <w:u w:val="none"/>
        </w:rPr>
        <w:t xml:space="preserve"> (25) kms</w:t>
      </w:r>
      <w:r w:rsidRPr="00D7570A">
        <w:rPr>
          <w:rFonts w:cstheme="minorHAnsi"/>
          <w:b w:val="0"/>
          <w:caps w:val="0"/>
          <w:u w:val="none"/>
        </w:rPr>
        <w:t xml:space="preserve"> from Mountainside Lodge will be paid a travel allowance of </w:t>
      </w:r>
      <w:r w:rsidR="005560EE" w:rsidRPr="00D7570A">
        <w:rPr>
          <w:rFonts w:cstheme="minorHAnsi"/>
          <w:b w:val="0"/>
          <w:caps w:val="0"/>
          <w:u w:val="none"/>
        </w:rPr>
        <w:t>ten dollars (</w:t>
      </w:r>
      <w:r w:rsidRPr="00D7570A">
        <w:rPr>
          <w:rFonts w:cstheme="minorHAnsi"/>
          <w:b w:val="0"/>
          <w:caps w:val="0"/>
          <w:u w:val="none"/>
        </w:rPr>
        <w:t>$10.00</w:t>
      </w:r>
      <w:r w:rsidR="005560EE" w:rsidRPr="00D7570A">
        <w:rPr>
          <w:rFonts w:cstheme="minorHAnsi"/>
          <w:b w:val="0"/>
          <w:caps w:val="0"/>
          <w:u w:val="none"/>
        </w:rPr>
        <w:t>)</w:t>
      </w:r>
      <w:r w:rsidRPr="00D7570A">
        <w:rPr>
          <w:rFonts w:cstheme="minorHAnsi"/>
          <w:b w:val="0"/>
          <w:caps w:val="0"/>
          <w:u w:val="none"/>
        </w:rPr>
        <w:t xml:space="preserve"> for each day on which they attend at the Lodge to perform assigned work or a shift. </w:t>
      </w:r>
      <w:r w:rsidR="00B47FF2" w:rsidRPr="00D7570A">
        <w:rPr>
          <w:rFonts w:cstheme="minorHAnsi"/>
          <w:b w:val="0"/>
          <w:caps w:val="0"/>
          <w:u w:val="none"/>
        </w:rPr>
        <w:t xml:space="preserve"> </w:t>
      </w:r>
      <w:r w:rsidRPr="00D7570A">
        <w:rPr>
          <w:rFonts w:cstheme="minorHAnsi"/>
          <w:b w:val="0"/>
          <w:caps w:val="0"/>
          <w:u w:val="none"/>
        </w:rPr>
        <w:t>For clarity, the current employees are:  Pritam Dosanjh, Sukontip Prasong, Tina Kepher, Sukhiwinderjit Waraich, Gurmal Thandi, and Shem Alvez.</w:t>
      </w:r>
    </w:p>
    <w:p w14:paraId="36313127" w14:textId="77777777" w:rsidR="009A247C" w:rsidRPr="00B846AE" w:rsidRDefault="009A247C" w:rsidP="007E79D6">
      <w:pPr>
        <w:pStyle w:val="Style2"/>
        <w:rPr>
          <w:lang w:val="en-GB"/>
        </w:rPr>
      </w:pPr>
      <w:bookmarkStart w:id="103" w:name="_Toc531011186"/>
      <w:r w:rsidRPr="00B846AE">
        <w:rPr>
          <w:lang w:val="en-GB"/>
        </w:rPr>
        <w:t>16.12</w:t>
      </w:r>
      <w:r w:rsidRPr="00B846AE">
        <w:rPr>
          <w:lang w:val="en-GB"/>
        </w:rPr>
        <w:tab/>
        <w:t>ANNUAL SKI PASS/WELLNESS HEALTHY LIFESTYLE</w:t>
      </w:r>
      <w:bookmarkEnd w:id="103"/>
    </w:p>
    <w:p w14:paraId="18377B43" w14:textId="77777777" w:rsidR="00B65556" w:rsidRPr="00D7570A" w:rsidRDefault="00B47FF2" w:rsidP="00B65556">
      <w:pPr>
        <w:pStyle w:val="Heading1"/>
        <w:ind w:left="720"/>
        <w:rPr>
          <w:rFonts w:cstheme="minorHAnsi"/>
          <w:b w:val="0"/>
          <w:caps w:val="0"/>
          <w:u w:val="none"/>
          <w:lang w:val="en-GB"/>
        </w:rPr>
      </w:pPr>
      <w:r w:rsidRPr="00D7570A">
        <w:rPr>
          <w:rFonts w:cstheme="minorHAnsi"/>
          <w:b w:val="0"/>
          <w:caps w:val="0"/>
          <w:u w:val="none"/>
          <w:lang w:val="en-GB"/>
        </w:rPr>
        <w:t>Effective the dates below, f</w:t>
      </w:r>
      <w:r w:rsidR="00B65556" w:rsidRPr="00D7570A">
        <w:rPr>
          <w:rFonts w:cstheme="minorHAnsi"/>
          <w:b w:val="0"/>
          <w:caps w:val="0"/>
          <w:u w:val="none"/>
          <w:lang w:val="en-GB"/>
        </w:rPr>
        <w:t xml:space="preserve">or all other employees who are not entitled to a travel allowance, </w:t>
      </w:r>
      <w:r w:rsidRPr="00D7570A">
        <w:rPr>
          <w:rFonts w:cstheme="minorHAnsi"/>
          <w:b w:val="0"/>
          <w:caps w:val="0"/>
          <w:u w:val="none"/>
          <w:lang w:val="en-GB"/>
        </w:rPr>
        <w:t xml:space="preserve">and after completing a year of employment with the Employer, and with proof of a receipt to the Employer, </w:t>
      </w:r>
      <w:r w:rsidR="00B65556" w:rsidRPr="00D7570A">
        <w:rPr>
          <w:rFonts w:cstheme="minorHAnsi"/>
          <w:b w:val="0"/>
          <w:caps w:val="0"/>
          <w:u w:val="none"/>
          <w:lang w:val="en-GB"/>
        </w:rPr>
        <w:t>the Employer will reimburse those employees the following annual amounts towards the cost of either: (a) a ski pass at Whistler/Blackcomb, OR (b) a wellness, fitness, healthy lifestyle service or product (this may include such items as a gym membership, fitness/swim pass, exercise equipment, etc.).</w:t>
      </w:r>
    </w:p>
    <w:p w14:paraId="238087DE" w14:textId="77777777" w:rsidR="00B65556" w:rsidRPr="00D7570A" w:rsidRDefault="00B65556" w:rsidP="00B65556">
      <w:pPr>
        <w:ind w:left="720"/>
        <w:jc w:val="both"/>
        <w:rPr>
          <w:rFonts w:ascii="Calibri" w:hAnsi="Calibri" w:cstheme="minorHAnsi"/>
          <w:lang w:val="en-GB"/>
        </w:rPr>
      </w:pPr>
      <w:r w:rsidRPr="00D7570A">
        <w:rPr>
          <w:rFonts w:ascii="Calibri" w:hAnsi="Calibri" w:cstheme="minorHAnsi"/>
          <w:lang w:val="en-GB"/>
        </w:rPr>
        <w:t>Effective September 1, 2019:</w:t>
      </w:r>
      <w:r w:rsidRPr="00D7570A">
        <w:rPr>
          <w:rFonts w:ascii="Calibri" w:hAnsi="Calibri" w:cstheme="minorHAnsi"/>
          <w:lang w:val="en-GB"/>
        </w:rPr>
        <w:tab/>
      </w:r>
      <w:r w:rsidRPr="00D7570A">
        <w:rPr>
          <w:rFonts w:ascii="Calibri" w:hAnsi="Calibri" w:cstheme="minorHAnsi"/>
          <w:lang w:val="en-GB"/>
        </w:rPr>
        <w:tab/>
        <w:t>$300.00 per year;</w:t>
      </w:r>
    </w:p>
    <w:p w14:paraId="14E910EA" w14:textId="77777777" w:rsidR="00B65556" w:rsidRPr="00D7570A" w:rsidRDefault="00B65556" w:rsidP="00B65556">
      <w:pPr>
        <w:ind w:left="720"/>
        <w:jc w:val="both"/>
        <w:rPr>
          <w:rFonts w:ascii="Calibri" w:hAnsi="Calibri" w:cstheme="minorHAnsi"/>
          <w:lang w:val="en-GB"/>
        </w:rPr>
      </w:pPr>
      <w:r w:rsidRPr="00D7570A">
        <w:rPr>
          <w:rFonts w:ascii="Calibri" w:hAnsi="Calibri" w:cstheme="minorHAnsi"/>
          <w:lang w:val="en-GB"/>
        </w:rPr>
        <w:lastRenderedPageBreak/>
        <w:t>Effective September 1, 2020:</w:t>
      </w:r>
      <w:r w:rsidRPr="00D7570A">
        <w:rPr>
          <w:rFonts w:ascii="Calibri" w:hAnsi="Calibri" w:cstheme="minorHAnsi"/>
          <w:lang w:val="en-GB"/>
        </w:rPr>
        <w:tab/>
      </w:r>
      <w:r w:rsidRPr="00D7570A">
        <w:rPr>
          <w:rFonts w:ascii="Calibri" w:hAnsi="Calibri" w:cstheme="minorHAnsi"/>
          <w:lang w:val="en-GB"/>
        </w:rPr>
        <w:tab/>
        <w:t>$600.00 per year.</w:t>
      </w:r>
    </w:p>
    <w:p w14:paraId="4C3A9C80" w14:textId="77777777" w:rsidR="009A247C" w:rsidRDefault="009A247C" w:rsidP="006B63E0">
      <w:pPr>
        <w:pStyle w:val="BodyText"/>
        <w:jc w:val="both"/>
        <w:rPr>
          <w:rFonts w:ascii="Calibri" w:hAnsi="Calibri"/>
          <w:b/>
          <w:lang w:val="en-GB"/>
        </w:rPr>
      </w:pPr>
    </w:p>
    <w:p w14:paraId="7F92BCE1" w14:textId="77777777" w:rsidR="00D7570A" w:rsidRPr="00B846AE" w:rsidRDefault="00D7570A" w:rsidP="006B63E0">
      <w:pPr>
        <w:pStyle w:val="BodyText"/>
        <w:jc w:val="both"/>
        <w:rPr>
          <w:rFonts w:ascii="Calibri" w:hAnsi="Calibri"/>
          <w:b/>
          <w:lang w:val="en-GB"/>
        </w:rPr>
      </w:pPr>
    </w:p>
    <w:p w14:paraId="3B64F089" w14:textId="77777777" w:rsidR="00F24FAF" w:rsidRPr="005E57D2" w:rsidRDefault="00F24FAF" w:rsidP="007E79D6">
      <w:pPr>
        <w:pStyle w:val="Style1"/>
      </w:pPr>
      <w:bookmarkStart w:id="104" w:name="_Toc531011187"/>
      <w:r w:rsidRPr="005E57D2">
        <w:t>ARTICLE 17</w:t>
      </w:r>
      <w:r w:rsidR="005415A7" w:rsidRPr="005E57D2">
        <w:t xml:space="preserve"> - </w:t>
      </w:r>
      <w:r w:rsidRPr="005E57D2">
        <w:t xml:space="preserve">HEALTH </w:t>
      </w:r>
      <w:smartTag w:uri="urn:schemas-microsoft-com:office:smarttags" w:element="stockticker">
        <w:r w:rsidRPr="005E57D2">
          <w:t>AND</w:t>
        </w:r>
      </w:smartTag>
      <w:r w:rsidRPr="005E57D2">
        <w:t xml:space="preserve"> SAFETY</w:t>
      </w:r>
      <w:bookmarkEnd w:id="104"/>
    </w:p>
    <w:p w14:paraId="2A6C87B8" w14:textId="77777777" w:rsidR="00F24FAF" w:rsidRPr="005E57D2" w:rsidRDefault="00F24FAF" w:rsidP="007E79D6">
      <w:pPr>
        <w:pStyle w:val="Style2"/>
      </w:pPr>
      <w:bookmarkStart w:id="105" w:name="_Toc531011188"/>
      <w:r w:rsidRPr="005E57D2">
        <w:t>17.01</w:t>
      </w:r>
      <w:r w:rsidRPr="005E57D2">
        <w:tab/>
        <w:t>HEALTH &amp; SAFETY</w:t>
      </w:r>
      <w:bookmarkEnd w:id="105"/>
    </w:p>
    <w:p w14:paraId="209F706B"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The Employer agrees to institute and maintain all necessary precautions to provide every employee a safe and healthy workplace.</w:t>
      </w:r>
    </w:p>
    <w:p w14:paraId="1FA872CB" w14:textId="77777777" w:rsidR="00F24FAF" w:rsidRPr="005E57D2" w:rsidRDefault="00F24FAF" w:rsidP="002675E8">
      <w:pPr>
        <w:pStyle w:val="BodyText"/>
        <w:ind w:left="720"/>
        <w:jc w:val="both"/>
        <w:rPr>
          <w:rFonts w:ascii="Calibri" w:hAnsi="Calibri"/>
        </w:rPr>
      </w:pPr>
    </w:p>
    <w:p w14:paraId="1C4898E2"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The Employer shall comply with all applicable provincial and municipal health and safety legislation and regulations. All standards established under the legislation and regulations shall constitute minimum acceptable practice that may be improved upon by agreement of the Health Safety Committee.</w:t>
      </w:r>
    </w:p>
    <w:p w14:paraId="281DE65A" w14:textId="77777777" w:rsidR="00F24FAF" w:rsidRPr="005E57D2" w:rsidRDefault="00F24FAF" w:rsidP="002675E8">
      <w:pPr>
        <w:pStyle w:val="BodyText"/>
        <w:ind w:left="720"/>
        <w:jc w:val="both"/>
        <w:rPr>
          <w:rFonts w:ascii="Calibri" w:hAnsi="Calibri"/>
        </w:rPr>
      </w:pPr>
    </w:p>
    <w:p w14:paraId="1E1AD2C7"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 xml:space="preserve">A Health and Safety Committee shall be established which is composed of a minimum of two Union members chosen by the </w:t>
      </w:r>
      <w:smartTag w:uri="urn:schemas-microsoft-com:office:smarttags" w:element="place">
        <w:r w:rsidRPr="005E57D2">
          <w:rPr>
            <w:rFonts w:ascii="Calibri" w:hAnsi="Calibri"/>
          </w:rPr>
          <w:t>Union</w:t>
        </w:r>
      </w:smartTag>
      <w:r w:rsidRPr="005E57D2">
        <w:rPr>
          <w:rFonts w:ascii="Calibri" w:hAnsi="Calibri"/>
        </w:rPr>
        <w:t>.  At no time shall the number of Emp</w:t>
      </w:r>
      <w:r w:rsidR="004D2FC3" w:rsidRPr="005E57D2">
        <w:rPr>
          <w:rFonts w:ascii="Calibri" w:hAnsi="Calibri"/>
        </w:rPr>
        <w:t>loyer members be allowed to out</w:t>
      </w:r>
      <w:r w:rsidRPr="005E57D2">
        <w:rPr>
          <w:rFonts w:ascii="Calibri" w:hAnsi="Calibri"/>
        </w:rPr>
        <w:t>number the amount of Union members.</w:t>
      </w:r>
    </w:p>
    <w:p w14:paraId="0614EC18" w14:textId="77777777" w:rsidR="00F24FAF" w:rsidRPr="005E57D2" w:rsidRDefault="00F24FAF" w:rsidP="002675E8">
      <w:pPr>
        <w:pStyle w:val="BodyText"/>
        <w:ind w:left="720"/>
        <w:jc w:val="both"/>
        <w:rPr>
          <w:rFonts w:ascii="Calibri" w:hAnsi="Calibri"/>
        </w:rPr>
      </w:pPr>
    </w:p>
    <w:p w14:paraId="6BB2195A" w14:textId="77777777" w:rsidR="00F24FAF" w:rsidRPr="005E57D2" w:rsidRDefault="00F24FAF" w:rsidP="002675E8">
      <w:pPr>
        <w:pStyle w:val="BodyText"/>
        <w:ind w:left="1440" w:hanging="720"/>
        <w:jc w:val="both"/>
        <w:rPr>
          <w:rFonts w:ascii="Calibri" w:hAnsi="Calibri"/>
        </w:rPr>
      </w:pPr>
      <w:r w:rsidRPr="005E57D2">
        <w:rPr>
          <w:rFonts w:ascii="Calibri" w:hAnsi="Calibri"/>
        </w:rPr>
        <w:t>(d)</w:t>
      </w:r>
      <w:r w:rsidRPr="005E57D2">
        <w:rPr>
          <w:rFonts w:ascii="Calibri" w:hAnsi="Calibri"/>
        </w:rPr>
        <w:tab/>
        <w:t>Two Co-Chairpersons shall be elected (or a chairperson and a secretary) from and by the members of the committee.  Where one of the chairpersons is an Employer member, the other shall be a Union member and vice-versa.</w:t>
      </w:r>
    </w:p>
    <w:p w14:paraId="2A837A39" w14:textId="77777777" w:rsidR="00F24FAF" w:rsidRPr="005E57D2" w:rsidRDefault="00F24FAF" w:rsidP="002675E8">
      <w:pPr>
        <w:pStyle w:val="BodyText"/>
        <w:ind w:left="720"/>
        <w:jc w:val="both"/>
        <w:rPr>
          <w:rFonts w:ascii="Calibri" w:hAnsi="Calibri"/>
        </w:rPr>
      </w:pPr>
    </w:p>
    <w:p w14:paraId="10F49F2C" w14:textId="77777777" w:rsidR="00F24FAF" w:rsidRPr="005E57D2" w:rsidRDefault="00F24FAF" w:rsidP="002675E8">
      <w:pPr>
        <w:pStyle w:val="BodyText"/>
        <w:ind w:left="1440" w:hanging="720"/>
        <w:jc w:val="both"/>
        <w:rPr>
          <w:rFonts w:ascii="Calibri" w:hAnsi="Calibri"/>
        </w:rPr>
      </w:pPr>
      <w:r w:rsidRPr="005E57D2">
        <w:rPr>
          <w:rFonts w:ascii="Calibri" w:hAnsi="Calibri"/>
        </w:rPr>
        <w:t>(e)</w:t>
      </w:r>
      <w:r w:rsidRPr="005E57D2">
        <w:rPr>
          <w:rFonts w:ascii="Calibri" w:hAnsi="Calibri"/>
        </w:rPr>
        <w:tab/>
        <w:t>The Committee shall assist in creating a safe place to work, shall recommend actions which will improve the effectiveness of the health and safety program, and shall promote compliance with appropriate government regulations.</w:t>
      </w:r>
    </w:p>
    <w:p w14:paraId="138B12E2" w14:textId="77777777" w:rsidR="00F24FAF" w:rsidRPr="005E57D2" w:rsidRDefault="00F24FAF" w:rsidP="002675E8">
      <w:pPr>
        <w:pStyle w:val="BodyText"/>
        <w:ind w:left="720"/>
        <w:jc w:val="both"/>
        <w:rPr>
          <w:rFonts w:ascii="Calibri" w:hAnsi="Calibri"/>
        </w:rPr>
      </w:pPr>
    </w:p>
    <w:p w14:paraId="59602EE8" w14:textId="77777777" w:rsidR="00F24FAF" w:rsidRPr="005E57D2" w:rsidRDefault="00F24FAF" w:rsidP="002675E8">
      <w:pPr>
        <w:pStyle w:val="BodyText"/>
        <w:ind w:left="1440" w:hanging="720"/>
        <w:jc w:val="both"/>
        <w:rPr>
          <w:rFonts w:ascii="Calibri" w:hAnsi="Calibri"/>
        </w:rPr>
      </w:pPr>
      <w:r w:rsidRPr="005E57D2">
        <w:rPr>
          <w:rFonts w:ascii="Calibri" w:hAnsi="Calibri"/>
        </w:rPr>
        <w:t>(f)</w:t>
      </w:r>
      <w:r w:rsidRPr="005E57D2">
        <w:rPr>
          <w:rFonts w:ascii="Calibri" w:hAnsi="Calibri"/>
        </w:rPr>
        <w:tab/>
        <w:t>Time spent by members of the Committee in the course of their duties shall be considered as time worked and shall be paid for in accordance with the terms of this Agreement up to a maximum of four (4) hours per month.</w:t>
      </w:r>
    </w:p>
    <w:p w14:paraId="59F46D12" w14:textId="77777777" w:rsidR="000076FF" w:rsidRPr="005E57D2" w:rsidRDefault="000076FF" w:rsidP="006B63E0">
      <w:pPr>
        <w:pStyle w:val="BodyText"/>
        <w:jc w:val="both"/>
        <w:rPr>
          <w:rFonts w:ascii="Calibri" w:hAnsi="Calibri"/>
        </w:rPr>
      </w:pPr>
    </w:p>
    <w:p w14:paraId="11092FDF" w14:textId="77777777" w:rsidR="00F24FAF" w:rsidRPr="005E57D2" w:rsidRDefault="00F24FAF" w:rsidP="007E79D6">
      <w:pPr>
        <w:pStyle w:val="Style2"/>
      </w:pPr>
      <w:bookmarkStart w:id="106" w:name="_Toc531011189"/>
      <w:r w:rsidRPr="005E57D2">
        <w:t>17.02</w:t>
      </w:r>
      <w:r w:rsidRPr="005E57D2">
        <w:tab/>
        <w:t>FIRST AID ATTENDANT</w:t>
      </w:r>
      <w:bookmarkEnd w:id="106"/>
    </w:p>
    <w:p w14:paraId="287E39CE" w14:textId="77777777" w:rsidR="00F24FAF" w:rsidRPr="005E57D2" w:rsidRDefault="005415A7"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Employees who take time off at the direction of the Employer to take recognized Industrial First Aid Program shall not suffer a loss of regular pay.</w:t>
      </w:r>
    </w:p>
    <w:p w14:paraId="0D7C6BBB" w14:textId="77777777" w:rsidR="00C84E89" w:rsidRDefault="00C84E89">
      <w:pPr>
        <w:rPr>
          <w:rFonts w:ascii="Calibri" w:hAnsi="Calibri"/>
        </w:rPr>
      </w:pPr>
      <w:r>
        <w:rPr>
          <w:rFonts w:ascii="Calibri" w:hAnsi="Calibri"/>
        </w:rPr>
        <w:br w:type="page"/>
      </w:r>
    </w:p>
    <w:p w14:paraId="793D9AE1" w14:textId="77777777" w:rsidR="004D2FC3" w:rsidRPr="005E57D2" w:rsidRDefault="004D2FC3" w:rsidP="006B63E0">
      <w:pPr>
        <w:pStyle w:val="BodyText"/>
        <w:ind w:left="720" w:hanging="720"/>
        <w:jc w:val="both"/>
        <w:rPr>
          <w:rFonts w:ascii="Calibri" w:hAnsi="Calibri"/>
        </w:rPr>
      </w:pPr>
    </w:p>
    <w:p w14:paraId="4B6BA18C" w14:textId="77777777" w:rsidR="005415A7" w:rsidRPr="005E57D2" w:rsidRDefault="005415A7" w:rsidP="007E79D6">
      <w:pPr>
        <w:pStyle w:val="Style2"/>
      </w:pPr>
      <w:bookmarkStart w:id="107" w:name="_Toc531011190"/>
      <w:r w:rsidRPr="005E57D2">
        <w:t>17.03</w:t>
      </w:r>
      <w:r w:rsidRPr="005E57D2">
        <w:tab/>
        <w:t xml:space="preserve">ILLNESS </w:t>
      </w:r>
      <w:smartTag w:uri="urn:schemas-microsoft-com:office:smarttags" w:element="stockticker">
        <w:r w:rsidRPr="005E57D2">
          <w:t>AND</w:t>
        </w:r>
      </w:smartTag>
      <w:r w:rsidRPr="005E57D2">
        <w:t xml:space="preserve"> INJURY AT </w:t>
      </w:r>
      <w:smartTag w:uri="urn:schemas-microsoft-com:office:smarttags" w:element="stockticker">
        <w:r w:rsidRPr="005E57D2">
          <w:t>WORK</w:t>
        </w:r>
      </w:smartTag>
      <w:bookmarkEnd w:id="107"/>
    </w:p>
    <w:p w14:paraId="7B2162C7" w14:textId="77777777" w:rsidR="00F24FAF" w:rsidRPr="005E57D2" w:rsidRDefault="005415A7" w:rsidP="006B63E0">
      <w:pPr>
        <w:pStyle w:val="BodyText"/>
        <w:ind w:left="720" w:hanging="720"/>
        <w:jc w:val="both"/>
        <w:rPr>
          <w:rFonts w:ascii="Calibri" w:hAnsi="Calibri"/>
        </w:rPr>
      </w:pPr>
      <w:r w:rsidRPr="005E57D2">
        <w:rPr>
          <w:rFonts w:ascii="Calibri" w:hAnsi="Calibri"/>
        </w:rPr>
        <w:tab/>
        <w:t>An employee who is injured while at work and is required to leave for treatment or is sent home as a result of such injury shall receive payment for the remainder of his/her workday from his/her sick hours bank.  On acceptance of a WCB claim, sick hours will be returned to the employee’s sick hour bank.  The Employer shall bear the costs of any necessary transportation to the nearest medical facility.</w:t>
      </w:r>
    </w:p>
    <w:p w14:paraId="4AD77436" w14:textId="77777777" w:rsidR="007E79D6" w:rsidRPr="005E57D2" w:rsidRDefault="007E79D6" w:rsidP="006B63E0">
      <w:pPr>
        <w:pStyle w:val="BodyText"/>
        <w:ind w:left="720" w:hanging="720"/>
        <w:jc w:val="both"/>
        <w:rPr>
          <w:rFonts w:ascii="Calibri" w:hAnsi="Calibri"/>
        </w:rPr>
      </w:pPr>
    </w:p>
    <w:p w14:paraId="469228A3" w14:textId="77777777" w:rsidR="00CC01FF" w:rsidRPr="005E57D2" w:rsidRDefault="00CC01FF" w:rsidP="007E79D6">
      <w:pPr>
        <w:pStyle w:val="Style2"/>
      </w:pPr>
      <w:bookmarkStart w:id="108" w:name="_Toc531011191"/>
      <w:r w:rsidRPr="005E57D2">
        <w:t>17.04</w:t>
      </w:r>
      <w:r w:rsidRPr="005E57D2">
        <w:tab/>
        <w:t xml:space="preserve">LIGHT DUTY MODIFIED </w:t>
      </w:r>
      <w:smartTag w:uri="urn:schemas-microsoft-com:office:smarttags" w:element="stockticker">
        <w:r w:rsidRPr="005E57D2">
          <w:t>WORK</w:t>
        </w:r>
      </w:smartTag>
      <w:r w:rsidRPr="005E57D2">
        <w:t xml:space="preserve"> (ACCOMMODATION)</w:t>
      </w:r>
      <w:bookmarkEnd w:id="108"/>
    </w:p>
    <w:p w14:paraId="702DDA11" w14:textId="77777777" w:rsidR="00CC01FF" w:rsidRPr="005E57D2" w:rsidRDefault="00CC01FF" w:rsidP="006B63E0">
      <w:pPr>
        <w:pStyle w:val="BodyText"/>
        <w:ind w:left="720" w:hanging="720"/>
        <w:jc w:val="both"/>
        <w:rPr>
          <w:rFonts w:ascii="Calibri" w:hAnsi="Calibri"/>
        </w:rPr>
      </w:pPr>
      <w:r w:rsidRPr="005E57D2">
        <w:rPr>
          <w:rFonts w:ascii="Calibri" w:hAnsi="Calibri"/>
        </w:rPr>
        <w:tab/>
        <w:t xml:space="preserve">The Employer will provide advance notification to the </w:t>
      </w:r>
      <w:smartTag w:uri="urn:schemas-microsoft-com:office:smarttags" w:element="place">
        <w:r w:rsidRPr="005E57D2">
          <w:rPr>
            <w:rFonts w:ascii="Calibri" w:hAnsi="Calibri"/>
          </w:rPr>
          <w:t>Union</w:t>
        </w:r>
      </w:smartTag>
      <w:r w:rsidRPr="005E57D2">
        <w:rPr>
          <w:rFonts w:ascii="Calibri" w:hAnsi="Calibri"/>
        </w:rPr>
        <w:t xml:space="preserve"> of any light duty or modified work arrangements which it intends to discuss with any bargaining unit employee.</w:t>
      </w:r>
    </w:p>
    <w:p w14:paraId="2A13AAC0" w14:textId="77777777" w:rsidR="002869D8" w:rsidRPr="005E57D2" w:rsidRDefault="002869D8" w:rsidP="006B63E0">
      <w:pPr>
        <w:pStyle w:val="BodyText"/>
        <w:ind w:left="720" w:hanging="720"/>
        <w:jc w:val="both"/>
        <w:rPr>
          <w:rFonts w:ascii="Calibri" w:hAnsi="Calibri"/>
        </w:rPr>
      </w:pPr>
    </w:p>
    <w:p w14:paraId="4F8A42DE" w14:textId="77777777" w:rsidR="002869D8" w:rsidRPr="005E57D2" w:rsidRDefault="002869D8" w:rsidP="002869D8">
      <w:pPr>
        <w:ind w:left="720"/>
        <w:jc w:val="both"/>
        <w:rPr>
          <w:rFonts w:ascii="Calibri" w:hAnsi="Calibri" w:cs="Arial"/>
        </w:rPr>
      </w:pPr>
      <w:r w:rsidRPr="005E57D2">
        <w:rPr>
          <w:rFonts w:ascii="Calibri" w:hAnsi="Calibri" w:cs="Arial"/>
        </w:rPr>
        <w:t>Where modified duties or modified hours of work are requested by an employee due to an injury or disability, or where the nature of the employee’s injury or disability indicates that modified duties or modified hours may be possible, upon request, the employee will provide the Employer with a written report from his or her treating physician confirming the employee’s medical status, which duties the employee can or cannot perform, the estimated time period of such modified duties or hours of work, and such other information as may be needed by the Employer.</w:t>
      </w:r>
    </w:p>
    <w:p w14:paraId="0634248E" w14:textId="77777777" w:rsidR="002869D8" w:rsidRPr="005E57D2" w:rsidRDefault="002869D8" w:rsidP="002869D8">
      <w:pPr>
        <w:pStyle w:val="BodyText"/>
        <w:ind w:left="720" w:hanging="720"/>
        <w:jc w:val="both"/>
        <w:rPr>
          <w:rFonts w:ascii="Calibri" w:hAnsi="Calibri" w:cs="Arial"/>
        </w:rPr>
      </w:pPr>
    </w:p>
    <w:p w14:paraId="196B1043" w14:textId="77777777" w:rsidR="00F24FAF" w:rsidRPr="005E57D2" w:rsidRDefault="00F24FAF" w:rsidP="006B63E0">
      <w:pPr>
        <w:pStyle w:val="BodyText"/>
        <w:jc w:val="both"/>
        <w:rPr>
          <w:rFonts w:ascii="Calibri" w:hAnsi="Calibri"/>
        </w:rPr>
      </w:pPr>
    </w:p>
    <w:p w14:paraId="3B5BA86A" w14:textId="77777777" w:rsidR="00F24FAF" w:rsidRPr="005E57D2" w:rsidRDefault="00F24FAF" w:rsidP="007E79D6">
      <w:pPr>
        <w:pStyle w:val="Style1"/>
      </w:pPr>
      <w:bookmarkStart w:id="109" w:name="_Toc531011192"/>
      <w:r w:rsidRPr="005E57D2">
        <w:t>ARTICLE 18</w:t>
      </w:r>
      <w:r w:rsidR="00E02A2E" w:rsidRPr="005E57D2">
        <w:t xml:space="preserve"> - </w:t>
      </w:r>
      <w:r w:rsidRPr="005E57D2">
        <w:t xml:space="preserve">EMPLOYEE CONDUCT </w:t>
      </w:r>
      <w:smartTag w:uri="urn:schemas-microsoft-com:office:smarttags" w:element="stockticker">
        <w:r w:rsidRPr="005E57D2">
          <w:t>AND</w:t>
        </w:r>
      </w:smartTag>
      <w:r w:rsidRPr="005E57D2">
        <w:t xml:space="preserve"> DRESS</w:t>
      </w:r>
      <w:bookmarkEnd w:id="109"/>
    </w:p>
    <w:p w14:paraId="4658CEB0" w14:textId="77777777" w:rsidR="00F24FAF" w:rsidRPr="005E57D2" w:rsidRDefault="00F24FAF" w:rsidP="007E79D6">
      <w:pPr>
        <w:pStyle w:val="Style2"/>
      </w:pPr>
      <w:bookmarkStart w:id="110" w:name="_Toc531011193"/>
      <w:r w:rsidRPr="005E57D2">
        <w:t>18.0</w:t>
      </w:r>
      <w:r w:rsidR="00E02A2E" w:rsidRPr="005E57D2">
        <w:t>1</w:t>
      </w:r>
      <w:r w:rsidRPr="005E57D2">
        <w:tab/>
        <w:t xml:space="preserve">AUTHORITY RE CHEQUES, CREDIT CARDS </w:t>
      </w:r>
      <w:smartTag w:uri="urn:schemas-microsoft-com:office:smarttags" w:element="stockticker">
        <w:r w:rsidRPr="005E57D2">
          <w:t>AND</w:t>
        </w:r>
      </w:smartTag>
      <w:r w:rsidRPr="005E57D2">
        <w:t xml:space="preserve"> CREDIT ACCOUNTS</w:t>
      </w:r>
      <w:bookmarkEnd w:id="110"/>
    </w:p>
    <w:p w14:paraId="57FE0A28" w14:textId="77777777" w:rsidR="00F24FAF" w:rsidRPr="005E57D2" w:rsidRDefault="00E02A2E" w:rsidP="006B63E0">
      <w:pPr>
        <w:pStyle w:val="BodyText"/>
        <w:ind w:left="720" w:hanging="720"/>
        <w:jc w:val="both"/>
        <w:rPr>
          <w:rFonts w:ascii="Calibri" w:hAnsi="Calibri"/>
        </w:rPr>
      </w:pPr>
      <w:r w:rsidRPr="005E57D2">
        <w:rPr>
          <w:rFonts w:ascii="Calibri" w:hAnsi="Calibri"/>
        </w:rPr>
        <w:tab/>
      </w:r>
      <w:r w:rsidR="00D563C6" w:rsidRPr="00E55A8F">
        <w:rPr>
          <w:rFonts w:ascii="Calibri" w:hAnsi="Calibri"/>
        </w:rPr>
        <w:t>Subject to the terms of an employee’s cash bank contract</w:t>
      </w:r>
      <w:r w:rsidR="00D563C6" w:rsidRPr="00D563C6">
        <w:rPr>
          <w:rFonts w:ascii="Calibri" w:hAnsi="Calibri"/>
          <w:b/>
        </w:rPr>
        <w:t xml:space="preserve"> </w:t>
      </w:r>
      <w:r w:rsidR="00D563C6" w:rsidRPr="005E57D2">
        <w:rPr>
          <w:rFonts w:ascii="Calibri" w:hAnsi="Calibri"/>
        </w:rPr>
        <w:t>w</w:t>
      </w:r>
      <w:r w:rsidR="00F24FAF" w:rsidRPr="005E57D2">
        <w:rPr>
          <w:rFonts w:ascii="Calibri" w:hAnsi="Calibri"/>
        </w:rPr>
        <w:t>hen an employee is authorized to cash cheques, honour credit cards or credit accounts, he or she will not be held responsible for any losses provided he or she has followed management's instructions, but where an employee assumes responsibility of cashing cheques, honouring credit cards or credit accounts without such authorization from management he or she will be held responsible.</w:t>
      </w:r>
    </w:p>
    <w:p w14:paraId="47D880AA" w14:textId="77777777" w:rsidR="00F24FAF" w:rsidRPr="005E57D2" w:rsidRDefault="00F24FAF" w:rsidP="006B63E0">
      <w:pPr>
        <w:pStyle w:val="BodyText"/>
        <w:jc w:val="both"/>
        <w:rPr>
          <w:rFonts w:ascii="Calibri" w:hAnsi="Calibri"/>
        </w:rPr>
      </w:pPr>
    </w:p>
    <w:p w14:paraId="57CCD552" w14:textId="77777777" w:rsidR="00F24FAF" w:rsidRPr="005E57D2" w:rsidRDefault="00F24FAF" w:rsidP="007E79D6">
      <w:pPr>
        <w:pStyle w:val="Style2"/>
      </w:pPr>
      <w:bookmarkStart w:id="111" w:name="_Toc531011194"/>
      <w:r w:rsidRPr="005E57D2">
        <w:t>18.0</w:t>
      </w:r>
      <w:r w:rsidR="00E02A2E" w:rsidRPr="005E57D2">
        <w:t>2</w:t>
      </w:r>
      <w:r w:rsidRPr="005E57D2">
        <w:tab/>
        <w:t>UNIFORMS</w:t>
      </w:r>
      <w:bookmarkEnd w:id="111"/>
    </w:p>
    <w:p w14:paraId="68208347" w14:textId="77777777" w:rsidR="00F24FAF" w:rsidRPr="005E57D2" w:rsidRDefault="00E02A2E"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 xml:space="preserve">Where the Employer requires special uniforms to be worn, such uniforms will be supplied. </w:t>
      </w:r>
    </w:p>
    <w:p w14:paraId="4259287D" w14:textId="77777777" w:rsidR="00666053" w:rsidRPr="005E57D2" w:rsidRDefault="00666053" w:rsidP="006B63E0">
      <w:pPr>
        <w:pStyle w:val="BodyText"/>
        <w:ind w:left="720" w:hanging="720"/>
        <w:jc w:val="both"/>
        <w:rPr>
          <w:rFonts w:ascii="Calibri" w:hAnsi="Calibri"/>
        </w:rPr>
      </w:pPr>
    </w:p>
    <w:p w14:paraId="71731A40" w14:textId="77777777" w:rsidR="00C84E89" w:rsidRDefault="00C84E89">
      <w:pPr>
        <w:rPr>
          <w:rFonts w:ascii="Calibri" w:hAnsi="Calibri"/>
        </w:rPr>
      </w:pPr>
      <w:r>
        <w:rPr>
          <w:rFonts w:ascii="Calibri" w:hAnsi="Calibri"/>
        </w:rPr>
        <w:br w:type="page"/>
      </w:r>
    </w:p>
    <w:p w14:paraId="67C2F718" w14:textId="77777777" w:rsidR="00F24FAF" w:rsidRPr="005E57D2" w:rsidRDefault="00F24FAF" w:rsidP="006B63E0">
      <w:pPr>
        <w:pStyle w:val="BodyText"/>
        <w:jc w:val="both"/>
        <w:rPr>
          <w:rFonts w:ascii="Calibri" w:hAnsi="Calibri"/>
        </w:rPr>
      </w:pPr>
    </w:p>
    <w:p w14:paraId="3D8E38A6" w14:textId="77777777" w:rsidR="00F24FAF" w:rsidRPr="005E57D2" w:rsidRDefault="00F24FAF" w:rsidP="007E79D6">
      <w:pPr>
        <w:pStyle w:val="Style1"/>
      </w:pPr>
      <w:bookmarkStart w:id="112" w:name="_Toc531011195"/>
      <w:r w:rsidRPr="005E57D2">
        <w:t>ARTICLE 19</w:t>
      </w:r>
      <w:r w:rsidR="00E02A2E" w:rsidRPr="005E57D2">
        <w:t xml:space="preserve"> - </w:t>
      </w:r>
      <w:r w:rsidRPr="005E57D2">
        <w:t xml:space="preserve">DISCIPLINE </w:t>
      </w:r>
      <w:smartTag w:uri="urn:schemas-microsoft-com:office:smarttags" w:element="stockticker">
        <w:r w:rsidRPr="005E57D2">
          <w:t>AND</w:t>
        </w:r>
      </w:smartTag>
      <w:r w:rsidRPr="005E57D2">
        <w:t xml:space="preserve"> DISCHARGE OF EMPLOYEES</w:t>
      </w:r>
      <w:bookmarkEnd w:id="112"/>
    </w:p>
    <w:p w14:paraId="1420057C" w14:textId="77777777" w:rsidR="00E02A2E" w:rsidRPr="005E57D2" w:rsidRDefault="00F24FAF" w:rsidP="007E79D6">
      <w:pPr>
        <w:pStyle w:val="Style2"/>
      </w:pPr>
      <w:bookmarkStart w:id="113" w:name="_Toc531011196"/>
      <w:r w:rsidRPr="005E57D2">
        <w:t>19.01</w:t>
      </w:r>
      <w:r w:rsidR="00AE3C9E" w:rsidRPr="005E57D2">
        <w:tab/>
        <w:t xml:space="preserve">DISCIPLINE </w:t>
      </w:r>
      <w:smartTag w:uri="urn:schemas-microsoft-com:office:smarttags" w:element="stockticker">
        <w:r w:rsidR="00AE3C9E" w:rsidRPr="005E57D2">
          <w:t>AND</w:t>
        </w:r>
      </w:smartTag>
      <w:r w:rsidR="00AE3C9E" w:rsidRPr="005E57D2">
        <w:t xml:space="preserve"> DISCHARGE</w:t>
      </w:r>
      <w:bookmarkEnd w:id="113"/>
    </w:p>
    <w:p w14:paraId="2B7F1CF9"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Employees who have successfully completed their probation period can only be disciplined or discharged for just and reasonable cause.</w:t>
      </w:r>
    </w:p>
    <w:p w14:paraId="46873567" w14:textId="77777777" w:rsidR="00F24FAF" w:rsidRPr="005E57D2" w:rsidRDefault="00F24FAF" w:rsidP="002675E8">
      <w:pPr>
        <w:pStyle w:val="BodyText"/>
        <w:ind w:left="720"/>
        <w:jc w:val="both"/>
        <w:rPr>
          <w:rFonts w:ascii="Calibri" w:hAnsi="Calibri"/>
        </w:rPr>
      </w:pPr>
    </w:p>
    <w:p w14:paraId="4C188C0E"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During the probation period specified in this Agreement, an employee may be discharged if he/she is unsuitable for status as a regular employee.</w:t>
      </w:r>
    </w:p>
    <w:p w14:paraId="64C1D48B" w14:textId="77777777" w:rsidR="00F24FAF" w:rsidRPr="005E57D2" w:rsidRDefault="00F24FAF" w:rsidP="002675E8">
      <w:pPr>
        <w:pStyle w:val="BodyText"/>
        <w:ind w:left="720"/>
        <w:jc w:val="both"/>
        <w:rPr>
          <w:rFonts w:ascii="Calibri" w:hAnsi="Calibri"/>
        </w:rPr>
      </w:pPr>
    </w:p>
    <w:p w14:paraId="7B03C211"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In the event that an employee other than probationary is discharged for just and reasonable cause the shop steward will be notified and provided with the reasons for the discharge.</w:t>
      </w:r>
    </w:p>
    <w:p w14:paraId="5A3903C1" w14:textId="77777777" w:rsidR="00F24FAF" w:rsidRPr="005E57D2" w:rsidRDefault="00F24FAF" w:rsidP="002675E8">
      <w:pPr>
        <w:pStyle w:val="BodyText"/>
        <w:ind w:left="720"/>
        <w:jc w:val="both"/>
        <w:rPr>
          <w:rFonts w:ascii="Calibri" w:hAnsi="Calibri"/>
        </w:rPr>
      </w:pPr>
    </w:p>
    <w:p w14:paraId="5851ED6F" w14:textId="77777777" w:rsidR="00F24FAF" w:rsidRPr="005E57D2" w:rsidRDefault="00F24FAF" w:rsidP="002675E8">
      <w:pPr>
        <w:pStyle w:val="BodyText"/>
        <w:ind w:left="1440" w:hanging="720"/>
        <w:jc w:val="both"/>
        <w:rPr>
          <w:rFonts w:ascii="Calibri" w:hAnsi="Calibri"/>
        </w:rPr>
      </w:pPr>
      <w:r w:rsidRPr="005E57D2">
        <w:rPr>
          <w:rFonts w:ascii="Calibri" w:hAnsi="Calibri"/>
        </w:rPr>
        <w:t>(d)</w:t>
      </w:r>
      <w:r w:rsidRPr="005E57D2">
        <w:rPr>
          <w:rFonts w:ascii="Calibri" w:hAnsi="Calibri"/>
        </w:rPr>
        <w:tab/>
        <w:t xml:space="preserve">Where no shop steward is recognized the </w:t>
      </w:r>
      <w:smartTag w:uri="urn:schemas-microsoft-com:office:smarttags" w:element="place">
        <w:r w:rsidR="00E02A2E" w:rsidRPr="005E57D2">
          <w:rPr>
            <w:rFonts w:ascii="Calibri" w:hAnsi="Calibri"/>
          </w:rPr>
          <w:t>Union</w:t>
        </w:r>
      </w:smartTag>
      <w:r w:rsidRPr="005E57D2">
        <w:rPr>
          <w:rFonts w:ascii="Calibri" w:hAnsi="Calibri"/>
        </w:rPr>
        <w:t xml:space="preserve"> will receive this information.</w:t>
      </w:r>
    </w:p>
    <w:p w14:paraId="5A0EB1DC" w14:textId="77777777" w:rsidR="00F24FAF" w:rsidRPr="005E57D2" w:rsidRDefault="00F24FAF" w:rsidP="006B63E0">
      <w:pPr>
        <w:pStyle w:val="BodyText"/>
        <w:jc w:val="both"/>
        <w:rPr>
          <w:rFonts w:ascii="Calibri" w:hAnsi="Calibri"/>
        </w:rPr>
      </w:pPr>
    </w:p>
    <w:p w14:paraId="00CA2C67" w14:textId="77777777" w:rsidR="006B63E0" w:rsidRPr="005E57D2" w:rsidRDefault="006B63E0" w:rsidP="006B63E0">
      <w:pPr>
        <w:pStyle w:val="BodyText"/>
        <w:jc w:val="both"/>
        <w:rPr>
          <w:rFonts w:ascii="Calibri" w:hAnsi="Calibri"/>
        </w:rPr>
      </w:pPr>
    </w:p>
    <w:p w14:paraId="671618F9" w14:textId="77777777" w:rsidR="00F24FAF" w:rsidRPr="005E57D2" w:rsidRDefault="00F24FAF" w:rsidP="007E79D6">
      <w:pPr>
        <w:pStyle w:val="Style1"/>
      </w:pPr>
      <w:bookmarkStart w:id="114" w:name="_Toc531011197"/>
      <w:r w:rsidRPr="005E57D2">
        <w:t>ARTICLE 20</w:t>
      </w:r>
      <w:r w:rsidR="00E02A2E" w:rsidRPr="005E57D2">
        <w:t xml:space="preserve"> - </w:t>
      </w:r>
      <w:r w:rsidRPr="005E57D2">
        <w:t>GRIEVANCE PROCEDURE</w:t>
      </w:r>
      <w:bookmarkEnd w:id="114"/>
    </w:p>
    <w:p w14:paraId="55C8F315" w14:textId="77777777" w:rsidR="00F24FAF" w:rsidRPr="005E57D2" w:rsidRDefault="00F24FAF" w:rsidP="007E79D6">
      <w:pPr>
        <w:pStyle w:val="Style2"/>
      </w:pPr>
      <w:bookmarkStart w:id="115" w:name="_Toc531011198"/>
      <w:r w:rsidRPr="005E57D2">
        <w:t>20.01</w:t>
      </w:r>
      <w:r w:rsidRPr="005E57D2">
        <w:tab/>
        <w:t xml:space="preserve">DEFINITION </w:t>
      </w:r>
      <w:smartTag w:uri="urn:schemas-microsoft-com:office:smarttags" w:element="stockticker">
        <w:r w:rsidRPr="005E57D2">
          <w:t>AND</w:t>
        </w:r>
      </w:smartTag>
      <w:r w:rsidRPr="005E57D2">
        <w:t xml:space="preserve"> RECOGNITION OF A GRIEVANCE</w:t>
      </w:r>
      <w:bookmarkEnd w:id="115"/>
    </w:p>
    <w:p w14:paraId="19223DC7" w14:textId="77777777" w:rsidR="00F24FAF" w:rsidRPr="005E57D2" w:rsidRDefault="00E02A2E"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Any complaint, disagreement or differences of opinion between the parties respecting the interpretation, application, operation or alleged violation of this collective agreement, including any dispute with regard to discipline or discharge, shall be considered to be a grievance.</w:t>
      </w:r>
    </w:p>
    <w:p w14:paraId="51A8CA44" w14:textId="77777777" w:rsidR="006B63E0" w:rsidRPr="005E57D2" w:rsidRDefault="006B63E0" w:rsidP="006B63E0">
      <w:pPr>
        <w:pStyle w:val="BodyText"/>
        <w:jc w:val="both"/>
        <w:rPr>
          <w:rFonts w:ascii="Calibri" w:hAnsi="Calibri"/>
        </w:rPr>
      </w:pPr>
    </w:p>
    <w:p w14:paraId="53647DC6" w14:textId="77777777" w:rsidR="00F24FAF" w:rsidRPr="005E57D2" w:rsidRDefault="00F24FAF" w:rsidP="007E79D6">
      <w:pPr>
        <w:pStyle w:val="Style2"/>
      </w:pPr>
      <w:bookmarkStart w:id="116" w:name="_Toc531011199"/>
      <w:r w:rsidRPr="005E57D2">
        <w:t>20.02</w:t>
      </w:r>
      <w:r w:rsidRPr="005E57D2">
        <w:tab/>
        <w:t>GRIEVANCE PROCEDURE</w:t>
      </w:r>
      <w:bookmarkEnd w:id="116"/>
    </w:p>
    <w:p w14:paraId="513A046C" w14:textId="77777777" w:rsidR="00F24FAF" w:rsidRPr="005E57D2" w:rsidRDefault="00F24FAF" w:rsidP="002675E8">
      <w:pPr>
        <w:pStyle w:val="BodyText"/>
        <w:ind w:left="720"/>
        <w:jc w:val="both"/>
        <w:rPr>
          <w:rFonts w:ascii="Calibri" w:hAnsi="Calibri"/>
        </w:rPr>
      </w:pPr>
      <w:r w:rsidRPr="005E57D2">
        <w:rPr>
          <w:rFonts w:ascii="Calibri" w:hAnsi="Calibri"/>
        </w:rPr>
        <w:t>(a)</w:t>
      </w:r>
      <w:r w:rsidRPr="005E57D2">
        <w:rPr>
          <w:rFonts w:ascii="Calibri" w:hAnsi="Calibri"/>
        </w:rPr>
        <w:tab/>
      </w:r>
      <w:r w:rsidRPr="005E57D2">
        <w:rPr>
          <w:rFonts w:ascii="Calibri" w:hAnsi="Calibri"/>
          <w:u w:val="single"/>
        </w:rPr>
        <w:t>Informal Step</w:t>
      </w:r>
      <w:r w:rsidRPr="005E57D2">
        <w:rPr>
          <w:rFonts w:ascii="Calibri" w:hAnsi="Calibri"/>
        </w:rPr>
        <w:t>:</w:t>
      </w:r>
    </w:p>
    <w:p w14:paraId="39C887DD" w14:textId="77777777" w:rsidR="00F24FAF" w:rsidRPr="005E57D2" w:rsidRDefault="00F24FAF" w:rsidP="002675E8">
      <w:pPr>
        <w:pStyle w:val="BodyText"/>
        <w:ind w:left="720"/>
        <w:jc w:val="both"/>
        <w:rPr>
          <w:rFonts w:ascii="Calibri" w:hAnsi="Calibri"/>
        </w:rPr>
      </w:pPr>
    </w:p>
    <w:p w14:paraId="5D1100F3" w14:textId="77777777" w:rsidR="00F24FAF" w:rsidRPr="005E57D2" w:rsidRDefault="00E02A2E" w:rsidP="002675E8">
      <w:pPr>
        <w:pStyle w:val="BodyText"/>
        <w:ind w:left="1440" w:hanging="720"/>
        <w:jc w:val="both"/>
        <w:rPr>
          <w:rFonts w:ascii="Calibri" w:hAnsi="Calibri"/>
        </w:rPr>
      </w:pPr>
      <w:r w:rsidRPr="005E57D2">
        <w:rPr>
          <w:rFonts w:ascii="Calibri" w:hAnsi="Calibri"/>
        </w:rPr>
        <w:tab/>
      </w:r>
      <w:r w:rsidR="00F24FAF" w:rsidRPr="005E57D2">
        <w:rPr>
          <w:rFonts w:ascii="Calibri" w:hAnsi="Calibri"/>
        </w:rPr>
        <w:t>As an informal step, the employee is encouraged to make an earnest effort to resolve the grievance directly with the management person to whom he/she reports.  At his/her option, the employee may be accompanied by the shop steward for the department in which the employee works.</w:t>
      </w:r>
    </w:p>
    <w:p w14:paraId="705E580B" w14:textId="77777777" w:rsidR="00E55A8F" w:rsidRPr="005E57D2" w:rsidRDefault="00E55A8F" w:rsidP="002675E8">
      <w:pPr>
        <w:pStyle w:val="BodyText"/>
        <w:ind w:left="720"/>
        <w:jc w:val="both"/>
        <w:rPr>
          <w:rFonts w:ascii="Calibri" w:hAnsi="Calibri"/>
        </w:rPr>
      </w:pPr>
    </w:p>
    <w:p w14:paraId="6E64A22B" w14:textId="77777777" w:rsidR="00F24FAF" w:rsidRPr="005E57D2" w:rsidRDefault="00F24FAF" w:rsidP="002675E8">
      <w:pPr>
        <w:pStyle w:val="BodyText"/>
        <w:ind w:left="720"/>
        <w:jc w:val="both"/>
        <w:rPr>
          <w:rFonts w:ascii="Calibri" w:hAnsi="Calibri"/>
        </w:rPr>
      </w:pPr>
      <w:r w:rsidRPr="005E57D2">
        <w:rPr>
          <w:rFonts w:ascii="Calibri" w:hAnsi="Calibri"/>
        </w:rPr>
        <w:t>(b)</w:t>
      </w:r>
      <w:r w:rsidRPr="005E57D2">
        <w:rPr>
          <w:rFonts w:ascii="Calibri" w:hAnsi="Calibri"/>
        </w:rPr>
        <w:tab/>
      </w:r>
      <w:r w:rsidR="004D2FC3" w:rsidRPr="005E57D2">
        <w:rPr>
          <w:rFonts w:ascii="Calibri" w:hAnsi="Calibri"/>
          <w:u w:val="single"/>
        </w:rPr>
        <w:t xml:space="preserve">Step </w:t>
      </w:r>
      <w:r w:rsidRPr="005E57D2">
        <w:rPr>
          <w:rFonts w:ascii="Calibri" w:hAnsi="Calibri"/>
          <w:u w:val="single"/>
        </w:rPr>
        <w:t>One</w:t>
      </w:r>
      <w:r w:rsidRPr="005E57D2">
        <w:rPr>
          <w:rFonts w:ascii="Calibri" w:hAnsi="Calibri"/>
        </w:rPr>
        <w:t>:</w:t>
      </w:r>
    </w:p>
    <w:p w14:paraId="25AE3559" w14:textId="77777777" w:rsidR="00F24FAF" w:rsidRPr="005E57D2" w:rsidRDefault="00F24FAF" w:rsidP="002675E8">
      <w:pPr>
        <w:pStyle w:val="BodyText"/>
        <w:ind w:left="720"/>
        <w:jc w:val="both"/>
        <w:rPr>
          <w:rFonts w:ascii="Calibri" w:hAnsi="Calibri"/>
        </w:rPr>
      </w:pPr>
    </w:p>
    <w:p w14:paraId="27415633" w14:textId="77777777" w:rsidR="00F24FAF" w:rsidRPr="005E57D2" w:rsidRDefault="00E02A2E" w:rsidP="002675E8">
      <w:pPr>
        <w:pStyle w:val="BodyText"/>
        <w:ind w:left="1440" w:hanging="720"/>
        <w:jc w:val="both"/>
        <w:rPr>
          <w:rFonts w:ascii="Calibri" w:hAnsi="Calibri"/>
        </w:rPr>
      </w:pPr>
      <w:r w:rsidRPr="005E57D2">
        <w:rPr>
          <w:rFonts w:ascii="Calibri" w:hAnsi="Calibri"/>
        </w:rPr>
        <w:tab/>
      </w:r>
      <w:r w:rsidR="00F24FAF" w:rsidRPr="005E57D2">
        <w:rPr>
          <w:rFonts w:ascii="Calibri" w:hAnsi="Calibri"/>
        </w:rPr>
        <w:t xml:space="preserve">At this step, notice in writing of the grievance must be filed with </w:t>
      </w:r>
      <w:r w:rsidRPr="005E57D2">
        <w:rPr>
          <w:rFonts w:ascii="Calibri" w:hAnsi="Calibri"/>
        </w:rPr>
        <w:t>the General Manager/or designate</w:t>
      </w:r>
      <w:r w:rsidR="00F24FAF" w:rsidRPr="005E57D2">
        <w:rPr>
          <w:rFonts w:ascii="Calibri" w:hAnsi="Calibri"/>
        </w:rPr>
        <w:t>, within ten (10) working days after the occurrence of the alleged grievance or of the date on which the employee first has knowledge of it.</w:t>
      </w:r>
    </w:p>
    <w:p w14:paraId="1094A537" w14:textId="77777777" w:rsidR="00F24FAF" w:rsidRPr="005E57D2" w:rsidRDefault="00F24FAF" w:rsidP="002675E8">
      <w:pPr>
        <w:pStyle w:val="BodyText"/>
        <w:ind w:left="720"/>
        <w:jc w:val="both"/>
        <w:rPr>
          <w:rFonts w:ascii="Calibri" w:hAnsi="Calibri"/>
        </w:rPr>
      </w:pPr>
    </w:p>
    <w:p w14:paraId="3192FBC8" w14:textId="77777777" w:rsidR="00F24FAF" w:rsidRPr="005E57D2" w:rsidRDefault="00E02A2E" w:rsidP="002675E8">
      <w:pPr>
        <w:pStyle w:val="BodyText"/>
        <w:ind w:left="1440" w:hanging="720"/>
        <w:jc w:val="both"/>
        <w:rPr>
          <w:rFonts w:ascii="Calibri" w:hAnsi="Calibri"/>
        </w:rPr>
      </w:pPr>
      <w:r w:rsidRPr="005E57D2">
        <w:rPr>
          <w:rFonts w:ascii="Calibri" w:hAnsi="Calibri"/>
        </w:rPr>
        <w:tab/>
      </w:r>
      <w:r w:rsidR="00F24FAF" w:rsidRPr="005E57D2">
        <w:rPr>
          <w:rFonts w:ascii="Calibri" w:hAnsi="Calibri"/>
        </w:rPr>
        <w:t>The notice in writing shall briefly but clearly describe the nature of the incident or occurrence which gave rise to the grievance, and it shall clearly state the provision of the agreement which has been violated.</w:t>
      </w:r>
    </w:p>
    <w:p w14:paraId="6ED20876" w14:textId="77777777" w:rsidR="00F24FAF" w:rsidRPr="005E57D2" w:rsidRDefault="00F24FAF" w:rsidP="002675E8">
      <w:pPr>
        <w:pStyle w:val="BodyText"/>
        <w:ind w:left="720"/>
        <w:jc w:val="both"/>
        <w:rPr>
          <w:rFonts w:ascii="Calibri" w:hAnsi="Calibri"/>
        </w:rPr>
      </w:pPr>
      <w:r w:rsidRPr="005E57D2">
        <w:rPr>
          <w:rFonts w:ascii="Calibri" w:hAnsi="Calibri"/>
        </w:rPr>
        <w:lastRenderedPageBreak/>
        <w:t xml:space="preserve"> </w:t>
      </w:r>
    </w:p>
    <w:p w14:paraId="0A9B8AC9" w14:textId="77777777" w:rsidR="00F24FAF" w:rsidRPr="005E57D2" w:rsidRDefault="00E02A2E" w:rsidP="002675E8">
      <w:pPr>
        <w:pStyle w:val="BodyText"/>
        <w:ind w:left="1440" w:hanging="720"/>
        <w:jc w:val="both"/>
        <w:rPr>
          <w:rFonts w:ascii="Calibri" w:hAnsi="Calibri"/>
        </w:rPr>
      </w:pPr>
      <w:r w:rsidRPr="005E57D2">
        <w:rPr>
          <w:rFonts w:ascii="Calibri" w:hAnsi="Calibri"/>
        </w:rPr>
        <w:tab/>
      </w:r>
      <w:r w:rsidR="00F24FAF" w:rsidRPr="005E57D2">
        <w:rPr>
          <w:rFonts w:ascii="Calibri" w:hAnsi="Calibri"/>
        </w:rPr>
        <w:t>Any meeting between the parties at this step must involve the employee, his/her shop steward and a person from management other than the employee's immediate supervisor.</w:t>
      </w:r>
    </w:p>
    <w:p w14:paraId="0C27F480" w14:textId="77777777" w:rsidR="00F24FAF" w:rsidRPr="005E57D2" w:rsidRDefault="00F24FAF" w:rsidP="002675E8">
      <w:pPr>
        <w:pStyle w:val="BodyText"/>
        <w:ind w:left="720"/>
        <w:jc w:val="both"/>
        <w:rPr>
          <w:rFonts w:ascii="Calibri" w:hAnsi="Calibri"/>
        </w:rPr>
      </w:pPr>
    </w:p>
    <w:p w14:paraId="73DB7DCE" w14:textId="77777777" w:rsidR="00F24FAF" w:rsidRPr="00E55A8F" w:rsidRDefault="00E02A2E" w:rsidP="002675E8">
      <w:pPr>
        <w:pStyle w:val="BodyText"/>
        <w:ind w:left="1440" w:hanging="720"/>
        <w:jc w:val="both"/>
        <w:rPr>
          <w:rFonts w:ascii="Calibri" w:hAnsi="Calibri"/>
        </w:rPr>
      </w:pPr>
      <w:r w:rsidRPr="005E57D2">
        <w:rPr>
          <w:rFonts w:ascii="Calibri" w:hAnsi="Calibri"/>
        </w:rPr>
        <w:tab/>
      </w:r>
      <w:r w:rsidR="00F24FAF" w:rsidRPr="005E57D2">
        <w:rPr>
          <w:rFonts w:ascii="Calibri" w:hAnsi="Calibri"/>
        </w:rPr>
        <w:t xml:space="preserve">The </w:t>
      </w:r>
      <w:r w:rsidRPr="005E57D2">
        <w:rPr>
          <w:rFonts w:ascii="Calibri" w:hAnsi="Calibri"/>
        </w:rPr>
        <w:t>General Manager/or designate</w:t>
      </w:r>
      <w:r w:rsidR="00F24FAF" w:rsidRPr="005E57D2">
        <w:rPr>
          <w:rFonts w:ascii="Calibri" w:hAnsi="Calibri"/>
        </w:rPr>
        <w:t xml:space="preserve"> must answer the grievance </w:t>
      </w:r>
      <w:r w:rsidR="00D563C6" w:rsidRPr="005E57D2">
        <w:rPr>
          <w:rFonts w:ascii="Calibri" w:hAnsi="Calibri"/>
        </w:rPr>
        <w:t xml:space="preserve">in writing within ten (10) days </w:t>
      </w:r>
      <w:r w:rsidR="00D563C6" w:rsidRPr="00E55A8F">
        <w:rPr>
          <w:rFonts w:ascii="Calibri" w:hAnsi="Calibri"/>
        </w:rPr>
        <w:t>of receipt of the written grievance.</w:t>
      </w:r>
    </w:p>
    <w:p w14:paraId="46764797" w14:textId="77777777" w:rsidR="005560EE" w:rsidRPr="00E55A8F" w:rsidRDefault="005560EE" w:rsidP="002675E8">
      <w:pPr>
        <w:pStyle w:val="BodyText"/>
        <w:ind w:left="720"/>
        <w:jc w:val="both"/>
        <w:rPr>
          <w:rFonts w:ascii="Calibri" w:hAnsi="Calibri"/>
        </w:rPr>
      </w:pPr>
    </w:p>
    <w:p w14:paraId="42A53A28" w14:textId="77777777" w:rsidR="00F24FAF" w:rsidRPr="005E57D2" w:rsidRDefault="00F24FAF" w:rsidP="002675E8">
      <w:pPr>
        <w:pStyle w:val="BodyText"/>
        <w:ind w:left="720"/>
        <w:jc w:val="both"/>
        <w:rPr>
          <w:rFonts w:ascii="Calibri" w:hAnsi="Calibri"/>
        </w:rPr>
      </w:pPr>
      <w:r w:rsidRPr="005E57D2">
        <w:rPr>
          <w:rFonts w:ascii="Calibri" w:hAnsi="Calibri"/>
        </w:rPr>
        <w:t>(c)</w:t>
      </w:r>
      <w:r w:rsidRPr="005E57D2">
        <w:rPr>
          <w:rFonts w:ascii="Calibri" w:hAnsi="Calibri"/>
        </w:rPr>
        <w:tab/>
      </w:r>
      <w:r w:rsidRPr="005E57D2">
        <w:rPr>
          <w:rFonts w:ascii="Calibri" w:hAnsi="Calibri"/>
          <w:u w:val="single"/>
        </w:rPr>
        <w:t>Step Two</w:t>
      </w:r>
      <w:r w:rsidRPr="005E57D2">
        <w:rPr>
          <w:rFonts w:ascii="Calibri" w:hAnsi="Calibri"/>
        </w:rPr>
        <w:t>:</w:t>
      </w:r>
    </w:p>
    <w:p w14:paraId="57B4E340" w14:textId="77777777" w:rsidR="00F24FAF" w:rsidRPr="005E57D2" w:rsidRDefault="00F24FAF" w:rsidP="002675E8">
      <w:pPr>
        <w:pStyle w:val="BodyText"/>
        <w:ind w:left="720"/>
        <w:jc w:val="both"/>
        <w:rPr>
          <w:rFonts w:ascii="Calibri" w:hAnsi="Calibri"/>
        </w:rPr>
      </w:pPr>
    </w:p>
    <w:p w14:paraId="517EFC78" w14:textId="77777777" w:rsidR="006E32A9" w:rsidRDefault="006E32A9" w:rsidP="006E32A9">
      <w:pPr>
        <w:ind w:left="1440"/>
        <w:jc w:val="both"/>
        <w:rPr>
          <w:rFonts w:ascii="Calibri" w:hAnsi="Calibri"/>
          <w:lang w:val="en-US"/>
        </w:rPr>
      </w:pPr>
      <w:r w:rsidRPr="004B3FC1">
        <w:rPr>
          <w:rFonts w:ascii="Calibri" w:hAnsi="Calibri"/>
          <w:lang w:val="en-US"/>
        </w:rPr>
        <w:t xml:space="preserve">In the event that a resolution of the grievance, satisfactory to the Union and the Employer, does not result in Step One, </w:t>
      </w:r>
      <w:r w:rsidRPr="00E55A8F">
        <w:rPr>
          <w:rFonts w:ascii="Calibri" w:hAnsi="Calibri"/>
          <w:lang w:val="en-US"/>
        </w:rPr>
        <w:t xml:space="preserve">the Union shall, within five (5) days of receipt of the Employer’s written response at Step One, request that  a meeting be scheduled to attempt to resolve the grievance.  Such a meeting shall take place within fourteen (14) days of the Union’s request and shall be attended by </w:t>
      </w:r>
      <w:r w:rsidRPr="004B3FC1">
        <w:rPr>
          <w:rFonts w:ascii="Calibri" w:hAnsi="Calibri"/>
          <w:lang w:val="en-US"/>
        </w:rPr>
        <w:t xml:space="preserve">the employee, the shop steward and/or a Union representative and a person or persons designated by the Employer.  </w:t>
      </w:r>
    </w:p>
    <w:p w14:paraId="0FA868DB" w14:textId="77777777" w:rsidR="006E32A9" w:rsidRPr="004B3FC1" w:rsidRDefault="006E32A9" w:rsidP="006E32A9">
      <w:pPr>
        <w:ind w:left="1440"/>
        <w:rPr>
          <w:rFonts w:ascii="Calibri" w:hAnsi="Calibri"/>
          <w:lang w:val="en-US"/>
        </w:rPr>
      </w:pPr>
    </w:p>
    <w:p w14:paraId="4ACB4431" w14:textId="77777777" w:rsidR="006E32A9" w:rsidRPr="00E55A8F" w:rsidRDefault="006E32A9" w:rsidP="00E55A8F">
      <w:pPr>
        <w:ind w:left="1440"/>
        <w:jc w:val="both"/>
        <w:rPr>
          <w:rFonts w:ascii="Calibri" w:hAnsi="Calibri"/>
          <w:lang w:val="en-US"/>
        </w:rPr>
      </w:pPr>
      <w:r w:rsidRPr="004B3FC1">
        <w:rPr>
          <w:rFonts w:ascii="Calibri" w:hAnsi="Calibri"/>
          <w:lang w:val="en-US"/>
        </w:rPr>
        <w:t xml:space="preserve">The Employer will provide a </w:t>
      </w:r>
      <w:r w:rsidRPr="00E55A8F">
        <w:rPr>
          <w:rFonts w:ascii="Calibri" w:hAnsi="Calibri"/>
          <w:lang w:val="en-US"/>
        </w:rPr>
        <w:t xml:space="preserve">further </w:t>
      </w:r>
      <w:r w:rsidRPr="004B3FC1">
        <w:rPr>
          <w:rFonts w:ascii="Calibri" w:hAnsi="Calibri"/>
          <w:lang w:val="en-US"/>
        </w:rPr>
        <w:t xml:space="preserve">written response </w:t>
      </w:r>
      <w:r w:rsidRPr="00E55A8F">
        <w:rPr>
          <w:rFonts w:ascii="Calibri" w:hAnsi="Calibri"/>
          <w:lang w:val="en-US"/>
        </w:rPr>
        <w:t>to the grievance within seven (7) days of the Step Two meeting.</w:t>
      </w:r>
    </w:p>
    <w:p w14:paraId="7303F333" w14:textId="77777777" w:rsidR="00F24FAF" w:rsidRPr="005E57D2" w:rsidRDefault="00F24FAF" w:rsidP="002675E8">
      <w:pPr>
        <w:pStyle w:val="BodyText"/>
        <w:ind w:left="720"/>
        <w:jc w:val="both"/>
        <w:rPr>
          <w:rFonts w:ascii="Calibri" w:hAnsi="Calibri"/>
        </w:rPr>
      </w:pPr>
    </w:p>
    <w:p w14:paraId="7995DED7" w14:textId="77777777" w:rsidR="007D5B9C" w:rsidRPr="005E57D2" w:rsidRDefault="00F24FAF" w:rsidP="002675E8">
      <w:pPr>
        <w:pStyle w:val="BodyText"/>
        <w:ind w:left="1440" w:hanging="720"/>
        <w:jc w:val="both"/>
        <w:rPr>
          <w:rFonts w:ascii="Calibri" w:hAnsi="Calibri"/>
        </w:rPr>
      </w:pPr>
      <w:r w:rsidRPr="005E57D2">
        <w:rPr>
          <w:rFonts w:ascii="Calibri" w:hAnsi="Calibri"/>
        </w:rPr>
        <w:t>(d)</w:t>
      </w:r>
      <w:r w:rsidRPr="005E57D2">
        <w:rPr>
          <w:rFonts w:ascii="Calibri" w:hAnsi="Calibri"/>
        </w:rPr>
        <w:tab/>
        <w:t xml:space="preserve">In the event that a resolution of the grievance, satisfactory to the </w:t>
      </w:r>
      <w:smartTag w:uri="urn:schemas-microsoft-com:office:smarttags" w:element="place">
        <w:r w:rsidRPr="005E57D2">
          <w:rPr>
            <w:rFonts w:ascii="Calibri" w:hAnsi="Calibri"/>
          </w:rPr>
          <w:t>Union</w:t>
        </w:r>
      </w:smartTag>
      <w:r w:rsidRPr="005E57D2">
        <w:rPr>
          <w:rFonts w:ascii="Calibri" w:hAnsi="Calibri"/>
        </w:rPr>
        <w:t xml:space="preserve"> and Employer, does not result at Step Two, either the </w:t>
      </w:r>
      <w:smartTag w:uri="urn:schemas-microsoft-com:office:smarttags" w:element="place">
        <w:r w:rsidRPr="005E57D2">
          <w:rPr>
            <w:rFonts w:ascii="Calibri" w:hAnsi="Calibri"/>
          </w:rPr>
          <w:t>Union</w:t>
        </w:r>
      </w:smartTag>
      <w:r w:rsidRPr="005E57D2">
        <w:rPr>
          <w:rFonts w:ascii="Calibri" w:hAnsi="Calibri"/>
        </w:rPr>
        <w:t xml:space="preserve"> or the Employer may advance the grievance to the next step.  The next step involves </w:t>
      </w:r>
      <w:r w:rsidR="007D5B9C" w:rsidRPr="005E57D2">
        <w:rPr>
          <w:rFonts w:ascii="Calibri" w:hAnsi="Calibri"/>
        </w:rPr>
        <w:t>going to a Single Arbitrator as outlined below.</w:t>
      </w:r>
    </w:p>
    <w:p w14:paraId="0592CCEE" w14:textId="77777777" w:rsidR="00F24FAF" w:rsidRPr="005E57D2" w:rsidRDefault="00F24FAF" w:rsidP="002675E8">
      <w:pPr>
        <w:pStyle w:val="BodyText"/>
        <w:ind w:left="1440" w:hanging="720"/>
        <w:jc w:val="both"/>
        <w:rPr>
          <w:rFonts w:ascii="Calibri" w:hAnsi="Calibri"/>
        </w:rPr>
      </w:pPr>
    </w:p>
    <w:p w14:paraId="6BCC6C72" w14:textId="77777777" w:rsidR="00F24FAF" w:rsidRPr="00E55A8F" w:rsidRDefault="00E02A2E" w:rsidP="002675E8">
      <w:pPr>
        <w:pStyle w:val="BodyText"/>
        <w:ind w:left="1440" w:hanging="720"/>
        <w:jc w:val="both"/>
        <w:rPr>
          <w:rFonts w:ascii="Calibri" w:hAnsi="Calibri"/>
        </w:rPr>
      </w:pPr>
      <w:r w:rsidRPr="005E57D2">
        <w:rPr>
          <w:rFonts w:ascii="Calibri" w:hAnsi="Calibri"/>
        </w:rPr>
        <w:tab/>
      </w:r>
      <w:r w:rsidR="00F24FAF" w:rsidRPr="005E57D2">
        <w:rPr>
          <w:rFonts w:ascii="Calibri" w:hAnsi="Calibri"/>
        </w:rPr>
        <w:t xml:space="preserve">This step must be taken by notice in writing within five (5) days of </w:t>
      </w:r>
      <w:r w:rsidR="00C071F2" w:rsidRPr="00E55A8F">
        <w:rPr>
          <w:rFonts w:ascii="Calibri" w:hAnsi="Calibri"/>
        </w:rPr>
        <w:t xml:space="preserve">receipt of the Employer’s </w:t>
      </w:r>
      <w:r w:rsidR="00F24FAF" w:rsidRPr="00E55A8F">
        <w:rPr>
          <w:rFonts w:ascii="Calibri" w:hAnsi="Calibri"/>
        </w:rPr>
        <w:t>Step Two</w:t>
      </w:r>
      <w:r w:rsidR="00C071F2" w:rsidRPr="00E55A8F">
        <w:rPr>
          <w:rFonts w:ascii="Calibri" w:hAnsi="Calibri"/>
        </w:rPr>
        <w:t xml:space="preserve"> response</w:t>
      </w:r>
      <w:r w:rsidR="00F24FAF" w:rsidRPr="00E55A8F">
        <w:rPr>
          <w:rFonts w:ascii="Calibri" w:hAnsi="Calibri"/>
        </w:rPr>
        <w:t>.</w:t>
      </w:r>
    </w:p>
    <w:p w14:paraId="1C695524" w14:textId="77777777" w:rsidR="00F24FAF" w:rsidRPr="005E57D2" w:rsidRDefault="00F24FAF" w:rsidP="002675E8">
      <w:pPr>
        <w:pStyle w:val="BodyText"/>
        <w:ind w:left="720"/>
        <w:jc w:val="both"/>
        <w:rPr>
          <w:rFonts w:ascii="Calibri" w:hAnsi="Calibri"/>
        </w:rPr>
      </w:pPr>
    </w:p>
    <w:p w14:paraId="0FF40625" w14:textId="77777777" w:rsidR="00C071F2" w:rsidRPr="00E55A8F" w:rsidRDefault="00F24FAF" w:rsidP="00E55A8F">
      <w:pPr>
        <w:ind w:left="1440" w:hanging="720"/>
        <w:jc w:val="both"/>
        <w:rPr>
          <w:rFonts w:ascii="Calibri" w:hAnsi="Calibri"/>
          <w:lang w:val="en-US"/>
        </w:rPr>
      </w:pPr>
      <w:r w:rsidRPr="005E57D2">
        <w:rPr>
          <w:rFonts w:ascii="Calibri" w:hAnsi="Calibri"/>
        </w:rPr>
        <w:t>(e)</w:t>
      </w:r>
      <w:r w:rsidRPr="005E57D2">
        <w:rPr>
          <w:rFonts w:ascii="Calibri" w:hAnsi="Calibri"/>
        </w:rPr>
        <w:tab/>
        <w:t xml:space="preserve">Prior to proceeding as outlined in (d) above, either party may choose to utilize Section 87 of the Labour Relations Code of B.C.  Notifications of the use of Section 87 must be received within </w:t>
      </w:r>
      <w:r w:rsidR="00C071F2" w:rsidRPr="00E55A8F">
        <w:rPr>
          <w:rFonts w:ascii="Calibri" w:hAnsi="Calibri"/>
          <w:lang w:val="en-US"/>
        </w:rPr>
        <w:t>ten (10) days of the Employer’s Step Two response.</w:t>
      </w:r>
    </w:p>
    <w:p w14:paraId="1F9C7889" w14:textId="77777777" w:rsidR="00E55A8F" w:rsidRPr="005E57D2" w:rsidRDefault="00E55A8F" w:rsidP="006B63E0">
      <w:pPr>
        <w:pStyle w:val="BodyText"/>
        <w:jc w:val="both"/>
        <w:rPr>
          <w:rFonts w:ascii="Calibri" w:hAnsi="Calibri"/>
        </w:rPr>
      </w:pPr>
    </w:p>
    <w:p w14:paraId="50C8D0FF" w14:textId="77777777" w:rsidR="00F24FAF" w:rsidRPr="005E57D2" w:rsidRDefault="00F24FAF" w:rsidP="007E79D6">
      <w:pPr>
        <w:pStyle w:val="Style2"/>
      </w:pPr>
      <w:bookmarkStart w:id="117" w:name="_Toc531011200"/>
      <w:r w:rsidRPr="005E57D2">
        <w:t>20.03</w:t>
      </w:r>
      <w:r w:rsidRPr="005E57D2">
        <w:tab/>
        <w:t>SINGLE ARBITRATOR</w:t>
      </w:r>
      <w:bookmarkEnd w:id="117"/>
    </w:p>
    <w:p w14:paraId="4306AD70" w14:textId="77777777" w:rsidR="00F24FAF" w:rsidRPr="005E57D2" w:rsidRDefault="00E02A2E"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 xml:space="preserve">The parties shall have five (5) working days to agree on a single arbitrator.  Failing such agreement, either party may request the Minister of Labour to appoint such Arbitrator.  </w:t>
      </w:r>
    </w:p>
    <w:p w14:paraId="7238839E" w14:textId="77777777" w:rsidR="00F24FAF" w:rsidRPr="005E57D2" w:rsidRDefault="00F24FAF" w:rsidP="006B63E0">
      <w:pPr>
        <w:pStyle w:val="BodyText"/>
        <w:jc w:val="both"/>
        <w:rPr>
          <w:rFonts w:ascii="Calibri" w:hAnsi="Calibri"/>
        </w:rPr>
      </w:pPr>
    </w:p>
    <w:p w14:paraId="7D1E2DBF" w14:textId="77777777" w:rsidR="00F24FAF" w:rsidRPr="005E57D2" w:rsidRDefault="00F24FAF" w:rsidP="007E79D6">
      <w:pPr>
        <w:pStyle w:val="Style2"/>
      </w:pPr>
      <w:bookmarkStart w:id="118" w:name="_Toc531011201"/>
      <w:r w:rsidRPr="005E57D2">
        <w:t>20.04</w:t>
      </w:r>
      <w:r w:rsidRPr="005E57D2">
        <w:tab/>
        <w:t xml:space="preserve">POLICY </w:t>
      </w:r>
      <w:smartTag w:uri="urn:schemas-microsoft-com:office:smarttags" w:element="stockticker">
        <w:r w:rsidR="006B3B03" w:rsidRPr="005E57D2">
          <w:t>AND</w:t>
        </w:r>
      </w:smartTag>
      <w:r w:rsidR="006B3B03" w:rsidRPr="005E57D2">
        <w:t xml:space="preserve"> TERMINATION </w:t>
      </w:r>
      <w:r w:rsidRPr="005E57D2">
        <w:t>GRIEVANCE</w:t>
      </w:r>
      <w:bookmarkEnd w:id="118"/>
    </w:p>
    <w:p w14:paraId="09CDE137" w14:textId="77777777" w:rsidR="00F24FAF" w:rsidRPr="005E57D2" w:rsidRDefault="00E02A2E"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 xml:space="preserve">The </w:t>
      </w:r>
      <w:smartTag w:uri="urn:schemas-microsoft-com:office:smarttags" w:element="place">
        <w:r w:rsidR="00F24FAF" w:rsidRPr="005E57D2">
          <w:rPr>
            <w:rFonts w:ascii="Calibri" w:hAnsi="Calibri"/>
          </w:rPr>
          <w:t>Union</w:t>
        </w:r>
      </w:smartTag>
      <w:r w:rsidR="00F24FAF" w:rsidRPr="005E57D2">
        <w:rPr>
          <w:rFonts w:ascii="Calibri" w:hAnsi="Calibri"/>
        </w:rPr>
        <w:t xml:space="preserve"> or the Employer may file policy, </w:t>
      </w:r>
      <w:r w:rsidR="006B3B03" w:rsidRPr="005E57D2">
        <w:rPr>
          <w:rFonts w:ascii="Calibri" w:hAnsi="Calibri"/>
        </w:rPr>
        <w:t xml:space="preserve">termination </w:t>
      </w:r>
      <w:r w:rsidR="00F24FAF" w:rsidRPr="005E57D2">
        <w:rPr>
          <w:rFonts w:ascii="Calibri" w:hAnsi="Calibri"/>
        </w:rPr>
        <w:t>or general grievances.  Such grievances shall be filed at Step Two of the grievance procedure.</w:t>
      </w:r>
    </w:p>
    <w:p w14:paraId="3A45B2F4" w14:textId="77777777" w:rsidR="004D2FC3" w:rsidRPr="005E57D2" w:rsidRDefault="004D2FC3" w:rsidP="006B63E0">
      <w:pPr>
        <w:pStyle w:val="BodyText"/>
        <w:jc w:val="both"/>
        <w:rPr>
          <w:rFonts w:ascii="Calibri" w:hAnsi="Calibri"/>
        </w:rPr>
      </w:pPr>
    </w:p>
    <w:p w14:paraId="1EEF086B" w14:textId="77777777" w:rsidR="00F24FAF" w:rsidRPr="005E57D2" w:rsidRDefault="00F24FAF" w:rsidP="007E79D6">
      <w:pPr>
        <w:pStyle w:val="Style2"/>
      </w:pPr>
      <w:bookmarkStart w:id="119" w:name="_Toc531011202"/>
      <w:r w:rsidRPr="005E57D2">
        <w:t>20.05</w:t>
      </w:r>
      <w:r w:rsidRPr="005E57D2">
        <w:tab/>
        <w:t>ARBITRATION HEARING</w:t>
      </w:r>
      <w:bookmarkEnd w:id="119"/>
    </w:p>
    <w:p w14:paraId="5322B92D" w14:textId="77777777" w:rsidR="00F24FAF" w:rsidRPr="00AC57DF" w:rsidRDefault="00F24FAF" w:rsidP="002675E8">
      <w:pPr>
        <w:pStyle w:val="BodyText"/>
        <w:ind w:left="1440" w:hanging="720"/>
        <w:jc w:val="both"/>
        <w:rPr>
          <w:rFonts w:ascii="Calibri" w:hAnsi="Calibri"/>
        </w:rPr>
      </w:pPr>
      <w:r w:rsidRPr="005E57D2">
        <w:rPr>
          <w:rFonts w:ascii="Calibri" w:hAnsi="Calibri"/>
        </w:rPr>
        <w:lastRenderedPageBreak/>
        <w:t>(a)</w:t>
      </w:r>
      <w:r w:rsidRPr="005E57D2">
        <w:rPr>
          <w:rFonts w:ascii="Calibri" w:hAnsi="Calibri"/>
        </w:rPr>
        <w:tab/>
        <w:t>As soon as an Arbi</w:t>
      </w:r>
      <w:r w:rsidR="004D2FC3" w:rsidRPr="005E57D2">
        <w:rPr>
          <w:rFonts w:ascii="Calibri" w:hAnsi="Calibri"/>
        </w:rPr>
        <w:t>trator has been appointed, the A</w:t>
      </w:r>
      <w:r w:rsidRPr="005E57D2">
        <w:rPr>
          <w:rFonts w:ascii="Calibri" w:hAnsi="Calibri"/>
        </w:rPr>
        <w:t xml:space="preserve">rbitrator will be encouraged </w:t>
      </w:r>
      <w:r w:rsidRPr="00AC57DF">
        <w:rPr>
          <w:rFonts w:ascii="Calibri" w:hAnsi="Calibri"/>
        </w:rPr>
        <w:t xml:space="preserve">to commence the hearing within </w:t>
      </w:r>
      <w:r w:rsidR="009A247C" w:rsidRPr="00AC57DF">
        <w:rPr>
          <w:rFonts w:ascii="Calibri" w:hAnsi="Calibri"/>
        </w:rPr>
        <w:t xml:space="preserve">sixty (60) </w:t>
      </w:r>
      <w:r w:rsidRPr="00AC57DF">
        <w:rPr>
          <w:rFonts w:ascii="Calibri" w:hAnsi="Calibri"/>
        </w:rPr>
        <w:t xml:space="preserve">days and further encouraged to render a decision within </w:t>
      </w:r>
      <w:r w:rsidR="009A247C" w:rsidRPr="00AC57DF">
        <w:rPr>
          <w:rFonts w:ascii="Calibri" w:hAnsi="Calibri"/>
        </w:rPr>
        <w:t xml:space="preserve">sixty (60) </w:t>
      </w:r>
      <w:r w:rsidRPr="00AC57DF">
        <w:rPr>
          <w:rFonts w:ascii="Calibri" w:hAnsi="Calibri"/>
        </w:rPr>
        <w:t>days.</w:t>
      </w:r>
    </w:p>
    <w:p w14:paraId="7626D80C" w14:textId="77777777" w:rsidR="00F24FAF" w:rsidRPr="005E57D2" w:rsidRDefault="00F24FAF" w:rsidP="002675E8">
      <w:pPr>
        <w:pStyle w:val="BodyText"/>
        <w:ind w:left="720"/>
        <w:jc w:val="both"/>
        <w:rPr>
          <w:rFonts w:ascii="Calibri" w:hAnsi="Calibri"/>
        </w:rPr>
      </w:pPr>
    </w:p>
    <w:p w14:paraId="4B3B495B"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In order to expedite the arbitration process, the parties agree that they will meet to discuss their understanding of the issue or issues to be placed before the Arbitrator, and to prepare a statement of all facts which are not in dispute.  The identification of the issue or issues and the statement of agreed facts will be prepared in written form and placed before the Arbitrator by agreement of the parties.</w:t>
      </w:r>
    </w:p>
    <w:p w14:paraId="3C7A11C8" w14:textId="77777777" w:rsidR="00F24FAF" w:rsidRPr="005E57D2" w:rsidRDefault="00F24FAF" w:rsidP="002675E8">
      <w:pPr>
        <w:pStyle w:val="BodyText"/>
        <w:ind w:left="720"/>
        <w:jc w:val="both"/>
        <w:rPr>
          <w:rFonts w:ascii="Calibri" w:hAnsi="Calibri"/>
        </w:rPr>
      </w:pPr>
    </w:p>
    <w:p w14:paraId="32090AD0" w14:textId="77777777" w:rsidR="00F24FAF" w:rsidRPr="005E57D2" w:rsidRDefault="00F24FAF" w:rsidP="002675E8">
      <w:pPr>
        <w:pStyle w:val="BodyText"/>
        <w:ind w:left="1440" w:hanging="720"/>
        <w:jc w:val="both"/>
        <w:rPr>
          <w:rFonts w:ascii="Calibri" w:hAnsi="Calibri"/>
        </w:rPr>
      </w:pPr>
      <w:r w:rsidRPr="005E57D2">
        <w:rPr>
          <w:rFonts w:ascii="Calibri" w:hAnsi="Calibri"/>
        </w:rPr>
        <w:t>(c)</w:t>
      </w:r>
      <w:r w:rsidRPr="005E57D2">
        <w:rPr>
          <w:rFonts w:ascii="Calibri" w:hAnsi="Calibri"/>
        </w:rPr>
        <w:tab/>
        <w:t>Each party to the arbitration will bear one-half the expense associated with the appointment of the Arbitrator.</w:t>
      </w:r>
    </w:p>
    <w:p w14:paraId="1FF08948" w14:textId="77777777" w:rsidR="00F24FAF" w:rsidRPr="005E57D2" w:rsidRDefault="00F24FAF" w:rsidP="002675E8">
      <w:pPr>
        <w:pStyle w:val="BodyText"/>
        <w:ind w:left="720"/>
        <w:jc w:val="both"/>
        <w:rPr>
          <w:rFonts w:ascii="Calibri" w:hAnsi="Calibri"/>
        </w:rPr>
      </w:pPr>
    </w:p>
    <w:p w14:paraId="69CF6014" w14:textId="77777777" w:rsidR="00F24FAF" w:rsidRPr="005E57D2" w:rsidRDefault="00F24FAF" w:rsidP="002675E8">
      <w:pPr>
        <w:pStyle w:val="BodyText"/>
        <w:ind w:left="1440" w:hanging="720"/>
        <w:jc w:val="both"/>
        <w:rPr>
          <w:rFonts w:ascii="Calibri" w:hAnsi="Calibri"/>
        </w:rPr>
      </w:pPr>
      <w:r w:rsidRPr="005E57D2">
        <w:rPr>
          <w:rFonts w:ascii="Calibri" w:hAnsi="Calibri"/>
        </w:rPr>
        <w:t>(d)</w:t>
      </w:r>
      <w:r w:rsidRPr="005E57D2">
        <w:rPr>
          <w:rFonts w:ascii="Calibri" w:hAnsi="Calibri"/>
        </w:rPr>
        <w:tab/>
        <w:t>The parties recognize that they are bound by a decision of the Arbitrator.</w:t>
      </w:r>
    </w:p>
    <w:p w14:paraId="53A5BFB3" w14:textId="77777777" w:rsidR="00CC01FF" w:rsidRPr="005E57D2" w:rsidRDefault="00CC01FF" w:rsidP="006B63E0">
      <w:pPr>
        <w:pStyle w:val="BodyText"/>
        <w:ind w:left="720" w:hanging="720"/>
        <w:jc w:val="both"/>
        <w:rPr>
          <w:rFonts w:ascii="Calibri" w:hAnsi="Calibri"/>
        </w:rPr>
      </w:pPr>
    </w:p>
    <w:p w14:paraId="18B8071A" w14:textId="77777777" w:rsidR="00F24FAF" w:rsidRPr="005E57D2" w:rsidRDefault="00F24FAF" w:rsidP="007E79D6">
      <w:pPr>
        <w:pStyle w:val="Style2"/>
      </w:pPr>
      <w:bookmarkStart w:id="120" w:name="_Toc531011203"/>
      <w:r w:rsidRPr="005E57D2">
        <w:t>20.06</w:t>
      </w:r>
      <w:r w:rsidRPr="005E57D2">
        <w:tab/>
        <w:t>AUTHORITY OF THE ARBITRATOR</w:t>
      </w:r>
      <w:bookmarkEnd w:id="120"/>
    </w:p>
    <w:p w14:paraId="66F53873" w14:textId="77777777" w:rsidR="00F24FAF" w:rsidRPr="005E57D2" w:rsidRDefault="00E02A2E"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The parties to the arbitration recognize that the authority of the Arbitrator is set out in Section 98 of the Labour Relations Code of British Columbia.</w:t>
      </w:r>
    </w:p>
    <w:p w14:paraId="688382F8" w14:textId="77777777" w:rsidR="000076FF" w:rsidRPr="005E57D2" w:rsidRDefault="000076FF" w:rsidP="006B63E0">
      <w:pPr>
        <w:pStyle w:val="BodyText"/>
        <w:ind w:left="720" w:hanging="720"/>
        <w:jc w:val="both"/>
        <w:rPr>
          <w:rFonts w:ascii="Calibri" w:hAnsi="Calibri"/>
        </w:rPr>
      </w:pPr>
    </w:p>
    <w:p w14:paraId="18445337" w14:textId="77777777" w:rsidR="00F24FAF" w:rsidRPr="005E57D2" w:rsidRDefault="00F24FAF" w:rsidP="007E79D6">
      <w:pPr>
        <w:pStyle w:val="Style2"/>
      </w:pPr>
      <w:bookmarkStart w:id="121" w:name="_Toc531011204"/>
      <w:r w:rsidRPr="005E57D2">
        <w:t>20.0</w:t>
      </w:r>
      <w:r w:rsidR="00E02A2E" w:rsidRPr="005E57D2">
        <w:t>7</w:t>
      </w:r>
      <w:r w:rsidRPr="005E57D2">
        <w:tab/>
        <w:t>TIME LIMITS</w:t>
      </w:r>
      <w:bookmarkEnd w:id="121"/>
    </w:p>
    <w:p w14:paraId="103926C5" w14:textId="77777777" w:rsidR="00F24FAF" w:rsidRPr="005E57D2" w:rsidRDefault="00E02A2E" w:rsidP="006B63E0">
      <w:pPr>
        <w:pStyle w:val="BodyText"/>
        <w:ind w:left="720" w:hanging="720"/>
        <w:jc w:val="both"/>
        <w:rPr>
          <w:rFonts w:ascii="Calibri" w:hAnsi="Calibri"/>
        </w:rPr>
      </w:pPr>
      <w:r w:rsidRPr="005E57D2">
        <w:rPr>
          <w:rFonts w:ascii="Calibri" w:hAnsi="Calibri"/>
        </w:rPr>
        <w:tab/>
      </w:r>
      <w:r w:rsidR="00B00737" w:rsidRPr="00E55A8F">
        <w:rPr>
          <w:rFonts w:ascii="Calibri" w:hAnsi="Calibri"/>
          <w:lang w:val="en-US"/>
        </w:rPr>
        <w:t>Time limits in the grievance and arbitration procedure are mandatory</w:t>
      </w:r>
      <w:r w:rsidR="00B00737" w:rsidRPr="00B00737">
        <w:rPr>
          <w:rFonts w:ascii="Calibri" w:hAnsi="Calibri"/>
          <w:b/>
          <w:lang w:val="en-US"/>
        </w:rPr>
        <w:t>.</w:t>
      </w:r>
      <w:r w:rsidR="00B00737" w:rsidRPr="00B00737">
        <w:rPr>
          <w:rFonts w:ascii="Calibri" w:hAnsi="Calibri"/>
        </w:rPr>
        <w:t xml:space="preserve"> </w:t>
      </w:r>
      <w:r w:rsidR="00B00737">
        <w:rPr>
          <w:rFonts w:ascii="Calibri" w:hAnsi="Calibri"/>
        </w:rPr>
        <w:t xml:space="preserve"> </w:t>
      </w:r>
      <w:r w:rsidR="00F24FAF" w:rsidRPr="005E57D2">
        <w:rPr>
          <w:rFonts w:ascii="Calibri" w:hAnsi="Calibri"/>
        </w:rPr>
        <w:t>A grievance or dispute shall commence and proceed through the steps of the grievance procedure within the time limits provided, otherwise it shall be deemed to be abandoned.  The time limits may be extended by mutual consent</w:t>
      </w:r>
      <w:r w:rsidR="00B00737" w:rsidRPr="005E57D2">
        <w:rPr>
          <w:rFonts w:ascii="Calibri" w:hAnsi="Calibri"/>
        </w:rPr>
        <w:t xml:space="preserve">, </w:t>
      </w:r>
      <w:r w:rsidR="00B00737" w:rsidRPr="00F11257">
        <w:rPr>
          <w:rFonts w:ascii="Calibri" w:hAnsi="Calibri"/>
        </w:rPr>
        <w:t>in writing,</w:t>
      </w:r>
      <w:r w:rsidR="00F24FAF" w:rsidRPr="005E57D2">
        <w:rPr>
          <w:rFonts w:ascii="Calibri" w:hAnsi="Calibri"/>
        </w:rPr>
        <w:t xml:space="preserve"> of the parties.</w:t>
      </w:r>
    </w:p>
    <w:p w14:paraId="7B911979" w14:textId="77777777" w:rsidR="00CE1AD1" w:rsidRPr="005E57D2" w:rsidRDefault="00CE1AD1" w:rsidP="006B63E0">
      <w:pPr>
        <w:pStyle w:val="BodyText"/>
        <w:jc w:val="both"/>
        <w:rPr>
          <w:rFonts w:ascii="Calibri" w:hAnsi="Calibri"/>
        </w:rPr>
      </w:pPr>
    </w:p>
    <w:p w14:paraId="088B22DC" w14:textId="77777777" w:rsidR="00F24FAF" w:rsidRPr="005E57D2" w:rsidRDefault="00F24FAF" w:rsidP="007E79D6">
      <w:pPr>
        <w:pStyle w:val="Style2"/>
      </w:pPr>
      <w:bookmarkStart w:id="122" w:name="_Toc531011205"/>
      <w:r w:rsidRPr="005E57D2">
        <w:t>20.0</w:t>
      </w:r>
      <w:r w:rsidR="00E02A2E" w:rsidRPr="005E57D2">
        <w:t>8</w:t>
      </w:r>
      <w:r w:rsidRPr="005E57D2">
        <w:tab/>
        <w:t>PERSONS AUTHORIZED TO DEAL WITH GRIEVANCES</w:t>
      </w:r>
      <w:bookmarkEnd w:id="122"/>
    </w:p>
    <w:p w14:paraId="5CC4F49D" w14:textId="77777777" w:rsidR="00F24FAF" w:rsidRPr="005E57D2" w:rsidRDefault="00F24FAF" w:rsidP="002675E8">
      <w:pPr>
        <w:pStyle w:val="BodyText"/>
        <w:ind w:left="1440" w:hanging="720"/>
        <w:jc w:val="both"/>
        <w:rPr>
          <w:rFonts w:ascii="Calibri" w:hAnsi="Calibri"/>
        </w:rPr>
      </w:pPr>
      <w:r w:rsidRPr="005E57D2">
        <w:rPr>
          <w:rFonts w:ascii="Calibri" w:hAnsi="Calibri"/>
        </w:rPr>
        <w:t>(a)</w:t>
      </w:r>
      <w:r w:rsidRPr="005E57D2">
        <w:rPr>
          <w:rFonts w:ascii="Calibri" w:hAnsi="Calibri"/>
        </w:rPr>
        <w:tab/>
        <w:t xml:space="preserve">The </w:t>
      </w:r>
      <w:smartTag w:uri="urn:schemas-microsoft-com:office:smarttags" w:element="place">
        <w:r w:rsidRPr="005E57D2">
          <w:rPr>
            <w:rFonts w:ascii="Calibri" w:hAnsi="Calibri"/>
          </w:rPr>
          <w:t>Union</w:t>
        </w:r>
      </w:smartTag>
      <w:r w:rsidRPr="005E57D2">
        <w:rPr>
          <w:rFonts w:ascii="Calibri" w:hAnsi="Calibri"/>
        </w:rPr>
        <w:t xml:space="preserve"> agrees to provide the Employer with a written list of the names of any persons other than Shop Stewards, who are authorized to deal with the adjustment or resolutions of grievances on behalf of the </w:t>
      </w:r>
      <w:smartTag w:uri="urn:schemas-microsoft-com:office:smarttags" w:element="place">
        <w:r w:rsidRPr="005E57D2">
          <w:rPr>
            <w:rFonts w:ascii="Calibri" w:hAnsi="Calibri"/>
          </w:rPr>
          <w:t>Union</w:t>
        </w:r>
      </w:smartTag>
      <w:r w:rsidRPr="005E57D2">
        <w:rPr>
          <w:rFonts w:ascii="Calibri" w:hAnsi="Calibri"/>
        </w:rPr>
        <w:t>, and to provide further written advice of changes made in the list from time to time.</w:t>
      </w:r>
    </w:p>
    <w:p w14:paraId="0AE908B3" w14:textId="77777777" w:rsidR="002D0AEB" w:rsidRPr="005E57D2" w:rsidRDefault="002D0AEB" w:rsidP="002675E8">
      <w:pPr>
        <w:pStyle w:val="BodyText"/>
        <w:ind w:left="1440" w:hanging="720"/>
        <w:jc w:val="both"/>
        <w:rPr>
          <w:rFonts w:ascii="Calibri" w:hAnsi="Calibri"/>
        </w:rPr>
      </w:pPr>
    </w:p>
    <w:p w14:paraId="28FF7074" w14:textId="77777777" w:rsidR="00F24FAF" w:rsidRPr="005E57D2" w:rsidRDefault="00F24FAF" w:rsidP="002675E8">
      <w:pPr>
        <w:pStyle w:val="BodyText"/>
        <w:ind w:left="1440" w:hanging="720"/>
        <w:jc w:val="both"/>
        <w:rPr>
          <w:rFonts w:ascii="Calibri" w:hAnsi="Calibri"/>
        </w:rPr>
      </w:pPr>
      <w:r w:rsidRPr="005E57D2">
        <w:rPr>
          <w:rFonts w:ascii="Calibri" w:hAnsi="Calibri"/>
        </w:rPr>
        <w:t>(b)</w:t>
      </w:r>
      <w:r w:rsidRPr="005E57D2">
        <w:rPr>
          <w:rFonts w:ascii="Calibri" w:hAnsi="Calibri"/>
        </w:rPr>
        <w:tab/>
        <w:t xml:space="preserve">The Employer agrees to provide the </w:t>
      </w:r>
      <w:smartTag w:uri="urn:schemas-microsoft-com:office:smarttags" w:element="place">
        <w:r w:rsidRPr="005E57D2">
          <w:rPr>
            <w:rFonts w:ascii="Calibri" w:hAnsi="Calibri"/>
          </w:rPr>
          <w:t>Union</w:t>
        </w:r>
      </w:smartTag>
      <w:r w:rsidRPr="005E57D2">
        <w:rPr>
          <w:rFonts w:ascii="Calibri" w:hAnsi="Calibri"/>
        </w:rPr>
        <w:t xml:space="preserve"> with a written list of the names of any persons who are authorized to deal with the adjustment or resolution of grievances on behalf of the Employer, and to provide further written advice of changes made in the list from time to time.</w:t>
      </w:r>
    </w:p>
    <w:p w14:paraId="6A89D92C" w14:textId="77777777" w:rsidR="00C84E89" w:rsidRDefault="00C84E89">
      <w:pPr>
        <w:rPr>
          <w:rFonts w:ascii="Calibri" w:hAnsi="Calibri"/>
        </w:rPr>
      </w:pPr>
      <w:r>
        <w:rPr>
          <w:rFonts w:ascii="Calibri" w:hAnsi="Calibri"/>
        </w:rPr>
        <w:br w:type="page"/>
      </w:r>
    </w:p>
    <w:p w14:paraId="455D4E51" w14:textId="77777777" w:rsidR="006B3B03" w:rsidRPr="005E57D2" w:rsidRDefault="006B3B03" w:rsidP="006B63E0">
      <w:pPr>
        <w:pStyle w:val="BodyText"/>
        <w:jc w:val="both"/>
        <w:rPr>
          <w:rFonts w:ascii="Calibri" w:hAnsi="Calibri"/>
        </w:rPr>
      </w:pPr>
    </w:p>
    <w:p w14:paraId="27925165" w14:textId="77777777" w:rsidR="00B00737" w:rsidRDefault="005560EE" w:rsidP="007E79D6">
      <w:pPr>
        <w:pStyle w:val="Style2"/>
        <w:rPr>
          <w:lang w:val="en-GB"/>
        </w:rPr>
      </w:pPr>
      <w:bookmarkStart w:id="123" w:name="_Toc531011206"/>
      <w:r>
        <w:rPr>
          <w:lang w:val="en-GB"/>
        </w:rPr>
        <w:t>20.09</w:t>
      </w:r>
      <w:r w:rsidR="00B00737" w:rsidRPr="004B3FC1">
        <w:rPr>
          <w:lang w:val="en-GB"/>
        </w:rPr>
        <w:tab/>
        <w:t>ROOM ATTENDANT WORK LOAD</w:t>
      </w:r>
      <w:r w:rsidR="00B00737">
        <w:rPr>
          <w:lang w:val="en-GB"/>
        </w:rPr>
        <w:t xml:space="preserve"> </w:t>
      </w:r>
      <w:r w:rsidR="00B00737" w:rsidRPr="004B3FC1">
        <w:rPr>
          <w:lang w:val="en-GB"/>
        </w:rPr>
        <w:t>(NEW)</w:t>
      </w:r>
      <w:bookmarkEnd w:id="123"/>
    </w:p>
    <w:p w14:paraId="33494C9C" w14:textId="77777777" w:rsidR="00B00737" w:rsidRPr="00E55A8F" w:rsidRDefault="00B00737" w:rsidP="00B00737">
      <w:pPr>
        <w:ind w:left="720"/>
        <w:jc w:val="both"/>
        <w:rPr>
          <w:rFonts w:ascii="Calibri" w:hAnsi="Calibri"/>
        </w:rPr>
      </w:pPr>
      <w:r w:rsidRPr="00E55A8F">
        <w:rPr>
          <w:rFonts w:ascii="Calibri" w:hAnsi="Calibri" w:cs="Arial"/>
          <w:lang w:val="en-GB"/>
        </w:rPr>
        <w:t xml:space="preserve">Duties of Room Attendant work load and content, where a Room Attendant presents a grievance to the Union on any matter pertaining to work load   and content for the resort. The Employer agrees that it will hold a meeting, when determined, by mutual agreement, to be necessary, at which will be present a maximum of two housekeeping employees, the Chief Shop Steward, the Housekeeping Supervisor, the Local Representative, an HR Representative and the General Manager in order to review workload issues in the department and other issues that should arise.  </w:t>
      </w:r>
    </w:p>
    <w:p w14:paraId="1E0CCA00" w14:textId="77777777" w:rsidR="002675E8" w:rsidRPr="005E57D2" w:rsidRDefault="002675E8" w:rsidP="002675E8">
      <w:pPr>
        <w:pStyle w:val="BodyText"/>
        <w:ind w:left="720"/>
        <w:jc w:val="both"/>
        <w:rPr>
          <w:rFonts w:ascii="Calibri" w:hAnsi="Calibri"/>
        </w:rPr>
      </w:pPr>
    </w:p>
    <w:p w14:paraId="6BAE26DB" w14:textId="77777777" w:rsidR="00B00737" w:rsidRPr="005E57D2" w:rsidRDefault="00B00737" w:rsidP="002675E8">
      <w:pPr>
        <w:pStyle w:val="BodyText"/>
        <w:ind w:left="720"/>
        <w:jc w:val="both"/>
        <w:rPr>
          <w:rFonts w:ascii="Calibri" w:hAnsi="Calibri"/>
        </w:rPr>
      </w:pPr>
    </w:p>
    <w:p w14:paraId="13159CFE" w14:textId="77777777" w:rsidR="00F24FAF" w:rsidRPr="005E57D2" w:rsidRDefault="00F24FAF" w:rsidP="007E79D6">
      <w:pPr>
        <w:pStyle w:val="Style1"/>
      </w:pPr>
      <w:bookmarkStart w:id="124" w:name="_Toc531011207"/>
      <w:r w:rsidRPr="005E57D2">
        <w:t>ARTICLE 21</w:t>
      </w:r>
      <w:r w:rsidR="00E02A2E" w:rsidRPr="005E57D2">
        <w:t xml:space="preserve"> - </w:t>
      </w:r>
      <w:r w:rsidRPr="005E57D2">
        <w:t>DEFINITIONS</w:t>
      </w:r>
      <w:bookmarkEnd w:id="124"/>
    </w:p>
    <w:p w14:paraId="3F347272" w14:textId="77777777" w:rsidR="00F24FAF" w:rsidRPr="005E57D2" w:rsidRDefault="00F24FAF" w:rsidP="007E79D6">
      <w:pPr>
        <w:pStyle w:val="Style2"/>
      </w:pPr>
      <w:bookmarkStart w:id="125" w:name="_Toc531011208"/>
      <w:r w:rsidRPr="005E57D2">
        <w:t>21.01</w:t>
      </w:r>
      <w:r w:rsidRPr="005E57D2">
        <w:tab/>
        <w:t>OBJECTIVE INTERPRETATION</w:t>
      </w:r>
      <w:bookmarkEnd w:id="125"/>
    </w:p>
    <w:p w14:paraId="5A1765C4" w14:textId="77777777" w:rsidR="00F24FAF" w:rsidRPr="005E57D2" w:rsidRDefault="00BF2846"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 xml:space="preserve">Where a specific definition of a word, expression, term or a phrase, is not expressly provided in this agreement, such  word, expression, term or phrase shall be interpreted objectively, not subjectively; and according to common and normal grammatical usage. </w:t>
      </w:r>
    </w:p>
    <w:p w14:paraId="4EA7EEB0" w14:textId="77777777" w:rsidR="00E55A8F" w:rsidRPr="005E57D2" w:rsidRDefault="00E55A8F" w:rsidP="006B63E0">
      <w:pPr>
        <w:pStyle w:val="BodyText"/>
        <w:ind w:left="720" w:hanging="720"/>
        <w:jc w:val="both"/>
        <w:rPr>
          <w:rFonts w:ascii="Calibri" w:hAnsi="Calibri"/>
        </w:rPr>
      </w:pPr>
    </w:p>
    <w:p w14:paraId="1B7CB1A7" w14:textId="77777777" w:rsidR="00F24FAF" w:rsidRPr="005E57D2" w:rsidRDefault="00F24FAF" w:rsidP="007E79D6">
      <w:pPr>
        <w:pStyle w:val="Style2"/>
      </w:pPr>
      <w:bookmarkStart w:id="126" w:name="_Toc531011209"/>
      <w:r w:rsidRPr="005E57D2">
        <w:t>21.02</w:t>
      </w:r>
      <w:r w:rsidRPr="005E57D2">
        <w:tab/>
        <w:t xml:space="preserve">TIME </w:t>
      </w:r>
      <w:smartTag w:uri="urn:schemas-microsoft-com:office:smarttags" w:element="stockticker">
        <w:r w:rsidRPr="005E57D2">
          <w:t>SPAN</w:t>
        </w:r>
      </w:smartTag>
      <w:r w:rsidRPr="005E57D2">
        <w:t xml:space="preserve"> REFERENCES</w:t>
      </w:r>
      <w:bookmarkEnd w:id="126"/>
    </w:p>
    <w:p w14:paraId="19B813BC" w14:textId="77777777" w:rsidR="00F24FAF" w:rsidRPr="005E57D2" w:rsidRDefault="00BF2846"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References to days, weeks, months or years shall be understood to mean calendar days, weeks, months or years, unless otherwise expressly provided in this agreement.</w:t>
      </w:r>
    </w:p>
    <w:p w14:paraId="45D9D263" w14:textId="77777777" w:rsidR="00B00737" w:rsidRPr="005E57D2" w:rsidRDefault="00B00737" w:rsidP="006B63E0">
      <w:pPr>
        <w:pStyle w:val="BodyText"/>
        <w:ind w:left="720" w:hanging="720"/>
        <w:jc w:val="both"/>
        <w:rPr>
          <w:rFonts w:ascii="Calibri" w:hAnsi="Calibri"/>
        </w:rPr>
      </w:pPr>
    </w:p>
    <w:p w14:paraId="5068F78E" w14:textId="77777777" w:rsidR="00F24FAF" w:rsidRPr="005E57D2" w:rsidRDefault="00F24FAF" w:rsidP="007E79D6">
      <w:pPr>
        <w:pStyle w:val="Style2"/>
      </w:pPr>
      <w:bookmarkStart w:id="127" w:name="_Toc531011210"/>
      <w:r w:rsidRPr="005E57D2">
        <w:t>21.03</w:t>
      </w:r>
      <w:r w:rsidRPr="005E57D2">
        <w:tab/>
        <w:t>SPECIFIC DEFINITIONS</w:t>
      </w:r>
      <w:bookmarkEnd w:id="127"/>
    </w:p>
    <w:p w14:paraId="65EDE963" w14:textId="77777777" w:rsidR="00F24FAF" w:rsidRPr="005E57D2" w:rsidRDefault="00BF2846"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The following definitions of words, expressions, terms or phrases have been agreed to by the parties, and shall be used to establish the intent and meaning of the language of this agreement, unless a different definition is provided within the context of a particular article:</w:t>
      </w:r>
    </w:p>
    <w:p w14:paraId="731F5CE5" w14:textId="77777777" w:rsidR="00F24FAF" w:rsidRPr="005E57D2" w:rsidRDefault="00F24FAF" w:rsidP="006B63E0">
      <w:pPr>
        <w:pStyle w:val="BodyText"/>
        <w:jc w:val="both"/>
        <w:rPr>
          <w:rFonts w:ascii="Calibri" w:hAnsi="Calibri"/>
        </w:rPr>
      </w:pPr>
    </w:p>
    <w:p w14:paraId="153BA68B" w14:textId="77777777" w:rsidR="00F24FAF" w:rsidRPr="005E57D2" w:rsidRDefault="00BF2846" w:rsidP="006B63E0">
      <w:pPr>
        <w:pStyle w:val="BodyText"/>
        <w:jc w:val="both"/>
        <w:rPr>
          <w:rFonts w:ascii="Calibri" w:hAnsi="Calibri"/>
        </w:rPr>
      </w:pPr>
      <w:r w:rsidRPr="005E57D2">
        <w:rPr>
          <w:rFonts w:ascii="Calibri" w:hAnsi="Calibri"/>
        </w:rPr>
        <w:tab/>
      </w:r>
      <w:r w:rsidR="00F24FAF" w:rsidRPr="005E57D2">
        <w:rPr>
          <w:rFonts w:ascii="Calibri" w:hAnsi="Calibri"/>
        </w:rPr>
        <w:t>Department defined as:</w:t>
      </w:r>
    </w:p>
    <w:p w14:paraId="2C70E4F6" w14:textId="77777777" w:rsidR="00F24FAF" w:rsidRPr="005E57D2" w:rsidRDefault="00F24FAF" w:rsidP="006B63E0">
      <w:pPr>
        <w:pStyle w:val="BodyText"/>
        <w:jc w:val="both"/>
        <w:rPr>
          <w:rFonts w:ascii="Calibri" w:hAnsi="Calibri"/>
        </w:rPr>
      </w:pPr>
    </w:p>
    <w:p w14:paraId="020C6945" w14:textId="77777777" w:rsidR="00F24FAF" w:rsidRPr="005E57D2" w:rsidRDefault="00BF2846" w:rsidP="006B63E0">
      <w:pPr>
        <w:pStyle w:val="BodyText"/>
        <w:jc w:val="both"/>
        <w:rPr>
          <w:rFonts w:ascii="Calibri" w:hAnsi="Calibri"/>
        </w:rPr>
      </w:pPr>
      <w:r w:rsidRPr="005E57D2">
        <w:rPr>
          <w:rFonts w:ascii="Calibri" w:hAnsi="Calibri"/>
        </w:rPr>
        <w:tab/>
      </w:r>
      <w:r w:rsidR="00F24FAF" w:rsidRPr="005E57D2">
        <w:rPr>
          <w:rFonts w:ascii="Calibri" w:hAnsi="Calibri"/>
        </w:rPr>
        <w:t xml:space="preserve">- </w:t>
      </w:r>
      <w:r w:rsidR="008968A5" w:rsidRPr="005E57D2">
        <w:rPr>
          <w:rFonts w:ascii="Calibri" w:hAnsi="Calibri"/>
        </w:rPr>
        <w:t>Guest Services</w:t>
      </w:r>
    </w:p>
    <w:p w14:paraId="312F1C83" w14:textId="77777777" w:rsidR="00F24FAF" w:rsidRPr="005E57D2" w:rsidRDefault="00BF2846" w:rsidP="006B63E0">
      <w:pPr>
        <w:pStyle w:val="BodyText"/>
        <w:jc w:val="both"/>
        <w:rPr>
          <w:rFonts w:ascii="Calibri" w:hAnsi="Calibri"/>
        </w:rPr>
      </w:pPr>
      <w:r w:rsidRPr="005E57D2">
        <w:rPr>
          <w:rFonts w:ascii="Calibri" w:hAnsi="Calibri"/>
        </w:rPr>
        <w:tab/>
      </w:r>
      <w:r w:rsidR="00F24FAF" w:rsidRPr="005E57D2">
        <w:rPr>
          <w:rFonts w:ascii="Calibri" w:hAnsi="Calibri"/>
        </w:rPr>
        <w:t>- Maintenance</w:t>
      </w:r>
    </w:p>
    <w:p w14:paraId="77659A04" w14:textId="77777777" w:rsidR="00F24FAF" w:rsidRPr="005E57D2" w:rsidRDefault="00BF2846" w:rsidP="006B63E0">
      <w:pPr>
        <w:pStyle w:val="BodyText"/>
        <w:jc w:val="both"/>
        <w:rPr>
          <w:rFonts w:ascii="Calibri" w:hAnsi="Calibri"/>
        </w:rPr>
      </w:pPr>
      <w:r w:rsidRPr="005E57D2">
        <w:rPr>
          <w:rFonts w:ascii="Calibri" w:hAnsi="Calibri"/>
        </w:rPr>
        <w:tab/>
      </w:r>
      <w:r w:rsidR="00F24FAF" w:rsidRPr="005E57D2">
        <w:rPr>
          <w:rFonts w:ascii="Calibri" w:hAnsi="Calibri"/>
        </w:rPr>
        <w:t>- Housekeeping</w:t>
      </w:r>
    </w:p>
    <w:p w14:paraId="0FD286CA" w14:textId="77777777" w:rsidR="004D2FC3" w:rsidRPr="005E57D2" w:rsidRDefault="004D2FC3" w:rsidP="006B63E0">
      <w:pPr>
        <w:pStyle w:val="BodyText"/>
        <w:jc w:val="both"/>
        <w:rPr>
          <w:rFonts w:ascii="Calibri" w:hAnsi="Calibri"/>
        </w:rPr>
      </w:pPr>
    </w:p>
    <w:p w14:paraId="1A89A643" w14:textId="77777777" w:rsidR="00F24FAF" w:rsidRPr="005E57D2" w:rsidRDefault="00F24FAF" w:rsidP="007E79D6">
      <w:pPr>
        <w:pStyle w:val="Style2"/>
      </w:pPr>
      <w:bookmarkStart w:id="128" w:name="_Toc531011211"/>
      <w:r w:rsidRPr="005E57D2">
        <w:t>21.04</w:t>
      </w:r>
      <w:r w:rsidRPr="005E57D2">
        <w:tab/>
      </w:r>
      <w:r w:rsidR="00BF2846" w:rsidRPr="005E57D2">
        <w:t>REGULAR EMPLOYEE</w:t>
      </w:r>
      <w:bookmarkEnd w:id="128"/>
    </w:p>
    <w:p w14:paraId="2DBC18A1" w14:textId="77777777" w:rsidR="00BF2846" w:rsidRPr="005E57D2" w:rsidRDefault="00BF2846" w:rsidP="006B63E0">
      <w:pPr>
        <w:pStyle w:val="BodyText"/>
        <w:ind w:left="720" w:hanging="720"/>
        <w:jc w:val="both"/>
        <w:rPr>
          <w:rFonts w:ascii="Calibri" w:hAnsi="Calibri"/>
        </w:rPr>
      </w:pPr>
      <w:r w:rsidRPr="005E57D2">
        <w:rPr>
          <w:rFonts w:ascii="Calibri" w:hAnsi="Calibri"/>
        </w:rPr>
        <w:tab/>
        <w:t>An employee who has successfully completed the probationary period and who is scheduled to work on a continuous basis.</w:t>
      </w:r>
    </w:p>
    <w:p w14:paraId="2409AC7C" w14:textId="77777777" w:rsidR="00C84E89" w:rsidRDefault="00C84E89">
      <w:pPr>
        <w:rPr>
          <w:rFonts w:ascii="Calibri" w:hAnsi="Calibri"/>
        </w:rPr>
      </w:pPr>
      <w:r>
        <w:rPr>
          <w:rFonts w:ascii="Calibri" w:hAnsi="Calibri"/>
        </w:rPr>
        <w:br w:type="page"/>
      </w:r>
    </w:p>
    <w:p w14:paraId="222ADC47" w14:textId="77777777" w:rsidR="007E79D6" w:rsidRPr="005E57D2" w:rsidRDefault="007E79D6" w:rsidP="006B63E0">
      <w:pPr>
        <w:pStyle w:val="BodyText"/>
        <w:jc w:val="both"/>
        <w:rPr>
          <w:rFonts w:ascii="Calibri" w:hAnsi="Calibri"/>
        </w:rPr>
      </w:pPr>
    </w:p>
    <w:p w14:paraId="6151515B" w14:textId="77777777" w:rsidR="00F24FAF" w:rsidRPr="005E57D2" w:rsidRDefault="00BF2846" w:rsidP="007E79D6">
      <w:pPr>
        <w:pStyle w:val="Style2"/>
      </w:pPr>
      <w:bookmarkStart w:id="129" w:name="_Toc531011212"/>
      <w:r w:rsidRPr="005E57D2">
        <w:t>21.05</w:t>
      </w:r>
      <w:r w:rsidRPr="005E57D2">
        <w:tab/>
        <w:t>CASUAL EMPLOYEE</w:t>
      </w:r>
      <w:bookmarkEnd w:id="129"/>
    </w:p>
    <w:p w14:paraId="07AAE76E" w14:textId="77777777" w:rsidR="00F24FAF" w:rsidRDefault="00BF2846" w:rsidP="006B63E0">
      <w:pPr>
        <w:pStyle w:val="BodyText"/>
        <w:ind w:left="720" w:hanging="720"/>
        <w:jc w:val="both"/>
        <w:rPr>
          <w:rFonts w:ascii="Calibri" w:hAnsi="Calibri"/>
        </w:rPr>
      </w:pPr>
      <w:r w:rsidRPr="005E57D2">
        <w:rPr>
          <w:rFonts w:ascii="Calibri" w:hAnsi="Calibri"/>
        </w:rPr>
        <w:tab/>
      </w:r>
      <w:r w:rsidR="00F24FAF" w:rsidRPr="005E57D2">
        <w:rPr>
          <w:rFonts w:ascii="Calibri" w:hAnsi="Calibri"/>
        </w:rPr>
        <w:t>An emplo</w:t>
      </w:r>
      <w:r w:rsidRPr="005E57D2">
        <w:rPr>
          <w:rFonts w:ascii="Calibri" w:hAnsi="Calibri"/>
        </w:rPr>
        <w:t>yee who works from time to time</w:t>
      </w:r>
      <w:r w:rsidR="00F24FAF" w:rsidRPr="005E57D2">
        <w:rPr>
          <w:rFonts w:ascii="Calibri" w:hAnsi="Calibri"/>
        </w:rPr>
        <w:t xml:space="preserve"> on an on</w:t>
      </w:r>
      <w:r w:rsidRPr="005E57D2">
        <w:rPr>
          <w:rFonts w:ascii="Calibri" w:hAnsi="Calibri"/>
        </w:rPr>
        <w:t>-</w:t>
      </w:r>
      <w:r w:rsidR="00F24FAF" w:rsidRPr="005E57D2">
        <w:rPr>
          <w:rFonts w:ascii="Calibri" w:hAnsi="Calibri"/>
        </w:rPr>
        <w:t>call basis</w:t>
      </w:r>
      <w:r w:rsidRPr="005E57D2">
        <w:rPr>
          <w:rFonts w:ascii="Calibri" w:hAnsi="Calibri"/>
        </w:rPr>
        <w:t xml:space="preserve"> in addition to regular staffing levels</w:t>
      </w:r>
      <w:r w:rsidR="00F24FAF" w:rsidRPr="005E57D2">
        <w:rPr>
          <w:rFonts w:ascii="Calibri" w:hAnsi="Calibri"/>
        </w:rPr>
        <w:t>, but does not work on regular scheduled shifts.</w:t>
      </w:r>
    </w:p>
    <w:p w14:paraId="427D127F" w14:textId="77777777" w:rsidR="00F3410F" w:rsidRDefault="00F3410F" w:rsidP="006B63E0">
      <w:pPr>
        <w:pStyle w:val="BodyText"/>
        <w:ind w:left="720" w:hanging="720"/>
        <w:jc w:val="both"/>
        <w:rPr>
          <w:rFonts w:ascii="Calibri" w:hAnsi="Calibri"/>
        </w:rPr>
      </w:pPr>
    </w:p>
    <w:p w14:paraId="533B5A11" w14:textId="77777777" w:rsidR="00B846AE" w:rsidRDefault="00B846AE" w:rsidP="006B63E0">
      <w:pPr>
        <w:pStyle w:val="BodyText"/>
        <w:ind w:left="720" w:hanging="720"/>
        <w:jc w:val="both"/>
        <w:rPr>
          <w:rFonts w:ascii="Calibri" w:hAnsi="Calibri"/>
        </w:rPr>
      </w:pPr>
    </w:p>
    <w:p w14:paraId="26FB2667" w14:textId="77777777" w:rsidR="00F3410F" w:rsidRPr="005E57D2" w:rsidRDefault="00F3410F" w:rsidP="00F3410F">
      <w:pPr>
        <w:pStyle w:val="BodyText"/>
        <w:jc w:val="both"/>
        <w:rPr>
          <w:rFonts w:ascii="Calibri" w:hAnsi="Calibri"/>
        </w:rPr>
      </w:pPr>
      <w:r w:rsidRPr="005E57D2">
        <w:rPr>
          <w:rFonts w:ascii="Calibri" w:hAnsi="Calibri"/>
        </w:rPr>
        <w:t>IN WITNESS WHEREOF, the parties hereto have signed this Agreement this</w:t>
      </w:r>
      <w:r w:rsidR="00D7570A">
        <w:rPr>
          <w:rFonts w:ascii="Calibri" w:hAnsi="Calibri"/>
        </w:rPr>
        <w:t xml:space="preserve"> </w:t>
      </w:r>
      <w:r w:rsidRPr="005E57D2">
        <w:rPr>
          <w:rFonts w:ascii="Calibri" w:hAnsi="Calibri"/>
        </w:rPr>
        <w:t xml:space="preserve">________day of </w:t>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rPr>
        <w:t xml:space="preserve"> , 201</w:t>
      </w:r>
      <w:r>
        <w:rPr>
          <w:rFonts w:ascii="Calibri" w:hAnsi="Calibri"/>
        </w:rPr>
        <w:t>8</w:t>
      </w:r>
      <w:r w:rsidRPr="005E57D2">
        <w:rPr>
          <w:rFonts w:ascii="Calibri" w:hAnsi="Calibri"/>
        </w:rPr>
        <w:t>.</w:t>
      </w:r>
    </w:p>
    <w:p w14:paraId="0BFD0A4C" w14:textId="77777777" w:rsidR="00F3410F" w:rsidRPr="005E57D2" w:rsidRDefault="00F3410F" w:rsidP="00F3410F">
      <w:pPr>
        <w:pStyle w:val="BodyText"/>
        <w:jc w:val="both"/>
        <w:rPr>
          <w:rFonts w:ascii="Calibri" w:hAnsi="Calibri"/>
        </w:rPr>
      </w:pPr>
    </w:p>
    <w:p w14:paraId="0580C707" w14:textId="77777777" w:rsidR="00F3410F" w:rsidRPr="005E57D2" w:rsidRDefault="00F3410F" w:rsidP="00F3410F">
      <w:pPr>
        <w:pStyle w:val="BodyText"/>
        <w:jc w:val="both"/>
        <w:rPr>
          <w:rFonts w:ascii="Calibri" w:hAnsi="Calibri"/>
        </w:rPr>
      </w:pPr>
    </w:p>
    <w:p w14:paraId="385FFA9C" w14:textId="77777777" w:rsidR="00F3410F" w:rsidRPr="005E57D2" w:rsidRDefault="00F3410F" w:rsidP="00F3410F">
      <w:pPr>
        <w:pStyle w:val="BodyText"/>
        <w:jc w:val="both"/>
        <w:rPr>
          <w:rFonts w:ascii="Calibri" w:hAnsi="Calibri"/>
        </w:rPr>
      </w:pPr>
    </w:p>
    <w:tbl>
      <w:tblPr>
        <w:tblW w:w="0" w:type="auto"/>
        <w:tblLook w:val="01E0" w:firstRow="1" w:lastRow="1" w:firstColumn="1" w:lastColumn="1" w:noHBand="0" w:noVBand="0"/>
      </w:tblPr>
      <w:tblGrid>
        <w:gridCol w:w="4731"/>
        <w:gridCol w:w="4629"/>
      </w:tblGrid>
      <w:tr w:rsidR="00F3410F" w:rsidRPr="005E57D2" w14:paraId="27E44B9F" w14:textId="77777777" w:rsidTr="00B65556">
        <w:tc>
          <w:tcPr>
            <w:tcW w:w="4788" w:type="dxa"/>
            <w:shd w:val="clear" w:color="auto" w:fill="auto"/>
          </w:tcPr>
          <w:p w14:paraId="551E0CCF" w14:textId="77777777" w:rsidR="00F3410F" w:rsidRPr="005E57D2" w:rsidRDefault="00F3410F" w:rsidP="00B65556">
            <w:pPr>
              <w:pStyle w:val="BodyText"/>
              <w:jc w:val="both"/>
              <w:rPr>
                <w:rFonts w:ascii="Calibri" w:hAnsi="Calibri"/>
              </w:rPr>
            </w:pPr>
            <w:r w:rsidRPr="005E57D2">
              <w:rPr>
                <w:rFonts w:ascii="Calibri" w:hAnsi="Calibri"/>
              </w:rPr>
              <w:t>FOR:</w:t>
            </w:r>
          </w:p>
          <w:p w14:paraId="7CDE4EBE" w14:textId="77777777" w:rsidR="00F3410F" w:rsidRPr="005E57D2" w:rsidRDefault="00F3410F" w:rsidP="00B65556">
            <w:pPr>
              <w:pStyle w:val="BodyText"/>
              <w:jc w:val="both"/>
              <w:rPr>
                <w:rFonts w:ascii="Calibri" w:hAnsi="Calibri"/>
              </w:rPr>
            </w:pPr>
            <w:r w:rsidRPr="005E57D2">
              <w:rPr>
                <w:rFonts w:ascii="Calibri" w:hAnsi="Calibri"/>
              </w:rPr>
              <w:t>THE MOUNTAINSIDE LODGE</w:t>
            </w:r>
          </w:p>
          <w:p w14:paraId="777FBE4A" w14:textId="77777777" w:rsidR="00F3410F" w:rsidRPr="005E57D2" w:rsidRDefault="00F3410F" w:rsidP="00B65556">
            <w:pPr>
              <w:pStyle w:val="BodyText"/>
              <w:jc w:val="both"/>
              <w:rPr>
                <w:rFonts w:ascii="Calibri" w:hAnsi="Calibri"/>
              </w:rPr>
            </w:pPr>
            <w:r w:rsidRPr="005E57D2">
              <w:rPr>
                <w:rFonts w:ascii="Calibri" w:hAnsi="Calibri"/>
              </w:rPr>
              <w:t>(The Employer)</w:t>
            </w:r>
          </w:p>
        </w:tc>
        <w:tc>
          <w:tcPr>
            <w:tcW w:w="4788" w:type="dxa"/>
            <w:shd w:val="clear" w:color="auto" w:fill="auto"/>
          </w:tcPr>
          <w:p w14:paraId="7AB4130B" w14:textId="77777777" w:rsidR="00F3410F" w:rsidRPr="005E57D2" w:rsidRDefault="00F3410F" w:rsidP="00B65556">
            <w:pPr>
              <w:pStyle w:val="BodyText"/>
              <w:jc w:val="both"/>
              <w:rPr>
                <w:rFonts w:ascii="Calibri" w:hAnsi="Calibri"/>
              </w:rPr>
            </w:pPr>
            <w:r w:rsidRPr="005E57D2">
              <w:rPr>
                <w:rFonts w:ascii="Calibri" w:hAnsi="Calibri"/>
              </w:rPr>
              <w:t>FOR:</w:t>
            </w:r>
          </w:p>
          <w:p w14:paraId="694B7811" w14:textId="77777777" w:rsidR="00F3410F" w:rsidRPr="005E57D2" w:rsidRDefault="00F3410F" w:rsidP="00B65556">
            <w:pPr>
              <w:pStyle w:val="BodyText"/>
              <w:jc w:val="both"/>
              <w:rPr>
                <w:rFonts w:ascii="Calibri" w:hAnsi="Calibri"/>
              </w:rPr>
            </w:pPr>
            <w:r>
              <w:rPr>
                <w:rFonts w:ascii="Calibri" w:hAnsi="Calibri"/>
              </w:rPr>
              <w:t>Unifor</w:t>
            </w:r>
            <w:r w:rsidRPr="005E57D2">
              <w:rPr>
                <w:rFonts w:ascii="Calibri" w:hAnsi="Calibri"/>
              </w:rPr>
              <w:t xml:space="preserve"> LOCAL 3000</w:t>
            </w:r>
          </w:p>
          <w:p w14:paraId="0F4A13BF" w14:textId="77777777" w:rsidR="00F3410F" w:rsidRPr="005E57D2" w:rsidRDefault="00F3410F" w:rsidP="00B65556">
            <w:pPr>
              <w:pStyle w:val="BodyText"/>
              <w:jc w:val="both"/>
              <w:rPr>
                <w:rFonts w:ascii="Calibri" w:hAnsi="Calibri"/>
              </w:rPr>
            </w:pPr>
            <w:r w:rsidRPr="005E57D2">
              <w:rPr>
                <w:rFonts w:ascii="Calibri" w:hAnsi="Calibri"/>
              </w:rPr>
              <w:t xml:space="preserve">(The </w:t>
            </w:r>
            <w:smartTag w:uri="urn:schemas-microsoft-com:office:smarttags" w:element="place">
              <w:r w:rsidRPr="005E57D2">
                <w:rPr>
                  <w:rFonts w:ascii="Calibri" w:hAnsi="Calibri"/>
                </w:rPr>
                <w:t>Union</w:t>
              </w:r>
            </w:smartTag>
            <w:r w:rsidRPr="005E57D2">
              <w:rPr>
                <w:rFonts w:ascii="Calibri" w:hAnsi="Calibri"/>
              </w:rPr>
              <w:t>)</w:t>
            </w:r>
          </w:p>
        </w:tc>
      </w:tr>
      <w:tr w:rsidR="00F3410F" w:rsidRPr="005E57D2" w14:paraId="49C21E0E" w14:textId="77777777" w:rsidTr="00B65556">
        <w:tc>
          <w:tcPr>
            <w:tcW w:w="4788" w:type="dxa"/>
            <w:shd w:val="clear" w:color="auto" w:fill="auto"/>
          </w:tcPr>
          <w:p w14:paraId="7C35E64E" w14:textId="77777777" w:rsidR="00F3410F" w:rsidRPr="005E57D2" w:rsidRDefault="00F3410F" w:rsidP="00B65556">
            <w:pPr>
              <w:pStyle w:val="BodyText"/>
              <w:jc w:val="both"/>
              <w:rPr>
                <w:rFonts w:ascii="Calibri" w:hAnsi="Calibri"/>
              </w:rPr>
            </w:pPr>
          </w:p>
          <w:p w14:paraId="3AD12C7B" w14:textId="77777777" w:rsidR="00F3410F" w:rsidRPr="005E57D2" w:rsidRDefault="00F3410F" w:rsidP="00B65556">
            <w:pPr>
              <w:pStyle w:val="BodyText"/>
              <w:jc w:val="both"/>
              <w:rPr>
                <w:rFonts w:ascii="Calibri" w:hAnsi="Calibri"/>
              </w:rPr>
            </w:pPr>
          </w:p>
          <w:p w14:paraId="05A44520" w14:textId="77777777" w:rsidR="00F3410F" w:rsidRPr="005E57D2" w:rsidRDefault="00F3410F" w:rsidP="00B65556">
            <w:pPr>
              <w:pStyle w:val="BodyText"/>
              <w:jc w:val="both"/>
              <w:rPr>
                <w:rFonts w:ascii="Calibri" w:hAnsi="Calibri"/>
              </w:rPr>
            </w:pPr>
          </w:p>
          <w:p w14:paraId="09FC9952" w14:textId="77777777" w:rsidR="00F3410F" w:rsidRPr="005E57D2" w:rsidRDefault="00F3410F" w:rsidP="00B65556">
            <w:pPr>
              <w:pStyle w:val="BodyText"/>
              <w:jc w:val="both"/>
              <w:rPr>
                <w:rFonts w:ascii="Calibri" w:hAnsi="Calibri"/>
                <w:u w:val="single"/>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3A929736" w14:textId="77777777" w:rsidR="00D7570A" w:rsidRDefault="00F3410F" w:rsidP="00B65556">
            <w:pPr>
              <w:pStyle w:val="BodyText"/>
              <w:jc w:val="both"/>
              <w:rPr>
                <w:rFonts w:ascii="Calibri" w:hAnsi="Calibri"/>
              </w:rPr>
            </w:pPr>
            <w:r>
              <w:rPr>
                <w:rFonts w:ascii="Calibri" w:hAnsi="Calibri"/>
              </w:rPr>
              <w:t>Gordon Minor,</w:t>
            </w:r>
          </w:p>
          <w:p w14:paraId="24BFC3D7" w14:textId="77777777" w:rsidR="00F3410F" w:rsidRPr="005E57D2" w:rsidRDefault="00F3410F" w:rsidP="00B65556">
            <w:pPr>
              <w:pStyle w:val="BodyText"/>
              <w:jc w:val="both"/>
              <w:rPr>
                <w:rFonts w:ascii="Calibri" w:hAnsi="Calibri"/>
              </w:rPr>
            </w:pPr>
            <w:r>
              <w:rPr>
                <w:rFonts w:ascii="Calibri" w:hAnsi="Calibri"/>
              </w:rPr>
              <w:t>Regional Vice President</w:t>
            </w:r>
          </w:p>
        </w:tc>
        <w:tc>
          <w:tcPr>
            <w:tcW w:w="4788" w:type="dxa"/>
            <w:shd w:val="clear" w:color="auto" w:fill="auto"/>
          </w:tcPr>
          <w:p w14:paraId="6BC8E50C" w14:textId="77777777" w:rsidR="00F3410F" w:rsidRPr="005E57D2" w:rsidRDefault="00F3410F" w:rsidP="00B65556">
            <w:pPr>
              <w:pStyle w:val="BodyText"/>
              <w:jc w:val="both"/>
              <w:rPr>
                <w:rFonts w:ascii="Calibri" w:hAnsi="Calibri"/>
              </w:rPr>
            </w:pPr>
          </w:p>
          <w:p w14:paraId="1507E450" w14:textId="77777777" w:rsidR="00F3410F" w:rsidRPr="005E57D2" w:rsidRDefault="00F3410F" w:rsidP="00B65556">
            <w:pPr>
              <w:pStyle w:val="BodyText"/>
              <w:jc w:val="both"/>
              <w:rPr>
                <w:rFonts w:ascii="Calibri" w:hAnsi="Calibri"/>
              </w:rPr>
            </w:pPr>
          </w:p>
          <w:p w14:paraId="6ACE9AB7" w14:textId="77777777" w:rsidR="00F3410F" w:rsidRPr="005E57D2" w:rsidRDefault="00F3410F" w:rsidP="00B65556">
            <w:pPr>
              <w:pStyle w:val="BodyText"/>
              <w:jc w:val="both"/>
              <w:rPr>
                <w:rFonts w:ascii="Calibri" w:hAnsi="Calibri"/>
              </w:rPr>
            </w:pPr>
          </w:p>
          <w:p w14:paraId="13124D87" w14:textId="77777777" w:rsidR="00F3410F" w:rsidRPr="005E57D2" w:rsidRDefault="00F3410F" w:rsidP="00B65556">
            <w:pPr>
              <w:pStyle w:val="BodyText"/>
              <w:jc w:val="both"/>
              <w:rPr>
                <w:rFonts w:ascii="Calibri" w:hAnsi="Calibri"/>
                <w:u w:val="single"/>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4034EF03" w14:textId="77777777" w:rsidR="00F3410F" w:rsidRPr="005E57D2" w:rsidRDefault="00F3410F" w:rsidP="00B65556">
            <w:pPr>
              <w:pStyle w:val="BodyText"/>
              <w:jc w:val="both"/>
              <w:rPr>
                <w:rFonts w:ascii="Calibri" w:hAnsi="Calibri"/>
              </w:rPr>
            </w:pPr>
            <w:r>
              <w:rPr>
                <w:rFonts w:ascii="Calibri" w:hAnsi="Calibri"/>
              </w:rPr>
              <w:t>Mark Brock</w:t>
            </w:r>
            <w:r w:rsidRPr="005E57D2">
              <w:rPr>
                <w:rFonts w:ascii="Calibri" w:hAnsi="Calibri"/>
              </w:rPr>
              <w:t>, Committeeperson</w:t>
            </w:r>
          </w:p>
        </w:tc>
      </w:tr>
      <w:tr w:rsidR="00F3410F" w:rsidRPr="005E57D2" w14:paraId="02FF7A96" w14:textId="77777777" w:rsidTr="00B65556">
        <w:tc>
          <w:tcPr>
            <w:tcW w:w="4788" w:type="dxa"/>
            <w:shd w:val="clear" w:color="auto" w:fill="auto"/>
          </w:tcPr>
          <w:p w14:paraId="3707E25E" w14:textId="77777777" w:rsidR="00F3410F" w:rsidRPr="005E57D2" w:rsidRDefault="00F3410F" w:rsidP="00B65556">
            <w:pPr>
              <w:pStyle w:val="BodyText"/>
              <w:jc w:val="both"/>
              <w:rPr>
                <w:rFonts w:ascii="Calibri" w:hAnsi="Calibri"/>
              </w:rPr>
            </w:pPr>
          </w:p>
          <w:p w14:paraId="4483FD79" w14:textId="77777777" w:rsidR="00F3410F" w:rsidRPr="005E57D2" w:rsidRDefault="00F3410F" w:rsidP="00B65556">
            <w:pPr>
              <w:pStyle w:val="BodyText"/>
              <w:jc w:val="both"/>
              <w:rPr>
                <w:rFonts w:ascii="Calibri" w:hAnsi="Calibri"/>
              </w:rPr>
            </w:pPr>
          </w:p>
          <w:p w14:paraId="169FF62F" w14:textId="77777777" w:rsidR="00F3410F" w:rsidRPr="005E57D2" w:rsidRDefault="00F3410F" w:rsidP="00B65556">
            <w:pPr>
              <w:pStyle w:val="BodyText"/>
              <w:jc w:val="both"/>
              <w:rPr>
                <w:rFonts w:ascii="Calibri" w:hAnsi="Calibri"/>
              </w:rPr>
            </w:pPr>
          </w:p>
          <w:p w14:paraId="11B419C8" w14:textId="77777777" w:rsidR="00F3410F" w:rsidRPr="005E57D2" w:rsidRDefault="00F3410F" w:rsidP="00B65556">
            <w:pPr>
              <w:pStyle w:val="BodyText"/>
              <w:jc w:val="both"/>
              <w:rPr>
                <w:rFonts w:ascii="Calibri" w:hAnsi="Calibri"/>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454DC3AE" w14:textId="77777777" w:rsidR="00D7570A" w:rsidRDefault="00F3410F" w:rsidP="00B65556">
            <w:pPr>
              <w:pStyle w:val="BodyText"/>
              <w:jc w:val="both"/>
              <w:rPr>
                <w:rFonts w:ascii="Calibri" w:hAnsi="Calibri"/>
              </w:rPr>
            </w:pPr>
            <w:r>
              <w:rPr>
                <w:rFonts w:ascii="Calibri" w:hAnsi="Calibri"/>
              </w:rPr>
              <w:t>Mark Horne,</w:t>
            </w:r>
          </w:p>
          <w:p w14:paraId="5358C2A0" w14:textId="77777777" w:rsidR="00F3410F" w:rsidRPr="005E57D2" w:rsidRDefault="00F3410F" w:rsidP="00B65556">
            <w:pPr>
              <w:pStyle w:val="BodyText"/>
              <w:jc w:val="both"/>
              <w:rPr>
                <w:rFonts w:ascii="Calibri" w:hAnsi="Calibri"/>
              </w:rPr>
            </w:pPr>
            <w:r>
              <w:rPr>
                <w:rFonts w:ascii="Calibri" w:hAnsi="Calibri"/>
              </w:rPr>
              <w:t xml:space="preserve">Director </w:t>
            </w:r>
            <w:r w:rsidRPr="005E57D2">
              <w:rPr>
                <w:rFonts w:ascii="Calibri" w:hAnsi="Calibri"/>
              </w:rPr>
              <w:t>Human Resources</w:t>
            </w:r>
          </w:p>
        </w:tc>
        <w:tc>
          <w:tcPr>
            <w:tcW w:w="4788" w:type="dxa"/>
            <w:shd w:val="clear" w:color="auto" w:fill="auto"/>
          </w:tcPr>
          <w:p w14:paraId="0F2F5ADB" w14:textId="77777777" w:rsidR="00F3410F" w:rsidRPr="005E57D2" w:rsidRDefault="00F3410F" w:rsidP="00B65556">
            <w:pPr>
              <w:pStyle w:val="BodyText"/>
              <w:jc w:val="both"/>
              <w:rPr>
                <w:rFonts w:ascii="Calibri" w:hAnsi="Calibri"/>
              </w:rPr>
            </w:pPr>
          </w:p>
          <w:p w14:paraId="26BD3829" w14:textId="77777777" w:rsidR="00F3410F" w:rsidRPr="005E57D2" w:rsidRDefault="00F3410F" w:rsidP="00B65556">
            <w:pPr>
              <w:pStyle w:val="BodyText"/>
              <w:jc w:val="both"/>
              <w:rPr>
                <w:rFonts w:ascii="Calibri" w:hAnsi="Calibri"/>
              </w:rPr>
            </w:pPr>
          </w:p>
          <w:p w14:paraId="44204400" w14:textId="77777777" w:rsidR="00F3410F" w:rsidRPr="005E57D2" w:rsidRDefault="00F3410F" w:rsidP="00B65556">
            <w:pPr>
              <w:pStyle w:val="BodyText"/>
              <w:jc w:val="both"/>
              <w:rPr>
                <w:rFonts w:ascii="Calibri" w:hAnsi="Calibri"/>
              </w:rPr>
            </w:pPr>
          </w:p>
          <w:p w14:paraId="24DD9C4D" w14:textId="77777777" w:rsidR="00F3410F" w:rsidRPr="005E57D2" w:rsidRDefault="00F3410F" w:rsidP="00B65556">
            <w:pPr>
              <w:pStyle w:val="BodyText"/>
              <w:jc w:val="both"/>
              <w:rPr>
                <w:rFonts w:ascii="Calibri" w:hAnsi="Calibri"/>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64C209D1" w14:textId="77777777" w:rsidR="00F3410F" w:rsidRPr="005E57D2" w:rsidRDefault="00F3410F" w:rsidP="00B65556">
            <w:pPr>
              <w:pStyle w:val="BodyText"/>
              <w:jc w:val="both"/>
              <w:rPr>
                <w:rFonts w:ascii="Calibri" w:hAnsi="Calibri"/>
              </w:rPr>
            </w:pPr>
            <w:r>
              <w:rPr>
                <w:rFonts w:ascii="Calibri" w:hAnsi="Calibri"/>
              </w:rPr>
              <w:t>Sukhwinder Waraich</w:t>
            </w:r>
            <w:r w:rsidRPr="005E57D2">
              <w:rPr>
                <w:rFonts w:ascii="Calibri" w:hAnsi="Calibri"/>
              </w:rPr>
              <w:t>, Committeeperson</w:t>
            </w:r>
          </w:p>
        </w:tc>
      </w:tr>
      <w:tr w:rsidR="00F3410F" w:rsidRPr="005E57D2" w14:paraId="305D6A01" w14:textId="77777777" w:rsidTr="00B65556">
        <w:tc>
          <w:tcPr>
            <w:tcW w:w="4788" w:type="dxa"/>
            <w:shd w:val="clear" w:color="auto" w:fill="auto"/>
          </w:tcPr>
          <w:p w14:paraId="1E0E6FF0" w14:textId="77777777" w:rsidR="00F3410F" w:rsidRPr="005E57D2" w:rsidRDefault="00F3410F" w:rsidP="00B65556">
            <w:pPr>
              <w:pStyle w:val="BodyText"/>
              <w:jc w:val="both"/>
              <w:rPr>
                <w:rFonts w:ascii="Calibri" w:hAnsi="Calibri"/>
              </w:rPr>
            </w:pPr>
          </w:p>
          <w:p w14:paraId="2AE8FA72" w14:textId="77777777" w:rsidR="00F3410F" w:rsidRDefault="00F3410F" w:rsidP="00B65556">
            <w:pPr>
              <w:pStyle w:val="BodyText"/>
              <w:jc w:val="both"/>
              <w:rPr>
                <w:rFonts w:ascii="Calibri" w:hAnsi="Calibri"/>
              </w:rPr>
            </w:pPr>
          </w:p>
          <w:p w14:paraId="46DCB0FE" w14:textId="77777777" w:rsidR="00C20550" w:rsidRPr="005E57D2" w:rsidRDefault="00C20550" w:rsidP="00B65556">
            <w:pPr>
              <w:pStyle w:val="BodyText"/>
              <w:jc w:val="both"/>
              <w:rPr>
                <w:rFonts w:ascii="Calibri" w:hAnsi="Calibri"/>
              </w:rPr>
            </w:pPr>
          </w:p>
          <w:p w14:paraId="1B7EE85A" w14:textId="77777777" w:rsidR="00F3410F" w:rsidRPr="005E57D2" w:rsidRDefault="00F3410F" w:rsidP="00B65556">
            <w:pPr>
              <w:pStyle w:val="BodyText"/>
              <w:jc w:val="both"/>
              <w:rPr>
                <w:rFonts w:ascii="Calibri" w:hAnsi="Calibri"/>
              </w:rPr>
            </w:pPr>
            <w:r>
              <w:rPr>
                <w:rFonts w:ascii="Calibri" w:hAnsi="Calibri"/>
              </w:rPr>
              <w:t>____________________________________</w:t>
            </w:r>
          </w:p>
          <w:p w14:paraId="6EA483A2" w14:textId="77777777" w:rsidR="00F3410F" w:rsidRDefault="00F3410F" w:rsidP="00B65556">
            <w:pPr>
              <w:pStyle w:val="BodyText"/>
              <w:jc w:val="both"/>
              <w:rPr>
                <w:rFonts w:ascii="Calibri" w:hAnsi="Calibri"/>
              </w:rPr>
            </w:pPr>
            <w:r>
              <w:rPr>
                <w:rFonts w:ascii="Calibri" w:hAnsi="Calibri"/>
              </w:rPr>
              <w:t>Geoffrey Litherland</w:t>
            </w:r>
          </w:p>
          <w:p w14:paraId="385ACDDF" w14:textId="77777777" w:rsidR="00F3410F" w:rsidRPr="005E57D2" w:rsidRDefault="00F3410F" w:rsidP="00B65556">
            <w:pPr>
              <w:pStyle w:val="BodyText"/>
              <w:jc w:val="both"/>
              <w:rPr>
                <w:rFonts w:ascii="Calibri" w:hAnsi="Calibri"/>
              </w:rPr>
            </w:pPr>
            <w:r>
              <w:rPr>
                <w:rFonts w:ascii="Calibri" w:hAnsi="Calibri"/>
              </w:rPr>
              <w:t>Counsel for the Employer</w:t>
            </w:r>
          </w:p>
        </w:tc>
        <w:tc>
          <w:tcPr>
            <w:tcW w:w="4788" w:type="dxa"/>
            <w:shd w:val="clear" w:color="auto" w:fill="auto"/>
          </w:tcPr>
          <w:p w14:paraId="0E98ACC5" w14:textId="77777777" w:rsidR="00F3410F" w:rsidRPr="005E57D2" w:rsidRDefault="00F3410F" w:rsidP="00B65556">
            <w:pPr>
              <w:pStyle w:val="BodyText"/>
              <w:jc w:val="both"/>
              <w:rPr>
                <w:rFonts w:ascii="Calibri" w:hAnsi="Calibri"/>
              </w:rPr>
            </w:pPr>
          </w:p>
          <w:p w14:paraId="1228C35B" w14:textId="77777777" w:rsidR="00F3410F" w:rsidRPr="005E57D2" w:rsidRDefault="00F3410F" w:rsidP="00B65556">
            <w:pPr>
              <w:pStyle w:val="BodyText"/>
              <w:jc w:val="both"/>
              <w:rPr>
                <w:rFonts w:ascii="Calibri" w:hAnsi="Calibri"/>
              </w:rPr>
            </w:pPr>
          </w:p>
          <w:p w14:paraId="40DB3FF8" w14:textId="77777777" w:rsidR="00F3410F" w:rsidRPr="005E57D2" w:rsidRDefault="00F3410F" w:rsidP="00B65556">
            <w:pPr>
              <w:pStyle w:val="BodyText"/>
              <w:jc w:val="both"/>
              <w:rPr>
                <w:rFonts w:ascii="Calibri" w:hAnsi="Calibri"/>
              </w:rPr>
            </w:pPr>
          </w:p>
          <w:p w14:paraId="3631D2A1" w14:textId="77777777" w:rsidR="00F3410F" w:rsidRPr="005E57D2" w:rsidRDefault="00F3410F" w:rsidP="00B65556">
            <w:pPr>
              <w:pStyle w:val="BodyText"/>
              <w:jc w:val="both"/>
              <w:rPr>
                <w:rFonts w:ascii="Calibri" w:hAnsi="Calibri"/>
              </w:rPr>
            </w:pPr>
            <w:r w:rsidRPr="005E57D2">
              <w:rPr>
                <w:rFonts w:ascii="Calibri" w:hAnsi="Calibri"/>
              </w:rPr>
              <w:t>________________________________</w:t>
            </w:r>
          </w:p>
          <w:p w14:paraId="306A338B" w14:textId="77777777" w:rsidR="00F3410F" w:rsidRPr="005E57D2" w:rsidRDefault="00F3410F" w:rsidP="00B65556">
            <w:pPr>
              <w:pStyle w:val="BodyText"/>
              <w:jc w:val="both"/>
              <w:rPr>
                <w:rFonts w:ascii="Calibri" w:hAnsi="Calibri"/>
              </w:rPr>
            </w:pPr>
            <w:r w:rsidRPr="005E57D2">
              <w:rPr>
                <w:rFonts w:ascii="Calibri" w:hAnsi="Calibri"/>
              </w:rPr>
              <w:t>Ellen-Marie Moreira,</w:t>
            </w:r>
          </w:p>
          <w:p w14:paraId="75483927" w14:textId="77777777" w:rsidR="00F3410F" w:rsidRPr="005E57D2" w:rsidRDefault="00F3410F" w:rsidP="00B65556">
            <w:pPr>
              <w:pStyle w:val="BodyText"/>
              <w:jc w:val="both"/>
              <w:rPr>
                <w:rFonts w:ascii="Calibri" w:hAnsi="Calibri"/>
              </w:rPr>
            </w:pPr>
            <w:r w:rsidRPr="005E57D2">
              <w:rPr>
                <w:rFonts w:ascii="Calibri" w:hAnsi="Calibri"/>
              </w:rPr>
              <w:t>Vice-President – Local 3000</w:t>
            </w:r>
          </w:p>
          <w:p w14:paraId="6EC58F51" w14:textId="77777777" w:rsidR="00F3410F" w:rsidRPr="005E57D2" w:rsidRDefault="00F3410F" w:rsidP="00B65556">
            <w:pPr>
              <w:pStyle w:val="BodyText"/>
              <w:jc w:val="both"/>
              <w:rPr>
                <w:rFonts w:ascii="Calibri" w:hAnsi="Calibri"/>
              </w:rPr>
            </w:pPr>
          </w:p>
          <w:p w14:paraId="2C1803E6" w14:textId="77777777" w:rsidR="00F3410F" w:rsidRPr="005E57D2" w:rsidRDefault="00F3410F" w:rsidP="00B65556">
            <w:pPr>
              <w:pStyle w:val="BodyText"/>
              <w:jc w:val="both"/>
              <w:rPr>
                <w:rFonts w:ascii="Calibri" w:hAnsi="Calibri"/>
              </w:rPr>
            </w:pPr>
          </w:p>
          <w:p w14:paraId="305A5091" w14:textId="77777777" w:rsidR="00F3410F" w:rsidRDefault="00F3410F" w:rsidP="00B65556">
            <w:pPr>
              <w:pStyle w:val="BodyText"/>
              <w:jc w:val="both"/>
              <w:rPr>
                <w:rFonts w:ascii="Calibri" w:hAnsi="Calibri"/>
              </w:rPr>
            </w:pPr>
          </w:p>
          <w:p w14:paraId="13D1A57E" w14:textId="77777777" w:rsidR="00F3410F" w:rsidRPr="005E57D2" w:rsidRDefault="00F3410F" w:rsidP="00B65556">
            <w:pPr>
              <w:pStyle w:val="BodyText"/>
              <w:jc w:val="both"/>
              <w:rPr>
                <w:rFonts w:ascii="Calibri" w:hAnsi="Calibri"/>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6CC68BF1" w14:textId="77777777" w:rsidR="00D7570A" w:rsidRDefault="00F3410F" w:rsidP="00B65556">
            <w:pPr>
              <w:pStyle w:val="BodyText"/>
              <w:jc w:val="both"/>
              <w:rPr>
                <w:rFonts w:ascii="Calibri" w:hAnsi="Calibri"/>
              </w:rPr>
            </w:pPr>
            <w:r>
              <w:rPr>
                <w:rFonts w:ascii="Calibri" w:hAnsi="Calibri"/>
              </w:rPr>
              <w:t>Gavin Davies,</w:t>
            </w:r>
          </w:p>
          <w:p w14:paraId="17F38D19" w14:textId="77777777" w:rsidR="00F3410F" w:rsidRPr="005E57D2" w:rsidRDefault="00F3410F" w:rsidP="00B65556">
            <w:pPr>
              <w:pStyle w:val="BodyText"/>
              <w:jc w:val="both"/>
              <w:rPr>
                <w:rFonts w:ascii="Calibri" w:hAnsi="Calibri"/>
              </w:rPr>
            </w:pPr>
            <w:r>
              <w:rPr>
                <w:rFonts w:ascii="Calibri" w:hAnsi="Calibri"/>
              </w:rPr>
              <w:t>Unifor</w:t>
            </w:r>
            <w:r w:rsidRPr="005E57D2">
              <w:rPr>
                <w:rFonts w:ascii="Calibri" w:hAnsi="Calibri"/>
              </w:rPr>
              <w:t xml:space="preserve"> National Representative</w:t>
            </w:r>
          </w:p>
          <w:p w14:paraId="7578A4F6" w14:textId="77777777" w:rsidR="00F3410F" w:rsidRPr="005E57D2" w:rsidRDefault="00F3410F" w:rsidP="00B65556">
            <w:pPr>
              <w:pStyle w:val="BodyText"/>
              <w:jc w:val="both"/>
              <w:rPr>
                <w:rFonts w:ascii="Calibri" w:hAnsi="Calibri"/>
              </w:rPr>
            </w:pPr>
          </w:p>
        </w:tc>
      </w:tr>
    </w:tbl>
    <w:p w14:paraId="0AB86CED" w14:textId="77777777" w:rsidR="00F3410F" w:rsidRPr="005E57D2" w:rsidRDefault="00F3410F" w:rsidP="006B63E0">
      <w:pPr>
        <w:pStyle w:val="BodyText"/>
        <w:ind w:left="720" w:hanging="720"/>
        <w:jc w:val="both"/>
        <w:rPr>
          <w:rFonts w:ascii="Calibri" w:hAnsi="Calibri"/>
        </w:rPr>
      </w:pPr>
    </w:p>
    <w:p w14:paraId="60377B4A" w14:textId="77777777" w:rsidR="00AC5FC7" w:rsidRDefault="00AC5FC7">
      <w:pPr>
        <w:rPr>
          <w:rFonts w:ascii="Calibri" w:hAnsi="Calibri"/>
        </w:rPr>
      </w:pPr>
      <w:r>
        <w:rPr>
          <w:rFonts w:ascii="Calibri" w:hAnsi="Calibri"/>
        </w:rPr>
        <w:br w:type="page"/>
      </w:r>
    </w:p>
    <w:p w14:paraId="4B81B2C1" w14:textId="77777777" w:rsidR="00F24FAF" w:rsidRPr="00AC5FC7" w:rsidRDefault="00AC5FC7" w:rsidP="00E501CE">
      <w:pPr>
        <w:pStyle w:val="Style1"/>
      </w:pPr>
      <w:bookmarkStart w:id="130" w:name="_Toc531011213"/>
      <w:r w:rsidRPr="00AC5FC7">
        <w:lastRenderedPageBreak/>
        <w:t>APPENDIX “A”</w:t>
      </w:r>
      <w:bookmarkEnd w:id="130"/>
    </w:p>
    <w:p w14:paraId="49B36D08" w14:textId="77777777" w:rsidR="001B19FE" w:rsidRDefault="00F24FAF" w:rsidP="00A63F59">
      <w:pPr>
        <w:pStyle w:val="Style2"/>
      </w:pPr>
      <w:bookmarkStart w:id="131" w:name="_Toc531011214"/>
      <w:r w:rsidRPr="005E57D2">
        <w:t>WAGES</w:t>
      </w:r>
      <w:bookmarkEnd w:id="131"/>
    </w:p>
    <w:p w14:paraId="036A9A5C" w14:textId="77777777" w:rsidR="00F3410F" w:rsidRPr="00D7570A" w:rsidRDefault="00F3410F" w:rsidP="00F3410F">
      <w:pPr>
        <w:rPr>
          <w:rFonts w:asciiTheme="minorHAnsi" w:hAnsiTheme="minorHAnsi" w:cs="Arial"/>
          <w:lang w:val="en-GB"/>
        </w:rPr>
      </w:pPr>
      <w:r w:rsidRPr="00D7570A">
        <w:rPr>
          <w:rFonts w:asciiTheme="minorHAnsi" w:hAnsiTheme="minorHAnsi" w:cs="Arial"/>
          <w:lang w:val="en-GB"/>
        </w:rPr>
        <w:t>September 1, 2018 1.5% fully retroactive in all classifications</w:t>
      </w:r>
    </w:p>
    <w:p w14:paraId="2BB075B8" w14:textId="77777777" w:rsidR="00F3410F" w:rsidRPr="00D7570A" w:rsidRDefault="00F3410F" w:rsidP="00F3410F">
      <w:pPr>
        <w:rPr>
          <w:rFonts w:asciiTheme="minorHAnsi" w:hAnsiTheme="minorHAnsi" w:cs="Arial"/>
          <w:lang w:val="en-GB"/>
        </w:rPr>
      </w:pPr>
      <w:r w:rsidRPr="00D7570A">
        <w:rPr>
          <w:rFonts w:asciiTheme="minorHAnsi" w:hAnsiTheme="minorHAnsi" w:cs="Arial"/>
          <w:lang w:val="en-GB"/>
        </w:rPr>
        <w:t>September 1, 2019 2% in all classifications</w:t>
      </w:r>
    </w:p>
    <w:p w14:paraId="2BA0D376" w14:textId="77777777" w:rsidR="00F3410F" w:rsidRPr="00D7570A" w:rsidRDefault="00F3410F" w:rsidP="00F3410F">
      <w:pPr>
        <w:rPr>
          <w:rFonts w:asciiTheme="minorHAnsi" w:hAnsiTheme="minorHAnsi" w:cs="Arial"/>
          <w:lang w:val="en-GB"/>
        </w:rPr>
      </w:pPr>
      <w:r w:rsidRPr="00D7570A">
        <w:rPr>
          <w:rFonts w:asciiTheme="minorHAnsi" w:hAnsiTheme="minorHAnsi" w:cs="Arial"/>
          <w:lang w:val="en-GB"/>
        </w:rPr>
        <w:t xml:space="preserve">September 1, 2020 2% in all classifications </w:t>
      </w:r>
    </w:p>
    <w:p w14:paraId="53DD1182" w14:textId="77777777" w:rsidR="00F3410F" w:rsidRPr="00F3410F" w:rsidRDefault="00F3410F" w:rsidP="00C043F3">
      <w:pPr>
        <w:pStyle w:val="Style1"/>
        <w:rPr>
          <w:lang w:val="en-GB"/>
        </w:rPr>
      </w:pPr>
    </w:p>
    <w:tbl>
      <w:tblPr>
        <w:tblW w:w="8090" w:type="dxa"/>
        <w:tblInd w:w="642" w:type="dxa"/>
        <w:tblLook w:val="04A0" w:firstRow="1" w:lastRow="0" w:firstColumn="1" w:lastColumn="0" w:noHBand="0" w:noVBand="1"/>
      </w:tblPr>
      <w:tblGrid>
        <w:gridCol w:w="2906"/>
        <w:gridCol w:w="1728"/>
        <w:gridCol w:w="1728"/>
        <w:gridCol w:w="1728"/>
      </w:tblGrid>
      <w:tr w:rsidR="00C043F3" w:rsidRPr="00C043F3" w14:paraId="5934CF47" w14:textId="77777777" w:rsidTr="00BB1AAD">
        <w:trPr>
          <w:trHeight w:val="288"/>
        </w:trPr>
        <w:tc>
          <w:tcPr>
            <w:tcW w:w="2906" w:type="dxa"/>
            <w:tcBorders>
              <w:top w:val="nil"/>
              <w:left w:val="nil"/>
              <w:bottom w:val="nil"/>
              <w:right w:val="nil"/>
            </w:tcBorders>
            <w:shd w:val="clear" w:color="auto" w:fill="auto"/>
            <w:noWrap/>
            <w:vAlign w:val="center"/>
            <w:hideMark/>
          </w:tcPr>
          <w:p w14:paraId="62F5988B" w14:textId="77777777" w:rsidR="00C043F3" w:rsidRPr="00150C7E" w:rsidRDefault="00C043F3" w:rsidP="00825D1B">
            <w:pPr>
              <w:jc w:val="both"/>
              <w:rPr>
                <w:b/>
                <w:bCs/>
                <w:color w:val="000000"/>
                <w:sz w:val="22"/>
                <w:szCs w:val="22"/>
                <w:u w:val="single"/>
              </w:rPr>
            </w:pPr>
            <w:r w:rsidRPr="00150C7E">
              <w:rPr>
                <w:b/>
                <w:bCs/>
                <w:color w:val="000000"/>
                <w:sz w:val="22"/>
                <w:szCs w:val="22"/>
                <w:u w:val="single"/>
              </w:rPr>
              <w:t>Classifications</w:t>
            </w:r>
          </w:p>
        </w:tc>
        <w:tc>
          <w:tcPr>
            <w:tcW w:w="1728" w:type="dxa"/>
            <w:tcBorders>
              <w:top w:val="nil"/>
              <w:left w:val="nil"/>
              <w:bottom w:val="nil"/>
              <w:right w:val="nil"/>
            </w:tcBorders>
            <w:shd w:val="clear" w:color="auto" w:fill="auto"/>
            <w:vAlign w:val="center"/>
            <w:hideMark/>
          </w:tcPr>
          <w:p w14:paraId="02E9F10E" w14:textId="77777777" w:rsidR="00C043F3" w:rsidRPr="00150C7E" w:rsidRDefault="00C043F3" w:rsidP="00825D1B">
            <w:pPr>
              <w:jc w:val="center"/>
              <w:rPr>
                <w:b/>
                <w:bCs/>
                <w:color w:val="000000"/>
                <w:sz w:val="22"/>
                <w:szCs w:val="22"/>
                <w:u w:val="single"/>
              </w:rPr>
            </w:pPr>
            <w:r w:rsidRPr="00150C7E">
              <w:rPr>
                <w:b/>
                <w:bCs/>
                <w:color w:val="000000"/>
                <w:sz w:val="22"/>
                <w:szCs w:val="22"/>
                <w:u w:val="single"/>
              </w:rPr>
              <w:t>Sept 1/18</w:t>
            </w:r>
          </w:p>
        </w:tc>
        <w:tc>
          <w:tcPr>
            <w:tcW w:w="1728" w:type="dxa"/>
            <w:tcBorders>
              <w:top w:val="nil"/>
              <w:left w:val="nil"/>
              <w:bottom w:val="nil"/>
              <w:right w:val="nil"/>
            </w:tcBorders>
            <w:shd w:val="clear" w:color="auto" w:fill="auto"/>
            <w:vAlign w:val="center"/>
            <w:hideMark/>
          </w:tcPr>
          <w:p w14:paraId="63D1506B" w14:textId="77777777" w:rsidR="00C043F3" w:rsidRPr="00150C7E" w:rsidRDefault="00C043F3" w:rsidP="00825D1B">
            <w:pPr>
              <w:jc w:val="center"/>
              <w:rPr>
                <w:b/>
                <w:bCs/>
                <w:color w:val="000000"/>
                <w:sz w:val="22"/>
                <w:szCs w:val="22"/>
                <w:u w:val="single"/>
              </w:rPr>
            </w:pPr>
            <w:r w:rsidRPr="00150C7E">
              <w:rPr>
                <w:b/>
                <w:bCs/>
                <w:color w:val="000000"/>
                <w:sz w:val="22"/>
                <w:szCs w:val="22"/>
                <w:u w:val="single"/>
              </w:rPr>
              <w:t>Sept 1/19</w:t>
            </w:r>
          </w:p>
        </w:tc>
        <w:tc>
          <w:tcPr>
            <w:tcW w:w="1728" w:type="dxa"/>
            <w:tcBorders>
              <w:top w:val="nil"/>
              <w:left w:val="nil"/>
              <w:bottom w:val="nil"/>
              <w:right w:val="nil"/>
            </w:tcBorders>
            <w:shd w:val="clear" w:color="auto" w:fill="auto"/>
            <w:vAlign w:val="center"/>
            <w:hideMark/>
          </w:tcPr>
          <w:p w14:paraId="70070AC3" w14:textId="77777777" w:rsidR="00C043F3" w:rsidRPr="00150C7E" w:rsidRDefault="00F07E20" w:rsidP="00825D1B">
            <w:pPr>
              <w:jc w:val="center"/>
              <w:rPr>
                <w:b/>
                <w:bCs/>
                <w:color w:val="000000"/>
                <w:sz w:val="22"/>
                <w:szCs w:val="22"/>
                <w:u w:val="single"/>
              </w:rPr>
            </w:pPr>
            <w:r>
              <w:rPr>
                <w:b/>
                <w:bCs/>
                <w:color w:val="000000"/>
                <w:sz w:val="22"/>
                <w:szCs w:val="22"/>
                <w:u w:val="single"/>
              </w:rPr>
              <w:t>Sept 1/20</w:t>
            </w:r>
          </w:p>
        </w:tc>
      </w:tr>
      <w:tr w:rsidR="00C043F3" w:rsidRPr="00C043F3" w14:paraId="172B789E" w14:textId="77777777" w:rsidTr="00BB1AAD">
        <w:trPr>
          <w:trHeight w:val="288"/>
        </w:trPr>
        <w:tc>
          <w:tcPr>
            <w:tcW w:w="2906" w:type="dxa"/>
            <w:tcBorders>
              <w:top w:val="nil"/>
              <w:left w:val="nil"/>
              <w:bottom w:val="nil"/>
              <w:right w:val="nil"/>
            </w:tcBorders>
            <w:shd w:val="clear" w:color="auto" w:fill="auto"/>
            <w:noWrap/>
            <w:vAlign w:val="center"/>
            <w:hideMark/>
          </w:tcPr>
          <w:p w14:paraId="5A00BB1F" w14:textId="77777777" w:rsidR="00C043F3" w:rsidRPr="00150C7E" w:rsidRDefault="00C043F3" w:rsidP="00825D1B">
            <w:pPr>
              <w:jc w:val="both"/>
              <w:rPr>
                <w:color w:val="000000"/>
                <w:sz w:val="22"/>
                <w:szCs w:val="22"/>
              </w:rPr>
            </w:pPr>
          </w:p>
        </w:tc>
        <w:tc>
          <w:tcPr>
            <w:tcW w:w="1728" w:type="dxa"/>
            <w:tcBorders>
              <w:top w:val="nil"/>
              <w:left w:val="nil"/>
              <w:bottom w:val="nil"/>
              <w:right w:val="nil"/>
            </w:tcBorders>
            <w:shd w:val="clear" w:color="auto" w:fill="auto"/>
            <w:vAlign w:val="center"/>
            <w:hideMark/>
          </w:tcPr>
          <w:p w14:paraId="6917766A" w14:textId="77777777" w:rsidR="00C043F3" w:rsidRPr="00150C7E" w:rsidRDefault="00C043F3" w:rsidP="00825D1B">
            <w:pPr>
              <w:jc w:val="center"/>
              <w:rPr>
                <w:color w:val="000000"/>
                <w:sz w:val="22"/>
                <w:szCs w:val="22"/>
              </w:rPr>
            </w:pPr>
          </w:p>
        </w:tc>
        <w:tc>
          <w:tcPr>
            <w:tcW w:w="1728" w:type="dxa"/>
            <w:tcBorders>
              <w:top w:val="nil"/>
              <w:left w:val="nil"/>
              <w:bottom w:val="nil"/>
              <w:right w:val="nil"/>
            </w:tcBorders>
            <w:shd w:val="clear" w:color="auto" w:fill="auto"/>
            <w:noWrap/>
            <w:vAlign w:val="center"/>
            <w:hideMark/>
          </w:tcPr>
          <w:p w14:paraId="4426BEC3" w14:textId="77777777" w:rsidR="00C043F3" w:rsidRPr="00150C7E" w:rsidRDefault="00C043F3" w:rsidP="00825D1B">
            <w:pPr>
              <w:jc w:val="center"/>
              <w:rPr>
                <w:color w:val="000000"/>
                <w:sz w:val="22"/>
                <w:szCs w:val="22"/>
              </w:rPr>
            </w:pPr>
          </w:p>
        </w:tc>
        <w:tc>
          <w:tcPr>
            <w:tcW w:w="1728" w:type="dxa"/>
            <w:tcBorders>
              <w:top w:val="nil"/>
              <w:left w:val="nil"/>
              <w:bottom w:val="nil"/>
              <w:right w:val="nil"/>
            </w:tcBorders>
            <w:shd w:val="clear" w:color="auto" w:fill="auto"/>
            <w:vAlign w:val="center"/>
            <w:hideMark/>
          </w:tcPr>
          <w:p w14:paraId="1D711B27" w14:textId="77777777" w:rsidR="00C043F3" w:rsidRPr="00150C7E" w:rsidRDefault="00C043F3" w:rsidP="00825D1B">
            <w:pPr>
              <w:jc w:val="center"/>
              <w:rPr>
                <w:color w:val="000000"/>
                <w:sz w:val="22"/>
                <w:szCs w:val="22"/>
              </w:rPr>
            </w:pPr>
          </w:p>
        </w:tc>
      </w:tr>
      <w:tr w:rsidR="00C043F3" w:rsidRPr="00C043F3" w14:paraId="3645003A" w14:textId="77777777" w:rsidTr="00BB1AAD">
        <w:trPr>
          <w:trHeight w:val="288"/>
        </w:trPr>
        <w:tc>
          <w:tcPr>
            <w:tcW w:w="2906" w:type="dxa"/>
            <w:tcBorders>
              <w:top w:val="nil"/>
              <w:left w:val="nil"/>
              <w:bottom w:val="nil"/>
              <w:right w:val="nil"/>
            </w:tcBorders>
            <w:shd w:val="clear" w:color="auto" w:fill="auto"/>
            <w:noWrap/>
            <w:vAlign w:val="center"/>
            <w:hideMark/>
          </w:tcPr>
          <w:p w14:paraId="79BF09E1" w14:textId="77777777" w:rsidR="00C043F3" w:rsidRPr="00150C7E" w:rsidRDefault="00C043F3" w:rsidP="00825D1B">
            <w:pPr>
              <w:jc w:val="both"/>
              <w:rPr>
                <w:b/>
                <w:bCs/>
                <w:color w:val="000000"/>
                <w:sz w:val="22"/>
                <w:szCs w:val="22"/>
              </w:rPr>
            </w:pPr>
            <w:r w:rsidRPr="00150C7E">
              <w:rPr>
                <w:b/>
                <w:bCs/>
                <w:color w:val="000000"/>
                <w:sz w:val="22"/>
                <w:szCs w:val="22"/>
              </w:rPr>
              <w:t>Housekeeping/Houseman</w:t>
            </w:r>
          </w:p>
        </w:tc>
        <w:tc>
          <w:tcPr>
            <w:tcW w:w="1728" w:type="dxa"/>
            <w:tcBorders>
              <w:top w:val="nil"/>
              <w:left w:val="nil"/>
              <w:bottom w:val="nil"/>
              <w:right w:val="nil"/>
            </w:tcBorders>
            <w:shd w:val="clear" w:color="auto" w:fill="auto"/>
            <w:vAlign w:val="center"/>
            <w:hideMark/>
          </w:tcPr>
          <w:p w14:paraId="30EAFDB1" w14:textId="77777777" w:rsidR="00C043F3" w:rsidRPr="00D7570A" w:rsidRDefault="00C043F3" w:rsidP="00825D1B">
            <w:pPr>
              <w:jc w:val="center"/>
              <w:rPr>
                <w:bCs/>
                <w:color w:val="000000"/>
                <w:sz w:val="22"/>
                <w:szCs w:val="22"/>
              </w:rPr>
            </w:pPr>
          </w:p>
        </w:tc>
        <w:tc>
          <w:tcPr>
            <w:tcW w:w="1728" w:type="dxa"/>
            <w:tcBorders>
              <w:top w:val="nil"/>
              <w:left w:val="nil"/>
              <w:bottom w:val="nil"/>
              <w:right w:val="nil"/>
            </w:tcBorders>
            <w:shd w:val="clear" w:color="auto" w:fill="auto"/>
            <w:noWrap/>
            <w:vAlign w:val="center"/>
            <w:hideMark/>
          </w:tcPr>
          <w:p w14:paraId="42133A01" w14:textId="77777777" w:rsidR="00C043F3" w:rsidRPr="00D7570A" w:rsidRDefault="00C043F3" w:rsidP="00825D1B">
            <w:pPr>
              <w:jc w:val="center"/>
              <w:rPr>
                <w:bCs/>
                <w:color w:val="000000"/>
                <w:sz w:val="22"/>
                <w:szCs w:val="22"/>
              </w:rPr>
            </w:pPr>
          </w:p>
        </w:tc>
        <w:tc>
          <w:tcPr>
            <w:tcW w:w="1728" w:type="dxa"/>
            <w:tcBorders>
              <w:top w:val="nil"/>
              <w:left w:val="nil"/>
              <w:bottom w:val="nil"/>
              <w:right w:val="nil"/>
            </w:tcBorders>
            <w:shd w:val="clear" w:color="auto" w:fill="auto"/>
            <w:vAlign w:val="center"/>
            <w:hideMark/>
          </w:tcPr>
          <w:p w14:paraId="76A515DF" w14:textId="77777777" w:rsidR="00C043F3" w:rsidRPr="00D7570A" w:rsidRDefault="00C043F3" w:rsidP="00825D1B">
            <w:pPr>
              <w:jc w:val="center"/>
              <w:rPr>
                <w:bCs/>
                <w:color w:val="000000"/>
                <w:sz w:val="22"/>
                <w:szCs w:val="22"/>
              </w:rPr>
            </w:pPr>
          </w:p>
        </w:tc>
      </w:tr>
      <w:tr w:rsidR="00C043F3" w:rsidRPr="00C043F3" w14:paraId="5B59AE42" w14:textId="77777777" w:rsidTr="00BB1AAD">
        <w:trPr>
          <w:trHeight w:val="288"/>
        </w:trPr>
        <w:tc>
          <w:tcPr>
            <w:tcW w:w="2906" w:type="dxa"/>
            <w:tcBorders>
              <w:top w:val="nil"/>
              <w:left w:val="nil"/>
              <w:bottom w:val="nil"/>
              <w:right w:val="nil"/>
            </w:tcBorders>
            <w:shd w:val="clear" w:color="auto" w:fill="auto"/>
            <w:noWrap/>
            <w:vAlign w:val="center"/>
            <w:hideMark/>
          </w:tcPr>
          <w:p w14:paraId="1026806C" w14:textId="77777777" w:rsidR="00C043F3" w:rsidRPr="00150C7E" w:rsidRDefault="00C043F3" w:rsidP="00825D1B">
            <w:pPr>
              <w:jc w:val="both"/>
              <w:rPr>
                <w:color w:val="000000"/>
                <w:sz w:val="22"/>
                <w:szCs w:val="22"/>
              </w:rPr>
            </w:pPr>
            <w:r w:rsidRPr="00150C7E">
              <w:rPr>
                <w:color w:val="000000"/>
                <w:sz w:val="22"/>
                <w:szCs w:val="22"/>
              </w:rPr>
              <w:t>0 - 12months</w:t>
            </w:r>
          </w:p>
        </w:tc>
        <w:tc>
          <w:tcPr>
            <w:tcW w:w="1728" w:type="dxa"/>
            <w:tcBorders>
              <w:top w:val="nil"/>
              <w:left w:val="nil"/>
              <w:bottom w:val="nil"/>
              <w:right w:val="nil"/>
            </w:tcBorders>
            <w:shd w:val="clear" w:color="auto" w:fill="auto"/>
            <w:noWrap/>
            <w:vAlign w:val="bottom"/>
            <w:hideMark/>
          </w:tcPr>
          <w:p w14:paraId="3019706C" w14:textId="77777777" w:rsidR="00C043F3" w:rsidRPr="00D7570A" w:rsidRDefault="00C043F3" w:rsidP="00825D1B">
            <w:pPr>
              <w:jc w:val="center"/>
              <w:rPr>
                <w:color w:val="000000"/>
                <w:sz w:val="22"/>
                <w:szCs w:val="22"/>
              </w:rPr>
            </w:pPr>
            <w:r w:rsidRPr="00D7570A">
              <w:rPr>
                <w:color w:val="000000"/>
                <w:sz w:val="22"/>
                <w:szCs w:val="22"/>
              </w:rPr>
              <w:t>$18.85</w:t>
            </w:r>
          </w:p>
        </w:tc>
        <w:tc>
          <w:tcPr>
            <w:tcW w:w="1728" w:type="dxa"/>
            <w:tcBorders>
              <w:top w:val="nil"/>
              <w:left w:val="nil"/>
              <w:bottom w:val="nil"/>
              <w:right w:val="nil"/>
            </w:tcBorders>
            <w:shd w:val="clear" w:color="auto" w:fill="auto"/>
            <w:noWrap/>
            <w:vAlign w:val="center"/>
            <w:hideMark/>
          </w:tcPr>
          <w:p w14:paraId="5AFABA1F" w14:textId="77777777" w:rsidR="00C043F3" w:rsidRPr="00D7570A" w:rsidRDefault="00C043F3" w:rsidP="00825D1B">
            <w:pPr>
              <w:jc w:val="center"/>
              <w:rPr>
                <w:bCs/>
                <w:color w:val="000000"/>
                <w:sz w:val="22"/>
                <w:szCs w:val="22"/>
              </w:rPr>
            </w:pPr>
            <w:r w:rsidRPr="00D7570A">
              <w:rPr>
                <w:bCs/>
                <w:color w:val="000000"/>
                <w:sz w:val="22"/>
                <w:szCs w:val="22"/>
              </w:rPr>
              <w:t>$19.23</w:t>
            </w:r>
          </w:p>
        </w:tc>
        <w:tc>
          <w:tcPr>
            <w:tcW w:w="1728" w:type="dxa"/>
            <w:tcBorders>
              <w:top w:val="nil"/>
              <w:left w:val="nil"/>
              <w:bottom w:val="nil"/>
              <w:right w:val="nil"/>
            </w:tcBorders>
            <w:shd w:val="clear" w:color="auto" w:fill="auto"/>
            <w:vAlign w:val="center"/>
            <w:hideMark/>
          </w:tcPr>
          <w:p w14:paraId="5FC31DC3" w14:textId="77777777" w:rsidR="00C043F3" w:rsidRPr="00D7570A" w:rsidRDefault="00C043F3" w:rsidP="00825D1B">
            <w:pPr>
              <w:jc w:val="center"/>
              <w:rPr>
                <w:bCs/>
                <w:color w:val="000000"/>
                <w:sz w:val="22"/>
                <w:szCs w:val="22"/>
              </w:rPr>
            </w:pPr>
            <w:r w:rsidRPr="00D7570A">
              <w:rPr>
                <w:bCs/>
                <w:color w:val="000000"/>
                <w:sz w:val="22"/>
                <w:szCs w:val="22"/>
              </w:rPr>
              <w:t>$19.61</w:t>
            </w:r>
          </w:p>
        </w:tc>
      </w:tr>
      <w:tr w:rsidR="00C043F3" w:rsidRPr="00C043F3" w14:paraId="5EF9ADE3" w14:textId="77777777" w:rsidTr="00BB1AAD">
        <w:trPr>
          <w:trHeight w:val="288"/>
        </w:trPr>
        <w:tc>
          <w:tcPr>
            <w:tcW w:w="2906" w:type="dxa"/>
            <w:tcBorders>
              <w:top w:val="nil"/>
              <w:left w:val="nil"/>
              <w:bottom w:val="nil"/>
              <w:right w:val="nil"/>
            </w:tcBorders>
            <w:shd w:val="clear" w:color="auto" w:fill="auto"/>
            <w:noWrap/>
            <w:vAlign w:val="center"/>
            <w:hideMark/>
          </w:tcPr>
          <w:p w14:paraId="1A7F13D0" w14:textId="77777777" w:rsidR="00C043F3" w:rsidRPr="00150C7E" w:rsidRDefault="00C043F3" w:rsidP="00825D1B">
            <w:pPr>
              <w:jc w:val="both"/>
              <w:rPr>
                <w:color w:val="000000"/>
                <w:sz w:val="22"/>
                <w:szCs w:val="22"/>
              </w:rPr>
            </w:pPr>
            <w:r w:rsidRPr="00150C7E">
              <w:rPr>
                <w:color w:val="000000"/>
                <w:sz w:val="22"/>
                <w:szCs w:val="22"/>
              </w:rPr>
              <w:t>1 year</w:t>
            </w:r>
          </w:p>
        </w:tc>
        <w:tc>
          <w:tcPr>
            <w:tcW w:w="1728" w:type="dxa"/>
            <w:tcBorders>
              <w:top w:val="nil"/>
              <w:left w:val="nil"/>
              <w:bottom w:val="nil"/>
              <w:right w:val="nil"/>
            </w:tcBorders>
            <w:shd w:val="clear" w:color="auto" w:fill="auto"/>
            <w:noWrap/>
            <w:vAlign w:val="bottom"/>
            <w:hideMark/>
          </w:tcPr>
          <w:p w14:paraId="1827D361" w14:textId="77777777" w:rsidR="00C043F3" w:rsidRPr="00D7570A" w:rsidRDefault="00C043F3" w:rsidP="00825D1B">
            <w:pPr>
              <w:jc w:val="center"/>
              <w:rPr>
                <w:color w:val="000000"/>
                <w:sz w:val="22"/>
                <w:szCs w:val="22"/>
              </w:rPr>
            </w:pPr>
            <w:r w:rsidRPr="00D7570A">
              <w:rPr>
                <w:color w:val="000000"/>
                <w:sz w:val="22"/>
                <w:szCs w:val="22"/>
              </w:rPr>
              <w:t>$20.61</w:t>
            </w:r>
          </w:p>
        </w:tc>
        <w:tc>
          <w:tcPr>
            <w:tcW w:w="1728" w:type="dxa"/>
            <w:tcBorders>
              <w:top w:val="nil"/>
              <w:left w:val="nil"/>
              <w:bottom w:val="nil"/>
              <w:right w:val="nil"/>
            </w:tcBorders>
            <w:shd w:val="clear" w:color="auto" w:fill="auto"/>
            <w:noWrap/>
            <w:vAlign w:val="center"/>
            <w:hideMark/>
          </w:tcPr>
          <w:p w14:paraId="4AE4E849" w14:textId="77777777" w:rsidR="00C043F3" w:rsidRPr="00D7570A" w:rsidRDefault="00C043F3" w:rsidP="00825D1B">
            <w:pPr>
              <w:jc w:val="center"/>
              <w:rPr>
                <w:bCs/>
                <w:color w:val="000000"/>
                <w:sz w:val="22"/>
                <w:szCs w:val="22"/>
              </w:rPr>
            </w:pPr>
            <w:r w:rsidRPr="00D7570A">
              <w:rPr>
                <w:bCs/>
                <w:color w:val="000000"/>
                <w:sz w:val="22"/>
                <w:szCs w:val="22"/>
              </w:rPr>
              <w:t>$21.03</w:t>
            </w:r>
          </w:p>
        </w:tc>
        <w:tc>
          <w:tcPr>
            <w:tcW w:w="1728" w:type="dxa"/>
            <w:tcBorders>
              <w:top w:val="nil"/>
              <w:left w:val="nil"/>
              <w:bottom w:val="nil"/>
              <w:right w:val="nil"/>
            </w:tcBorders>
            <w:shd w:val="clear" w:color="auto" w:fill="auto"/>
            <w:vAlign w:val="center"/>
            <w:hideMark/>
          </w:tcPr>
          <w:p w14:paraId="4AB00D43" w14:textId="77777777" w:rsidR="00C043F3" w:rsidRPr="00D7570A" w:rsidRDefault="00C043F3" w:rsidP="00825D1B">
            <w:pPr>
              <w:jc w:val="center"/>
              <w:rPr>
                <w:bCs/>
                <w:color w:val="000000"/>
                <w:sz w:val="22"/>
                <w:szCs w:val="22"/>
              </w:rPr>
            </w:pPr>
            <w:r w:rsidRPr="00D7570A">
              <w:rPr>
                <w:bCs/>
                <w:color w:val="000000"/>
                <w:sz w:val="22"/>
                <w:szCs w:val="22"/>
              </w:rPr>
              <w:t>$21.45</w:t>
            </w:r>
          </w:p>
        </w:tc>
      </w:tr>
      <w:tr w:rsidR="00C043F3" w:rsidRPr="00C043F3" w14:paraId="2E3B6899" w14:textId="77777777" w:rsidTr="00BB1AAD">
        <w:trPr>
          <w:trHeight w:val="288"/>
        </w:trPr>
        <w:tc>
          <w:tcPr>
            <w:tcW w:w="2906" w:type="dxa"/>
            <w:tcBorders>
              <w:top w:val="nil"/>
              <w:left w:val="nil"/>
              <w:bottom w:val="nil"/>
              <w:right w:val="nil"/>
            </w:tcBorders>
            <w:shd w:val="clear" w:color="auto" w:fill="auto"/>
            <w:noWrap/>
            <w:vAlign w:val="center"/>
            <w:hideMark/>
          </w:tcPr>
          <w:p w14:paraId="2B90C28B" w14:textId="77777777" w:rsidR="00C043F3" w:rsidRPr="00150C7E" w:rsidRDefault="00C043F3" w:rsidP="00825D1B">
            <w:pPr>
              <w:jc w:val="both"/>
              <w:rPr>
                <w:color w:val="000000"/>
                <w:sz w:val="22"/>
                <w:szCs w:val="22"/>
              </w:rPr>
            </w:pPr>
          </w:p>
        </w:tc>
        <w:tc>
          <w:tcPr>
            <w:tcW w:w="1728" w:type="dxa"/>
            <w:tcBorders>
              <w:top w:val="nil"/>
              <w:left w:val="nil"/>
              <w:bottom w:val="nil"/>
              <w:right w:val="nil"/>
            </w:tcBorders>
            <w:shd w:val="clear" w:color="auto" w:fill="auto"/>
            <w:noWrap/>
            <w:vAlign w:val="bottom"/>
            <w:hideMark/>
          </w:tcPr>
          <w:p w14:paraId="6B84299B" w14:textId="77777777" w:rsidR="00C043F3" w:rsidRPr="00D7570A" w:rsidRDefault="00C043F3" w:rsidP="00825D1B">
            <w:pPr>
              <w:jc w:val="center"/>
              <w:rPr>
                <w:color w:val="000000"/>
                <w:sz w:val="22"/>
                <w:szCs w:val="22"/>
              </w:rPr>
            </w:pPr>
          </w:p>
        </w:tc>
        <w:tc>
          <w:tcPr>
            <w:tcW w:w="1728" w:type="dxa"/>
            <w:tcBorders>
              <w:top w:val="nil"/>
              <w:left w:val="nil"/>
              <w:bottom w:val="nil"/>
              <w:right w:val="nil"/>
            </w:tcBorders>
            <w:shd w:val="clear" w:color="auto" w:fill="auto"/>
            <w:noWrap/>
            <w:vAlign w:val="center"/>
            <w:hideMark/>
          </w:tcPr>
          <w:p w14:paraId="483D1AB7" w14:textId="77777777" w:rsidR="00C043F3" w:rsidRPr="00D7570A" w:rsidRDefault="00C043F3" w:rsidP="00825D1B">
            <w:pPr>
              <w:jc w:val="center"/>
              <w:rPr>
                <w:bCs/>
                <w:color w:val="000000"/>
                <w:sz w:val="22"/>
                <w:szCs w:val="22"/>
              </w:rPr>
            </w:pPr>
          </w:p>
        </w:tc>
        <w:tc>
          <w:tcPr>
            <w:tcW w:w="1728" w:type="dxa"/>
            <w:tcBorders>
              <w:top w:val="nil"/>
              <w:left w:val="nil"/>
              <w:bottom w:val="nil"/>
              <w:right w:val="nil"/>
            </w:tcBorders>
            <w:shd w:val="clear" w:color="auto" w:fill="auto"/>
            <w:vAlign w:val="center"/>
            <w:hideMark/>
          </w:tcPr>
          <w:p w14:paraId="6B36BE9C" w14:textId="77777777" w:rsidR="00C043F3" w:rsidRPr="00D7570A" w:rsidRDefault="00C043F3" w:rsidP="00825D1B">
            <w:pPr>
              <w:jc w:val="center"/>
              <w:rPr>
                <w:bCs/>
                <w:color w:val="000000"/>
                <w:sz w:val="22"/>
                <w:szCs w:val="22"/>
              </w:rPr>
            </w:pPr>
          </w:p>
        </w:tc>
      </w:tr>
      <w:tr w:rsidR="00C043F3" w:rsidRPr="00C043F3" w14:paraId="249863F8" w14:textId="77777777" w:rsidTr="00BB1AAD">
        <w:trPr>
          <w:trHeight w:val="288"/>
        </w:trPr>
        <w:tc>
          <w:tcPr>
            <w:tcW w:w="2906" w:type="dxa"/>
            <w:tcBorders>
              <w:top w:val="nil"/>
              <w:left w:val="nil"/>
              <w:bottom w:val="nil"/>
              <w:right w:val="nil"/>
            </w:tcBorders>
            <w:shd w:val="clear" w:color="auto" w:fill="auto"/>
            <w:noWrap/>
            <w:vAlign w:val="center"/>
            <w:hideMark/>
          </w:tcPr>
          <w:p w14:paraId="38288E39" w14:textId="77777777" w:rsidR="00C043F3" w:rsidRPr="00150C7E" w:rsidRDefault="00C043F3" w:rsidP="00825D1B">
            <w:pPr>
              <w:jc w:val="both"/>
              <w:rPr>
                <w:b/>
                <w:bCs/>
                <w:color w:val="000000"/>
                <w:sz w:val="22"/>
                <w:szCs w:val="22"/>
              </w:rPr>
            </w:pPr>
            <w:r w:rsidRPr="00150C7E">
              <w:rPr>
                <w:b/>
                <w:bCs/>
                <w:color w:val="000000"/>
                <w:sz w:val="22"/>
                <w:szCs w:val="22"/>
              </w:rPr>
              <w:t>Night Person</w:t>
            </w:r>
          </w:p>
        </w:tc>
        <w:tc>
          <w:tcPr>
            <w:tcW w:w="1728" w:type="dxa"/>
            <w:tcBorders>
              <w:top w:val="nil"/>
              <w:left w:val="nil"/>
              <w:bottom w:val="nil"/>
              <w:right w:val="nil"/>
            </w:tcBorders>
            <w:shd w:val="clear" w:color="auto" w:fill="auto"/>
            <w:noWrap/>
            <w:vAlign w:val="bottom"/>
            <w:hideMark/>
          </w:tcPr>
          <w:p w14:paraId="06E4F5FB" w14:textId="77777777" w:rsidR="00C043F3" w:rsidRPr="00D7570A" w:rsidRDefault="00C043F3" w:rsidP="00825D1B">
            <w:pPr>
              <w:jc w:val="center"/>
              <w:rPr>
                <w:color w:val="000000"/>
                <w:sz w:val="22"/>
                <w:szCs w:val="22"/>
              </w:rPr>
            </w:pPr>
          </w:p>
        </w:tc>
        <w:tc>
          <w:tcPr>
            <w:tcW w:w="1728" w:type="dxa"/>
            <w:tcBorders>
              <w:top w:val="nil"/>
              <w:left w:val="nil"/>
              <w:bottom w:val="nil"/>
              <w:right w:val="nil"/>
            </w:tcBorders>
            <w:shd w:val="clear" w:color="auto" w:fill="auto"/>
            <w:noWrap/>
            <w:vAlign w:val="center"/>
            <w:hideMark/>
          </w:tcPr>
          <w:p w14:paraId="18BD466C" w14:textId="77777777" w:rsidR="00C043F3" w:rsidRPr="00D7570A" w:rsidRDefault="00C043F3" w:rsidP="00825D1B">
            <w:pPr>
              <w:jc w:val="center"/>
              <w:rPr>
                <w:bCs/>
                <w:color w:val="000000"/>
                <w:sz w:val="22"/>
                <w:szCs w:val="22"/>
              </w:rPr>
            </w:pPr>
          </w:p>
        </w:tc>
        <w:tc>
          <w:tcPr>
            <w:tcW w:w="1728" w:type="dxa"/>
            <w:tcBorders>
              <w:top w:val="nil"/>
              <w:left w:val="nil"/>
              <w:bottom w:val="nil"/>
              <w:right w:val="nil"/>
            </w:tcBorders>
            <w:shd w:val="clear" w:color="auto" w:fill="auto"/>
            <w:vAlign w:val="center"/>
            <w:hideMark/>
          </w:tcPr>
          <w:p w14:paraId="30436577" w14:textId="77777777" w:rsidR="00C043F3" w:rsidRPr="00D7570A" w:rsidRDefault="00C043F3" w:rsidP="00825D1B">
            <w:pPr>
              <w:jc w:val="center"/>
              <w:rPr>
                <w:bCs/>
                <w:color w:val="000000"/>
                <w:sz w:val="22"/>
                <w:szCs w:val="22"/>
              </w:rPr>
            </w:pPr>
          </w:p>
        </w:tc>
      </w:tr>
      <w:tr w:rsidR="00C043F3" w:rsidRPr="00C043F3" w14:paraId="37FBB4CE" w14:textId="77777777" w:rsidTr="00BB1AAD">
        <w:trPr>
          <w:trHeight w:val="288"/>
        </w:trPr>
        <w:tc>
          <w:tcPr>
            <w:tcW w:w="2906" w:type="dxa"/>
            <w:tcBorders>
              <w:top w:val="nil"/>
              <w:left w:val="nil"/>
              <w:bottom w:val="nil"/>
              <w:right w:val="nil"/>
            </w:tcBorders>
            <w:shd w:val="clear" w:color="auto" w:fill="auto"/>
            <w:noWrap/>
            <w:vAlign w:val="center"/>
            <w:hideMark/>
          </w:tcPr>
          <w:p w14:paraId="053FDD7D" w14:textId="77777777" w:rsidR="00C043F3" w:rsidRPr="00150C7E" w:rsidRDefault="00C043F3" w:rsidP="00825D1B">
            <w:pPr>
              <w:jc w:val="both"/>
              <w:rPr>
                <w:color w:val="000000"/>
                <w:sz w:val="22"/>
                <w:szCs w:val="22"/>
              </w:rPr>
            </w:pPr>
            <w:r w:rsidRPr="00150C7E">
              <w:rPr>
                <w:color w:val="000000"/>
                <w:sz w:val="22"/>
                <w:szCs w:val="22"/>
              </w:rPr>
              <w:t>0 - 12months</w:t>
            </w:r>
          </w:p>
        </w:tc>
        <w:tc>
          <w:tcPr>
            <w:tcW w:w="1728" w:type="dxa"/>
            <w:tcBorders>
              <w:top w:val="nil"/>
              <w:left w:val="nil"/>
              <w:bottom w:val="nil"/>
              <w:right w:val="nil"/>
            </w:tcBorders>
            <w:shd w:val="clear" w:color="auto" w:fill="auto"/>
            <w:noWrap/>
            <w:vAlign w:val="bottom"/>
            <w:hideMark/>
          </w:tcPr>
          <w:p w14:paraId="7E20C751" w14:textId="77777777" w:rsidR="00C043F3" w:rsidRPr="00D7570A" w:rsidRDefault="00C043F3" w:rsidP="00825D1B">
            <w:pPr>
              <w:jc w:val="center"/>
              <w:rPr>
                <w:color w:val="000000"/>
                <w:sz w:val="22"/>
                <w:szCs w:val="22"/>
              </w:rPr>
            </w:pPr>
            <w:r w:rsidRPr="00D7570A">
              <w:rPr>
                <w:color w:val="000000"/>
                <w:sz w:val="22"/>
                <w:szCs w:val="22"/>
              </w:rPr>
              <w:t>$19.11</w:t>
            </w:r>
          </w:p>
        </w:tc>
        <w:tc>
          <w:tcPr>
            <w:tcW w:w="1728" w:type="dxa"/>
            <w:tcBorders>
              <w:top w:val="nil"/>
              <w:left w:val="nil"/>
              <w:bottom w:val="nil"/>
              <w:right w:val="nil"/>
            </w:tcBorders>
            <w:shd w:val="clear" w:color="auto" w:fill="auto"/>
            <w:noWrap/>
            <w:vAlign w:val="center"/>
            <w:hideMark/>
          </w:tcPr>
          <w:p w14:paraId="4A8B767F" w14:textId="77777777" w:rsidR="00C043F3" w:rsidRPr="00D7570A" w:rsidRDefault="00C043F3" w:rsidP="00825D1B">
            <w:pPr>
              <w:jc w:val="center"/>
              <w:rPr>
                <w:bCs/>
                <w:color w:val="000000"/>
                <w:sz w:val="22"/>
                <w:szCs w:val="22"/>
              </w:rPr>
            </w:pPr>
            <w:r w:rsidRPr="00D7570A">
              <w:rPr>
                <w:bCs/>
                <w:color w:val="000000"/>
                <w:sz w:val="22"/>
                <w:szCs w:val="22"/>
              </w:rPr>
              <w:t>$19.49</w:t>
            </w:r>
          </w:p>
        </w:tc>
        <w:tc>
          <w:tcPr>
            <w:tcW w:w="1728" w:type="dxa"/>
            <w:tcBorders>
              <w:top w:val="nil"/>
              <w:left w:val="nil"/>
              <w:bottom w:val="nil"/>
              <w:right w:val="nil"/>
            </w:tcBorders>
            <w:shd w:val="clear" w:color="auto" w:fill="auto"/>
            <w:vAlign w:val="center"/>
            <w:hideMark/>
          </w:tcPr>
          <w:p w14:paraId="634DBA94" w14:textId="77777777" w:rsidR="00C043F3" w:rsidRPr="00D7570A" w:rsidRDefault="00C043F3" w:rsidP="00825D1B">
            <w:pPr>
              <w:jc w:val="center"/>
              <w:rPr>
                <w:bCs/>
                <w:color w:val="000000"/>
                <w:sz w:val="22"/>
                <w:szCs w:val="22"/>
              </w:rPr>
            </w:pPr>
            <w:r w:rsidRPr="00D7570A">
              <w:rPr>
                <w:bCs/>
                <w:color w:val="000000"/>
                <w:sz w:val="22"/>
                <w:szCs w:val="22"/>
              </w:rPr>
              <w:t>$19.88</w:t>
            </w:r>
          </w:p>
        </w:tc>
      </w:tr>
      <w:tr w:rsidR="00C043F3" w:rsidRPr="00C043F3" w14:paraId="6171DC89" w14:textId="77777777" w:rsidTr="00BB1AAD">
        <w:trPr>
          <w:trHeight w:val="288"/>
        </w:trPr>
        <w:tc>
          <w:tcPr>
            <w:tcW w:w="2906" w:type="dxa"/>
            <w:tcBorders>
              <w:top w:val="nil"/>
              <w:left w:val="nil"/>
              <w:bottom w:val="nil"/>
              <w:right w:val="nil"/>
            </w:tcBorders>
            <w:shd w:val="clear" w:color="auto" w:fill="auto"/>
            <w:noWrap/>
            <w:vAlign w:val="center"/>
            <w:hideMark/>
          </w:tcPr>
          <w:p w14:paraId="4E541209" w14:textId="77777777" w:rsidR="00C043F3" w:rsidRPr="00150C7E" w:rsidRDefault="00C043F3" w:rsidP="00825D1B">
            <w:pPr>
              <w:jc w:val="both"/>
              <w:rPr>
                <w:color w:val="000000"/>
                <w:sz w:val="22"/>
                <w:szCs w:val="22"/>
              </w:rPr>
            </w:pPr>
            <w:r w:rsidRPr="00150C7E">
              <w:rPr>
                <w:color w:val="000000"/>
                <w:sz w:val="22"/>
                <w:szCs w:val="22"/>
              </w:rPr>
              <w:t>1 year</w:t>
            </w:r>
          </w:p>
        </w:tc>
        <w:tc>
          <w:tcPr>
            <w:tcW w:w="1728" w:type="dxa"/>
            <w:tcBorders>
              <w:top w:val="nil"/>
              <w:left w:val="nil"/>
              <w:bottom w:val="nil"/>
              <w:right w:val="nil"/>
            </w:tcBorders>
            <w:shd w:val="clear" w:color="auto" w:fill="auto"/>
            <w:noWrap/>
            <w:vAlign w:val="bottom"/>
            <w:hideMark/>
          </w:tcPr>
          <w:p w14:paraId="0A44BCE3" w14:textId="77777777" w:rsidR="00C043F3" w:rsidRPr="00D7570A" w:rsidRDefault="00C043F3" w:rsidP="00825D1B">
            <w:pPr>
              <w:jc w:val="center"/>
              <w:rPr>
                <w:color w:val="000000"/>
                <w:sz w:val="22"/>
                <w:szCs w:val="22"/>
              </w:rPr>
            </w:pPr>
            <w:r w:rsidRPr="00D7570A">
              <w:rPr>
                <w:color w:val="000000"/>
                <w:sz w:val="22"/>
                <w:szCs w:val="22"/>
              </w:rPr>
              <w:t>$20.55</w:t>
            </w:r>
          </w:p>
        </w:tc>
        <w:tc>
          <w:tcPr>
            <w:tcW w:w="1728" w:type="dxa"/>
            <w:tcBorders>
              <w:top w:val="nil"/>
              <w:left w:val="nil"/>
              <w:bottom w:val="nil"/>
              <w:right w:val="nil"/>
            </w:tcBorders>
            <w:shd w:val="clear" w:color="auto" w:fill="auto"/>
            <w:noWrap/>
            <w:vAlign w:val="center"/>
            <w:hideMark/>
          </w:tcPr>
          <w:p w14:paraId="0A0F0D3C" w14:textId="77777777" w:rsidR="00C043F3" w:rsidRPr="00D7570A" w:rsidRDefault="00C043F3" w:rsidP="00825D1B">
            <w:pPr>
              <w:jc w:val="center"/>
              <w:rPr>
                <w:bCs/>
                <w:color w:val="000000"/>
                <w:sz w:val="22"/>
                <w:szCs w:val="22"/>
              </w:rPr>
            </w:pPr>
            <w:r w:rsidRPr="00D7570A">
              <w:rPr>
                <w:bCs/>
                <w:color w:val="000000"/>
                <w:sz w:val="22"/>
                <w:szCs w:val="22"/>
              </w:rPr>
              <w:t>$20.96</w:t>
            </w:r>
          </w:p>
        </w:tc>
        <w:tc>
          <w:tcPr>
            <w:tcW w:w="1728" w:type="dxa"/>
            <w:tcBorders>
              <w:top w:val="nil"/>
              <w:left w:val="nil"/>
              <w:bottom w:val="nil"/>
              <w:right w:val="nil"/>
            </w:tcBorders>
            <w:shd w:val="clear" w:color="auto" w:fill="auto"/>
            <w:vAlign w:val="center"/>
            <w:hideMark/>
          </w:tcPr>
          <w:p w14:paraId="7E7B762F" w14:textId="77777777" w:rsidR="00C043F3" w:rsidRPr="00D7570A" w:rsidRDefault="00C043F3" w:rsidP="00825D1B">
            <w:pPr>
              <w:jc w:val="center"/>
              <w:rPr>
                <w:bCs/>
                <w:color w:val="000000"/>
                <w:sz w:val="22"/>
                <w:szCs w:val="22"/>
              </w:rPr>
            </w:pPr>
            <w:r w:rsidRPr="00D7570A">
              <w:rPr>
                <w:bCs/>
                <w:color w:val="000000"/>
                <w:sz w:val="22"/>
                <w:szCs w:val="22"/>
              </w:rPr>
              <w:t>$21.38</w:t>
            </w:r>
          </w:p>
        </w:tc>
      </w:tr>
      <w:tr w:rsidR="00C043F3" w:rsidRPr="00C043F3" w14:paraId="431B7902" w14:textId="77777777" w:rsidTr="00BB1AAD">
        <w:trPr>
          <w:trHeight w:val="288"/>
        </w:trPr>
        <w:tc>
          <w:tcPr>
            <w:tcW w:w="2906" w:type="dxa"/>
            <w:tcBorders>
              <w:top w:val="nil"/>
              <w:left w:val="nil"/>
              <w:bottom w:val="nil"/>
              <w:right w:val="nil"/>
            </w:tcBorders>
            <w:shd w:val="clear" w:color="auto" w:fill="auto"/>
            <w:noWrap/>
            <w:vAlign w:val="center"/>
            <w:hideMark/>
          </w:tcPr>
          <w:p w14:paraId="68267086" w14:textId="77777777" w:rsidR="00C043F3" w:rsidRPr="00150C7E" w:rsidRDefault="00C043F3" w:rsidP="00825D1B">
            <w:pPr>
              <w:jc w:val="both"/>
              <w:rPr>
                <w:color w:val="000000"/>
                <w:sz w:val="22"/>
                <w:szCs w:val="22"/>
              </w:rPr>
            </w:pPr>
          </w:p>
        </w:tc>
        <w:tc>
          <w:tcPr>
            <w:tcW w:w="1728" w:type="dxa"/>
            <w:tcBorders>
              <w:top w:val="nil"/>
              <w:left w:val="nil"/>
              <w:bottom w:val="nil"/>
              <w:right w:val="nil"/>
            </w:tcBorders>
            <w:shd w:val="clear" w:color="auto" w:fill="auto"/>
            <w:noWrap/>
            <w:vAlign w:val="bottom"/>
            <w:hideMark/>
          </w:tcPr>
          <w:p w14:paraId="25B7AF14" w14:textId="77777777" w:rsidR="00C043F3" w:rsidRPr="00D7570A" w:rsidRDefault="00C043F3" w:rsidP="00825D1B">
            <w:pPr>
              <w:jc w:val="center"/>
              <w:rPr>
                <w:color w:val="000000"/>
                <w:sz w:val="22"/>
                <w:szCs w:val="22"/>
              </w:rPr>
            </w:pPr>
          </w:p>
        </w:tc>
        <w:tc>
          <w:tcPr>
            <w:tcW w:w="1728" w:type="dxa"/>
            <w:tcBorders>
              <w:top w:val="nil"/>
              <w:left w:val="nil"/>
              <w:bottom w:val="nil"/>
              <w:right w:val="nil"/>
            </w:tcBorders>
            <w:shd w:val="clear" w:color="auto" w:fill="auto"/>
            <w:noWrap/>
            <w:vAlign w:val="center"/>
            <w:hideMark/>
          </w:tcPr>
          <w:p w14:paraId="12C46969" w14:textId="77777777" w:rsidR="00C043F3" w:rsidRPr="00D7570A" w:rsidRDefault="00C043F3" w:rsidP="00825D1B">
            <w:pPr>
              <w:jc w:val="center"/>
              <w:rPr>
                <w:bCs/>
                <w:color w:val="000000"/>
                <w:sz w:val="22"/>
                <w:szCs w:val="22"/>
              </w:rPr>
            </w:pPr>
          </w:p>
        </w:tc>
        <w:tc>
          <w:tcPr>
            <w:tcW w:w="1728" w:type="dxa"/>
            <w:tcBorders>
              <w:top w:val="nil"/>
              <w:left w:val="nil"/>
              <w:bottom w:val="nil"/>
              <w:right w:val="nil"/>
            </w:tcBorders>
            <w:shd w:val="clear" w:color="auto" w:fill="auto"/>
            <w:vAlign w:val="center"/>
            <w:hideMark/>
          </w:tcPr>
          <w:p w14:paraId="140C9E24" w14:textId="77777777" w:rsidR="00C043F3" w:rsidRPr="00D7570A" w:rsidRDefault="00C043F3" w:rsidP="00825D1B">
            <w:pPr>
              <w:jc w:val="center"/>
              <w:rPr>
                <w:bCs/>
                <w:color w:val="000000"/>
                <w:sz w:val="22"/>
                <w:szCs w:val="22"/>
              </w:rPr>
            </w:pPr>
          </w:p>
        </w:tc>
      </w:tr>
      <w:tr w:rsidR="00C043F3" w:rsidRPr="00C043F3" w14:paraId="53B50F63" w14:textId="77777777" w:rsidTr="00BB1AAD">
        <w:trPr>
          <w:trHeight w:val="288"/>
        </w:trPr>
        <w:tc>
          <w:tcPr>
            <w:tcW w:w="2906" w:type="dxa"/>
            <w:tcBorders>
              <w:top w:val="nil"/>
              <w:left w:val="nil"/>
              <w:bottom w:val="nil"/>
              <w:right w:val="nil"/>
            </w:tcBorders>
            <w:shd w:val="clear" w:color="auto" w:fill="auto"/>
            <w:noWrap/>
            <w:vAlign w:val="center"/>
            <w:hideMark/>
          </w:tcPr>
          <w:p w14:paraId="0FFE28D5" w14:textId="77777777" w:rsidR="00C043F3" w:rsidRPr="00150C7E" w:rsidRDefault="00C043F3" w:rsidP="00825D1B">
            <w:pPr>
              <w:jc w:val="both"/>
              <w:rPr>
                <w:b/>
                <w:bCs/>
                <w:color w:val="000000"/>
                <w:sz w:val="22"/>
                <w:szCs w:val="22"/>
              </w:rPr>
            </w:pPr>
            <w:r w:rsidRPr="00150C7E">
              <w:rPr>
                <w:b/>
                <w:bCs/>
                <w:color w:val="000000"/>
                <w:sz w:val="22"/>
                <w:szCs w:val="22"/>
              </w:rPr>
              <w:t>Front Desk</w:t>
            </w:r>
          </w:p>
        </w:tc>
        <w:tc>
          <w:tcPr>
            <w:tcW w:w="1728" w:type="dxa"/>
            <w:tcBorders>
              <w:top w:val="nil"/>
              <w:left w:val="nil"/>
              <w:bottom w:val="nil"/>
              <w:right w:val="nil"/>
            </w:tcBorders>
            <w:shd w:val="clear" w:color="auto" w:fill="auto"/>
            <w:noWrap/>
            <w:vAlign w:val="bottom"/>
            <w:hideMark/>
          </w:tcPr>
          <w:p w14:paraId="24712475" w14:textId="77777777" w:rsidR="00C043F3" w:rsidRPr="00D7570A" w:rsidRDefault="00C043F3" w:rsidP="00825D1B">
            <w:pPr>
              <w:jc w:val="center"/>
              <w:rPr>
                <w:color w:val="000000"/>
                <w:sz w:val="22"/>
                <w:szCs w:val="22"/>
              </w:rPr>
            </w:pPr>
          </w:p>
        </w:tc>
        <w:tc>
          <w:tcPr>
            <w:tcW w:w="1728" w:type="dxa"/>
            <w:tcBorders>
              <w:top w:val="nil"/>
              <w:left w:val="nil"/>
              <w:bottom w:val="nil"/>
              <w:right w:val="nil"/>
            </w:tcBorders>
            <w:shd w:val="clear" w:color="auto" w:fill="auto"/>
            <w:noWrap/>
            <w:vAlign w:val="center"/>
            <w:hideMark/>
          </w:tcPr>
          <w:p w14:paraId="2390755F" w14:textId="77777777" w:rsidR="00C043F3" w:rsidRPr="00D7570A" w:rsidRDefault="00C043F3" w:rsidP="00825D1B">
            <w:pPr>
              <w:jc w:val="center"/>
              <w:rPr>
                <w:bCs/>
                <w:color w:val="000000"/>
                <w:sz w:val="22"/>
                <w:szCs w:val="22"/>
              </w:rPr>
            </w:pPr>
          </w:p>
        </w:tc>
        <w:tc>
          <w:tcPr>
            <w:tcW w:w="1728" w:type="dxa"/>
            <w:tcBorders>
              <w:top w:val="nil"/>
              <w:left w:val="nil"/>
              <w:bottom w:val="nil"/>
              <w:right w:val="nil"/>
            </w:tcBorders>
            <w:shd w:val="clear" w:color="auto" w:fill="auto"/>
            <w:vAlign w:val="center"/>
            <w:hideMark/>
          </w:tcPr>
          <w:p w14:paraId="77F38152" w14:textId="77777777" w:rsidR="00C043F3" w:rsidRPr="00D7570A" w:rsidRDefault="00C043F3" w:rsidP="00825D1B">
            <w:pPr>
              <w:jc w:val="center"/>
              <w:rPr>
                <w:bCs/>
                <w:color w:val="000000"/>
                <w:sz w:val="22"/>
                <w:szCs w:val="22"/>
              </w:rPr>
            </w:pPr>
          </w:p>
        </w:tc>
      </w:tr>
      <w:tr w:rsidR="00C043F3" w:rsidRPr="00C043F3" w14:paraId="4D8342A0" w14:textId="77777777" w:rsidTr="00BB1AAD">
        <w:trPr>
          <w:trHeight w:val="288"/>
        </w:trPr>
        <w:tc>
          <w:tcPr>
            <w:tcW w:w="2906" w:type="dxa"/>
            <w:tcBorders>
              <w:top w:val="nil"/>
              <w:left w:val="nil"/>
              <w:bottom w:val="nil"/>
              <w:right w:val="nil"/>
            </w:tcBorders>
            <w:shd w:val="clear" w:color="auto" w:fill="auto"/>
            <w:noWrap/>
            <w:vAlign w:val="center"/>
            <w:hideMark/>
          </w:tcPr>
          <w:p w14:paraId="641C38AE" w14:textId="77777777" w:rsidR="00C043F3" w:rsidRPr="00150C7E" w:rsidRDefault="00C043F3" w:rsidP="00825D1B">
            <w:pPr>
              <w:jc w:val="both"/>
              <w:rPr>
                <w:color w:val="000000"/>
                <w:sz w:val="22"/>
                <w:szCs w:val="22"/>
              </w:rPr>
            </w:pPr>
            <w:r w:rsidRPr="00150C7E">
              <w:rPr>
                <w:color w:val="000000"/>
                <w:sz w:val="22"/>
                <w:szCs w:val="22"/>
              </w:rPr>
              <w:t>0 - 12months</w:t>
            </w:r>
          </w:p>
        </w:tc>
        <w:tc>
          <w:tcPr>
            <w:tcW w:w="1728" w:type="dxa"/>
            <w:tcBorders>
              <w:top w:val="nil"/>
              <w:left w:val="nil"/>
              <w:bottom w:val="nil"/>
              <w:right w:val="nil"/>
            </w:tcBorders>
            <w:shd w:val="clear" w:color="auto" w:fill="auto"/>
            <w:noWrap/>
            <w:vAlign w:val="bottom"/>
            <w:hideMark/>
          </w:tcPr>
          <w:p w14:paraId="29B764BF" w14:textId="77777777" w:rsidR="00C043F3" w:rsidRPr="00D7570A" w:rsidRDefault="00C043F3" w:rsidP="00825D1B">
            <w:pPr>
              <w:jc w:val="center"/>
              <w:rPr>
                <w:color w:val="000000"/>
                <w:sz w:val="22"/>
                <w:szCs w:val="22"/>
              </w:rPr>
            </w:pPr>
            <w:r w:rsidRPr="00D7570A">
              <w:rPr>
                <w:color w:val="000000"/>
                <w:sz w:val="22"/>
                <w:szCs w:val="22"/>
              </w:rPr>
              <w:t>$19.43</w:t>
            </w:r>
          </w:p>
        </w:tc>
        <w:tc>
          <w:tcPr>
            <w:tcW w:w="1728" w:type="dxa"/>
            <w:tcBorders>
              <w:top w:val="nil"/>
              <w:left w:val="nil"/>
              <w:bottom w:val="nil"/>
              <w:right w:val="nil"/>
            </w:tcBorders>
            <w:shd w:val="clear" w:color="auto" w:fill="auto"/>
            <w:noWrap/>
            <w:vAlign w:val="center"/>
            <w:hideMark/>
          </w:tcPr>
          <w:p w14:paraId="7BA0BEB0" w14:textId="77777777" w:rsidR="00C043F3" w:rsidRPr="00D7570A" w:rsidRDefault="00C043F3" w:rsidP="00825D1B">
            <w:pPr>
              <w:jc w:val="center"/>
              <w:rPr>
                <w:bCs/>
                <w:color w:val="000000"/>
                <w:sz w:val="22"/>
                <w:szCs w:val="22"/>
              </w:rPr>
            </w:pPr>
            <w:r w:rsidRPr="00D7570A">
              <w:rPr>
                <w:bCs/>
                <w:color w:val="000000"/>
                <w:sz w:val="22"/>
                <w:szCs w:val="22"/>
              </w:rPr>
              <w:t>$19.82</w:t>
            </w:r>
          </w:p>
        </w:tc>
        <w:tc>
          <w:tcPr>
            <w:tcW w:w="1728" w:type="dxa"/>
            <w:tcBorders>
              <w:top w:val="nil"/>
              <w:left w:val="nil"/>
              <w:bottom w:val="nil"/>
              <w:right w:val="nil"/>
            </w:tcBorders>
            <w:shd w:val="clear" w:color="auto" w:fill="auto"/>
            <w:vAlign w:val="center"/>
            <w:hideMark/>
          </w:tcPr>
          <w:p w14:paraId="60C054D4" w14:textId="77777777" w:rsidR="00C043F3" w:rsidRPr="00D7570A" w:rsidRDefault="00C043F3" w:rsidP="00825D1B">
            <w:pPr>
              <w:jc w:val="center"/>
              <w:rPr>
                <w:bCs/>
                <w:color w:val="000000"/>
                <w:sz w:val="22"/>
                <w:szCs w:val="22"/>
              </w:rPr>
            </w:pPr>
            <w:r w:rsidRPr="00D7570A">
              <w:rPr>
                <w:bCs/>
                <w:color w:val="000000"/>
                <w:sz w:val="22"/>
                <w:szCs w:val="22"/>
              </w:rPr>
              <w:t>$20.21</w:t>
            </w:r>
          </w:p>
        </w:tc>
      </w:tr>
      <w:tr w:rsidR="00C043F3" w:rsidRPr="00C043F3" w14:paraId="2294DE15" w14:textId="77777777" w:rsidTr="00BB1AAD">
        <w:trPr>
          <w:trHeight w:val="288"/>
        </w:trPr>
        <w:tc>
          <w:tcPr>
            <w:tcW w:w="2906" w:type="dxa"/>
            <w:tcBorders>
              <w:top w:val="nil"/>
              <w:left w:val="nil"/>
              <w:bottom w:val="nil"/>
              <w:right w:val="nil"/>
            </w:tcBorders>
            <w:shd w:val="clear" w:color="auto" w:fill="auto"/>
            <w:noWrap/>
            <w:vAlign w:val="center"/>
            <w:hideMark/>
          </w:tcPr>
          <w:p w14:paraId="3F9FC666" w14:textId="77777777" w:rsidR="00C043F3" w:rsidRPr="00150C7E" w:rsidRDefault="00C043F3" w:rsidP="00825D1B">
            <w:pPr>
              <w:jc w:val="both"/>
              <w:rPr>
                <w:color w:val="000000"/>
                <w:sz w:val="22"/>
                <w:szCs w:val="22"/>
              </w:rPr>
            </w:pPr>
            <w:r w:rsidRPr="00150C7E">
              <w:rPr>
                <w:color w:val="000000"/>
                <w:sz w:val="22"/>
                <w:szCs w:val="22"/>
              </w:rPr>
              <w:t>1 year</w:t>
            </w:r>
          </w:p>
        </w:tc>
        <w:tc>
          <w:tcPr>
            <w:tcW w:w="1728" w:type="dxa"/>
            <w:tcBorders>
              <w:top w:val="nil"/>
              <w:left w:val="nil"/>
              <w:bottom w:val="nil"/>
              <w:right w:val="nil"/>
            </w:tcBorders>
            <w:shd w:val="clear" w:color="auto" w:fill="auto"/>
            <w:noWrap/>
            <w:vAlign w:val="bottom"/>
            <w:hideMark/>
          </w:tcPr>
          <w:p w14:paraId="6F8AFB76" w14:textId="77777777" w:rsidR="00C043F3" w:rsidRPr="00D7570A" w:rsidRDefault="00C043F3" w:rsidP="00825D1B">
            <w:pPr>
              <w:jc w:val="center"/>
              <w:rPr>
                <w:color w:val="000000"/>
                <w:sz w:val="22"/>
                <w:szCs w:val="22"/>
              </w:rPr>
            </w:pPr>
            <w:r w:rsidRPr="00D7570A">
              <w:rPr>
                <w:color w:val="000000"/>
                <w:sz w:val="22"/>
                <w:szCs w:val="22"/>
              </w:rPr>
              <w:t>$20.56</w:t>
            </w:r>
          </w:p>
        </w:tc>
        <w:tc>
          <w:tcPr>
            <w:tcW w:w="1728" w:type="dxa"/>
            <w:tcBorders>
              <w:top w:val="nil"/>
              <w:left w:val="nil"/>
              <w:bottom w:val="nil"/>
              <w:right w:val="nil"/>
            </w:tcBorders>
            <w:shd w:val="clear" w:color="auto" w:fill="auto"/>
            <w:noWrap/>
            <w:vAlign w:val="center"/>
            <w:hideMark/>
          </w:tcPr>
          <w:p w14:paraId="41DDD7DA" w14:textId="77777777" w:rsidR="00C043F3" w:rsidRPr="00D7570A" w:rsidRDefault="00F3410F" w:rsidP="00825D1B">
            <w:pPr>
              <w:jc w:val="center"/>
              <w:rPr>
                <w:bCs/>
                <w:color w:val="000000"/>
                <w:sz w:val="22"/>
                <w:szCs w:val="22"/>
              </w:rPr>
            </w:pPr>
            <w:r w:rsidRPr="00D7570A">
              <w:rPr>
                <w:bCs/>
                <w:color w:val="000000"/>
                <w:sz w:val="22"/>
                <w:szCs w:val="22"/>
              </w:rPr>
              <w:t>$20.98</w:t>
            </w:r>
          </w:p>
        </w:tc>
        <w:tc>
          <w:tcPr>
            <w:tcW w:w="1728" w:type="dxa"/>
            <w:tcBorders>
              <w:top w:val="nil"/>
              <w:left w:val="nil"/>
              <w:bottom w:val="nil"/>
              <w:right w:val="nil"/>
            </w:tcBorders>
            <w:shd w:val="clear" w:color="auto" w:fill="auto"/>
            <w:vAlign w:val="center"/>
            <w:hideMark/>
          </w:tcPr>
          <w:p w14:paraId="76AE94F1" w14:textId="77777777" w:rsidR="00C043F3" w:rsidRPr="00D7570A" w:rsidRDefault="00C043F3" w:rsidP="00825D1B">
            <w:pPr>
              <w:jc w:val="center"/>
              <w:rPr>
                <w:bCs/>
                <w:color w:val="000000"/>
                <w:sz w:val="22"/>
                <w:szCs w:val="22"/>
              </w:rPr>
            </w:pPr>
            <w:r w:rsidRPr="00D7570A">
              <w:rPr>
                <w:bCs/>
                <w:color w:val="000000"/>
                <w:sz w:val="22"/>
                <w:szCs w:val="22"/>
              </w:rPr>
              <w:t>$21.39</w:t>
            </w:r>
          </w:p>
        </w:tc>
      </w:tr>
      <w:tr w:rsidR="00C043F3" w:rsidRPr="00C043F3" w14:paraId="5ADA70DF" w14:textId="77777777" w:rsidTr="00BB1AAD">
        <w:trPr>
          <w:trHeight w:val="288"/>
        </w:trPr>
        <w:tc>
          <w:tcPr>
            <w:tcW w:w="2906" w:type="dxa"/>
            <w:tcBorders>
              <w:top w:val="nil"/>
              <w:left w:val="nil"/>
              <w:bottom w:val="nil"/>
              <w:right w:val="nil"/>
            </w:tcBorders>
            <w:shd w:val="clear" w:color="auto" w:fill="auto"/>
            <w:noWrap/>
            <w:vAlign w:val="center"/>
            <w:hideMark/>
          </w:tcPr>
          <w:p w14:paraId="4418A146" w14:textId="77777777" w:rsidR="00C043F3" w:rsidRPr="00150C7E" w:rsidRDefault="00C043F3" w:rsidP="00825D1B">
            <w:pPr>
              <w:jc w:val="both"/>
              <w:rPr>
                <w:color w:val="000000"/>
                <w:sz w:val="22"/>
                <w:szCs w:val="22"/>
              </w:rPr>
            </w:pPr>
          </w:p>
        </w:tc>
        <w:tc>
          <w:tcPr>
            <w:tcW w:w="1728" w:type="dxa"/>
            <w:tcBorders>
              <w:top w:val="nil"/>
              <w:left w:val="nil"/>
              <w:bottom w:val="nil"/>
              <w:right w:val="nil"/>
            </w:tcBorders>
            <w:shd w:val="clear" w:color="auto" w:fill="auto"/>
            <w:noWrap/>
            <w:vAlign w:val="bottom"/>
            <w:hideMark/>
          </w:tcPr>
          <w:p w14:paraId="7FEFC581" w14:textId="77777777" w:rsidR="00C043F3" w:rsidRPr="00D7570A" w:rsidRDefault="00C043F3" w:rsidP="00825D1B">
            <w:pPr>
              <w:jc w:val="center"/>
              <w:rPr>
                <w:color w:val="000000"/>
                <w:sz w:val="22"/>
                <w:szCs w:val="22"/>
              </w:rPr>
            </w:pPr>
          </w:p>
        </w:tc>
        <w:tc>
          <w:tcPr>
            <w:tcW w:w="1728" w:type="dxa"/>
            <w:tcBorders>
              <w:top w:val="nil"/>
              <w:left w:val="nil"/>
              <w:bottom w:val="nil"/>
              <w:right w:val="nil"/>
            </w:tcBorders>
            <w:shd w:val="clear" w:color="auto" w:fill="auto"/>
            <w:noWrap/>
            <w:vAlign w:val="center"/>
            <w:hideMark/>
          </w:tcPr>
          <w:p w14:paraId="2C78E638" w14:textId="77777777" w:rsidR="00C043F3" w:rsidRPr="00D7570A" w:rsidRDefault="00C043F3" w:rsidP="00825D1B">
            <w:pPr>
              <w:jc w:val="center"/>
              <w:rPr>
                <w:bCs/>
                <w:color w:val="000000"/>
                <w:sz w:val="22"/>
                <w:szCs w:val="22"/>
              </w:rPr>
            </w:pPr>
          </w:p>
        </w:tc>
        <w:tc>
          <w:tcPr>
            <w:tcW w:w="1728" w:type="dxa"/>
            <w:tcBorders>
              <w:top w:val="nil"/>
              <w:left w:val="nil"/>
              <w:bottom w:val="nil"/>
              <w:right w:val="nil"/>
            </w:tcBorders>
            <w:shd w:val="clear" w:color="auto" w:fill="auto"/>
            <w:vAlign w:val="center"/>
            <w:hideMark/>
          </w:tcPr>
          <w:p w14:paraId="3524ABAA" w14:textId="77777777" w:rsidR="00C043F3" w:rsidRPr="00D7570A" w:rsidRDefault="00C043F3" w:rsidP="00825D1B">
            <w:pPr>
              <w:jc w:val="center"/>
              <w:rPr>
                <w:bCs/>
                <w:color w:val="000000"/>
                <w:sz w:val="22"/>
                <w:szCs w:val="22"/>
              </w:rPr>
            </w:pPr>
          </w:p>
        </w:tc>
      </w:tr>
      <w:tr w:rsidR="00C043F3" w:rsidRPr="00C043F3" w14:paraId="218E65CE" w14:textId="77777777" w:rsidTr="00BB1AAD">
        <w:trPr>
          <w:trHeight w:val="288"/>
        </w:trPr>
        <w:tc>
          <w:tcPr>
            <w:tcW w:w="2906" w:type="dxa"/>
            <w:tcBorders>
              <w:top w:val="nil"/>
              <w:left w:val="nil"/>
              <w:bottom w:val="nil"/>
              <w:right w:val="nil"/>
            </w:tcBorders>
            <w:shd w:val="clear" w:color="auto" w:fill="auto"/>
            <w:noWrap/>
            <w:vAlign w:val="center"/>
            <w:hideMark/>
          </w:tcPr>
          <w:p w14:paraId="09290C3B" w14:textId="77777777" w:rsidR="00C043F3" w:rsidRPr="00150C7E" w:rsidRDefault="00C043F3" w:rsidP="00825D1B">
            <w:pPr>
              <w:jc w:val="both"/>
              <w:rPr>
                <w:b/>
                <w:bCs/>
                <w:color w:val="000000"/>
                <w:sz w:val="22"/>
                <w:szCs w:val="22"/>
              </w:rPr>
            </w:pPr>
            <w:r w:rsidRPr="00150C7E">
              <w:rPr>
                <w:b/>
                <w:bCs/>
                <w:color w:val="000000"/>
                <w:sz w:val="22"/>
                <w:szCs w:val="22"/>
              </w:rPr>
              <w:t>Maintenance</w:t>
            </w:r>
          </w:p>
        </w:tc>
        <w:tc>
          <w:tcPr>
            <w:tcW w:w="1728" w:type="dxa"/>
            <w:tcBorders>
              <w:top w:val="nil"/>
              <w:left w:val="nil"/>
              <w:bottom w:val="nil"/>
              <w:right w:val="nil"/>
            </w:tcBorders>
            <w:shd w:val="clear" w:color="auto" w:fill="auto"/>
            <w:noWrap/>
            <w:vAlign w:val="bottom"/>
            <w:hideMark/>
          </w:tcPr>
          <w:p w14:paraId="06C6F885" w14:textId="77777777" w:rsidR="00C043F3" w:rsidRPr="00D7570A" w:rsidRDefault="00C043F3" w:rsidP="00825D1B">
            <w:pPr>
              <w:jc w:val="center"/>
              <w:rPr>
                <w:color w:val="000000"/>
                <w:sz w:val="22"/>
                <w:szCs w:val="22"/>
              </w:rPr>
            </w:pPr>
          </w:p>
        </w:tc>
        <w:tc>
          <w:tcPr>
            <w:tcW w:w="1728" w:type="dxa"/>
            <w:tcBorders>
              <w:top w:val="nil"/>
              <w:left w:val="nil"/>
              <w:bottom w:val="nil"/>
              <w:right w:val="nil"/>
            </w:tcBorders>
            <w:shd w:val="clear" w:color="auto" w:fill="auto"/>
            <w:noWrap/>
            <w:vAlign w:val="center"/>
            <w:hideMark/>
          </w:tcPr>
          <w:p w14:paraId="1A38CBED" w14:textId="77777777" w:rsidR="00C043F3" w:rsidRPr="00D7570A" w:rsidRDefault="00C043F3" w:rsidP="00825D1B">
            <w:pPr>
              <w:jc w:val="center"/>
              <w:rPr>
                <w:bCs/>
                <w:color w:val="000000"/>
                <w:sz w:val="22"/>
                <w:szCs w:val="22"/>
              </w:rPr>
            </w:pPr>
          </w:p>
        </w:tc>
        <w:tc>
          <w:tcPr>
            <w:tcW w:w="1728" w:type="dxa"/>
            <w:tcBorders>
              <w:top w:val="nil"/>
              <w:left w:val="nil"/>
              <w:bottom w:val="nil"/>
              <w:right w:val="nil"/>
            </w:tcBorders>
            <w:shd w:val="clear" w:color="auto" w:fill="auto"/>
            <w:vAlign w:val="center"/>
            <w:hideMark/>
          </w:tcPr>
          <w:p w14:paraId="0FF41320" w14:textId="77777777" w:rsidR="00C043F3" w:rsidRPr="00D7570A" w:rsidRDefault="00C043F3" w:rsidP="00825D1B">
            <w:pPr>
              <w:jc w:val="center"/>
              <w:rPr>
                <w:bCs/>
                <w:color w:val="000000"/>
                <w:sz w:val="22"/>
                <w:szCs w:val="22"/>
              </w:rPr>
            </w:pPr>
          </w:p>
        </w:tc>
      </w:tr>
      <w:tr w:rsidR="00C043F3" w:rsidRPr="00C043F3" w14:paraId="4D84F157" w14:textId="77777777" w:rsidTr="00BB1AAD">
        <w:trPr>
          <w:trHeight w:val="288"/>
        </w:trPr>
        <w:tc>
          <w:tcPr>
            <w:tcW w:w="2906" w:type="dxa"/>
            <w:tcBorders>
              <w:top w:val="nil"/>
              <w:left w:val="nil"/>
              <w:bottom w:val="nil"/>
              <w:right w:val="nil"/>
            </w:tcBorders>
            <w:shd w:val="clear" w:color="auto" w:fill="auto"/>
            <w:noWrap/>
            <w:vAlign w:val="center"/>
            <w:hideMark/>
          </w:tcPr>
          <w:p w14:paraId="6EE445A2" w14:textId="77777777" w:rsidR="00C043F3" w:rsidRPr="00150C7E" w:rsidRDefault="00C043F3" w:rsidP="00825D1B">
            <w:pPr>
              <w:jc w:val="both"/>
              <w:rPr>
                <w:color w:val="000000"/>
                <w:sz w:val="22"/>
                <w:szCs w:val="22"/>
              </w:rPr>
            </w:pPr>
            <w:r w:rsidRPr="00150C7E">
              <w:rPr>
                <w:color w:val="000000"/>
                <w:sz w:val="22"/>
                <w:szCs w:val="22"/>
              </w:rPr>
              <w:t>0 - 12months</w:t>
            </w:r>
          </w:p>
        </w:tc>
        <w:tc>
          <w:tcPr>
            <w:tcW w:w="1728" w:type="dxa"/>
            <w:tcBorders>
              <w:top w:val="nil"/>
              <w:left w:val="nil"/>
              <w:bottom w:val="nil"/>
              <w:right w:val="nil"/>
            </w:tcBorders>
            <w:shd w:val="clear" w:color="auto" w:fill="auto"/>
            <w:noWrap/>
            <w:vAlign w:val="bottom"/>
            <w:hideMark/>
          </w:tcPr>
          <w:p w14:paraId="465041BA" w14:textId="77777777" w:rsidR="00C043F3" w:rsidRPr="00D7570A" w:rsidRDefault="00C043F3" w:rsidP="00825D1B">
            <w:pPr>
              <w:jc w:val="center"/>
              <w:rPr>
                <w:color w:val="000000"/>
                <w:sz w:val="22"/>
                <w:szCs w:val="22"/>
              </w:rPr>
            </w:pPr>
            <w:r w:rsidRPr="00D7570A">
              <w:rPr>
                <w:color w:val="000000"/>
                <w:sz w:val="22"/>
                <w:szCs w:val="22"/>
              </w:rPr>
              <w:t>$19.77</w:t>
            </w:r>
          </w:p>
        </w:tc>
        <w:tc>
          <w:tcPr>
            <w:tcW w:w="1728" w:type="dxa"/>
            <w:tcBorders>
              <w:top w:val="nil"/>
              <w:left w:val="nil"/>
              <w:bottom w:val="nil"/>
              <w:right w:val="nil"/>
            </w:tcBorders>
            <w:shd w:val="clear" w:color="auto" w:fill="auto"/>
            <w:noWrap/>
            <w:vAlign w:val="center"/>
            <w:hideMark/>
          </w:tcPr>
          <w:p w14:paraId="0FF64960" w14:textId="77777777" w:rsidR="00C043F3" w:rsidRPr="00D7570A" w:rsidRDefault="00C043F3" w:rsidP="00825D1B">
            <w:pPr>
              <w:jc w:val="center"/>
              <w:rPr>
                <w:bCs/>
                <w:color w:val="000000"/>
                <w:sz w:val="22"/>
                <w:szCs w:val="22"/>
              </w:rPr>
            </w:pPr>
            <w:r w:rsidRPr="00D7570A">
              <w:rPr>
                <w:bCs/>
                <w:color w:val="000000"/>
                <w:sz w:val="22"/>
                <w:szCs w:val="22"/>
              </w:rPr>
              <w:t>$20.17</w:t>
            </w:r>
          </w:p>
        </w:tc>
        <w:tc>
          <w:tcPr>
            <w:tcW w:w="1728" w:type="dxa"/>
            <w:tcBorders>
              <w:top w:val="nil"/>
              <w:left w:val="nil"/>
              <w:bottom w:val="nil"/>
              <w:right w:val="nil"/>
            </w:tcBorders>
            <w:shd w:val="clear" w:color="auto" w:fill="auto"/>
            <w:vAlign w:val="center"/>
            <w:hideMark/>
          </w:tcPr>
          <w:p w14:paraId="7669A251" w14:textId="77777777" w:rsidR="00C043F3" w:rsidRPr="00D7570A" w:rsidRDefault="00C043F3" w:rsidP="00825D1B">
            <w:pPr>
              <w:jc w:val="center"/>
              <w:rPr>
                <w:bCs/>
                <w:color w:val="000000"/>
                <w:sz w:val="22"/>
                <w:szCs w:val="22"/>
              </w:rPr>
            </w:pPr>
            <w:r w:rsidRPr="00D7570A">
              <w:rPr>
                <w:bCs/>
                <w:color w:val="000000"/>
                <w:sz w:val="22"/>
                <w:szCs w:val="22"/>
              </w:rPr>
              <w:t>$20.57</w:t>
            </w:r>
          </w:p>
        </w:tc>
      </w:tr>
      <w:tr w:rsidR="00C043F3" w:rsidRPr="00C043F3" w14:paraId="3770E0F0" w14:textId="77777777" w:rsidTr="00BB1AAD">
        <w:trPr>
          <w:trHeight w:val="288"/>
        </w:trPr>
        <w:tc>
          <w:tcPr>
            <w:tcW w:w="2906" w:type="dxa"/>
            <w:tcBorders>
              <w:top w:val="nil"/>
              <w:left w:val="nil"/>
              <w:bottom w:val="nil"/>
              <w:right w:val="nil"/>
            </w:tcBorders>
            <w:shd w:val="clear" w:color="auto" w:fill="auto"/>
            <w:noWrap/>
            <w:vAlign w:val="center"/>
            <w:hideMark/>
          </w:tcPr>
          <w:p w14:paraId="002B7073" w14:textId="77777777" w:rsidR="00C043F3" w:rsidRPr="00150C7E" w:rsidRDefault="00C043F3" w:rsidP="00825D1B">
            <w:pPr>
              <w:jc w:val="both"/>
              <w:rPr>
                <w:color w:val="000000"/>
                <w:sz w:val="22"/>
                <w:szCs w:val="22"/>
              </w:rPr>
            </w:pPr>
            <w:r w:rsidRPr="00150C7E">
              <w:rPr>
                <w:color w:val="000000"/>
                <w:sz w:val="22"/>
                <w:szCs w:val="22"/>
              </w:rPr>
              <w:t>1 year</w:t>
            </w:r>
          </w:p>
        </w:tc>
        <w:tc>
          <w:tcPr>
            <w:tcW w:w="1728" w:type="dxa"/>
            <w:tcBorders>
              <w:top w:val="nil"/>
              <w:left w:val="nil"/>
              <w:bottom w:val="nil"/>
              <w:right w:val="nil"/>
            </w:tcBorders>
            <w:shd w:val="clear" w:color="auto" w:fill="auto"/>
            <w:noWrap/>
            <w:vAlign w:val="bottom"/>
            <w:hideMark/>
          </w:tcPr>
          <w:p w14:paraId="1D859717" w14:textId="77777777" w:rsidR="00C043F3" w:rsidRPr="00D7570A" w:rsidRDefault="00C043F3" w:rsidP="00825D1B">
            <w:pPr>
              <w:jc w:val="center"/>
              <w:rPr>
                <w:color w:val="000000"/>
                <w:sz w:val="22"/>
                <w:szCs w:val="22"/>
              </w:rPr>
            </w:pPr>
            <w:r w:rsidRPr="00D7570A">
              <w:rPr>
                <w:color w:val="000000"/>
                <w:sz w:val="22"/>
                <w:szCs w:val="22"/>
              </w:rPr>
              <w:t>$23.44</w:t>
            </w:r>
          </w:p>
        </w:tc>
        <w:tc>
          <w:tcPr>
            <w:tcW w:w="1728" w:type="dxa"/>
            <w:tcBorders>
              <w:top w:val="nil"/>
              <w:left w:val="nil"/>
              <w:bottom w:val="nil"/>
              <w:right w:val="nil"/>
            </w:tcBorders>
            <w:shd w:val="clear" w:color="auto" w:fill="auto"/>
            <w:noWrap/>
            <w:vAlign w:val="center"/>
            <w:hideMark/>
          </w:tcPr>
          <w:p w14:paraId="29020063" w14:textId="77777777" w:rsidR="00C043F3" w:rsidRPr="00D7570A" w:rsidRDefault="00C043F3" w:rsidP="00825D1B">
            <w:pPr>
              <w:jc w:val="center"/>
              <w:rPr>
                <w:bCs/>
                <w:color w:val="000000"/>
                <w:sz w:val="22"/>
                <w:szCs w:val="22"/>
              </w:rPr>
            </w:pPr>
            <w:r w:rsidRPr="00D7570A">
              <w:rPr>
                <w:bCs/>
                <w:color w:val="000000"/>
                <w:sz w:val="22"/>
                <w:szCs w:val="22"/>
              </w:rPr>
              <w:t>$23.91</w:t>
            </w:r>
          </w:p>
        </w:tc>
        <w:tc>
          <w:tcPr>
            <w:tcW w:w="1728" w:type="dxa"/>
            <w:tcBorders>
              <w:top w:val="nil"/>
              <w:left w:val="nil"/>
              <w:bottom w:val="nil"/>
              <w:right w:val="nil"/>
            </w:tcBorders>
            <w:shd w:val="clear" w:color="auto" w:fill="auto"/>
            <w:vAlign w:val="center"/>
            <w:hideMark/>
          </w:tcPr>
          <w:p w14:paraId="4CD58C36" w14:textId="77777777" w:rsidR="00C043F3" w:rsidRPr="00D7570A" w:rsidRDefault="00B02981" w:rsidP="00825D1B">
            <w:pPr>
              <w:jc w:val="center"/>
              <w:rPr>
                <w:bCs/>
                <w:color w:val="000000"/>
                <w:sz w:val="22"/>
                <w:szCs w:val="22"/>
              </w:rPr>
            </w:pPr>
            <w:r w:rsidRPr="00D7570A">
              <w:rPr>
                <w:bCs/>
                <w:color w:val="000000"/>
                <w:sz w:val="22"/>
                <w:szCs w:val="22"/>
              </w:rPr>
              <w:t>$24.39</w:t>
            </w:r>
          </w:p>
        </w:tc>
      </w:tr>
      <w:tr w:rsidR="00C043F3" w:rsidRPr="00C043F3" w14:paraId="6BC5D635" w14:textId="77777777" w:rsidTr="00BB1AAD">
        <w:trPr>
          <w:trHeight w:val="288"/>
        </w:trPr>
        <w:tc>
          <w:tcPr>
            <w:tcW w:w="2906" w:type="dxa"/>
            <w:tcBorders>
              <w:top w:val="nil"/>
              <w:left w:val="nil"/>
              <w:bottom w:val="nil"/>
              <w:right w:val="nil"/>
            </w:tcBorders>
            <w:shd w:val="clear" w:color="auto" w:fill="auto"/>
            <w:noWrap/>
            <w:vAlign w:val="center"/>
            <w:hideMark/>
          </w:tcPr>
          <w:p w14:paraId="0072318E" w14:textId="77777777" w:rsidR="00C043F3" w:rsidRPr="00150C7E" w:rsidRDefault="00C043F3" w:rsidP="00825D1B">
            <w:pPr>
              <w:jc w:val="both"/>
              <w:rPr>
                <w:color w:val="000000"/>
                <w:sz w:val="22"/>
                <w:szCs w:val="22"/>
              </w:rPr>
            </w:pPr>
          </w:p>
        </w:tc>
        <w:tc>
          <w:tcPr>
            <w:tcW w:w="1728" w:type="dxa"/>
            <w:tcBorders>
              <w:top w:val="nil"/>
              <w:left w:val="nil"/>
              <w:bottom w:val="nil"/>
              <w:right w:val="nil"/>
            </w:tcBorders>
            <w:shd w:val="clear" w:color="auto" w:fill="auto"/>
            <w:noWrap/>
            <w:vAlign w:val="bottom"/>
            <w:hideMark/>
          </w:tcPr>
          <w:p w14:paraId="37E3CA4F" w14:textId="77777777" w:rsidR="00C043F3" w:rsidRPr="00D7570A" w:rsidRDefault="00C043F3" w:rsidP="00825D1B">
            <w:pPr>
              <w:jc w:val="center"/>
              <w:rPr>
                <w:color w:val="000000"/>
                <w:sz w:val="22"/>
                <w:szCs w:val="22"/>
              </w:rPr>
            </w:pPr>
          </w:p>
        </w:tc>
        <w:tc>
          <w:tcPr>
            <w:tcW w:w="1728" w:type="dxa"/>
            <w:tcBorders>
              <w:top w:val="nil"/>
              <w:left w:val="nil"/>
              <w:bottom w:val="nil"/>
              <w:right w:val="nil"/>
            </w:tcBorders>
            <w:shd w:val="clear" w:color="auto" w:fill="auto"/>
            <w:noWrap/>
            <w:vAlign w:val="center"/>
            <w:hideMark/>
          </w:tcPr>
          <w:p w14:paraId="38D51B9B" w14:textId="77777777" w:rsidR="00C043F3" w:rsidRPr="00D7570A" w:rsidRDefault="00C043F3" w:rsidP="00825D1B">
            <w:pPr>
              <w:jc w:val="center"/>
              <w:rPr>
                <w:bCs/>
                <w:color w:val="000000"/>
                <w:sz w:val="22"/>
                <w:szCs w:val="22"/>
              </w:rPr>
            </w:pPr>
          </w:p>
        </w:tc>
        <w:tc>
          <w:tcPr>
            <w:tcW w:w="1728" w:type="dxa"/>
            <w:tcBorders>
              <w:top w:val="nil"/>
              <w:left w:val="nil"/>
              <w:bottom w:val="nil"/>
              <w:right w:val="nil"/>
            </w:tcBorders>
            <w:shd w:val="clear" w:color="auto" w:fill="auto"/>
            <w:vAlign w:val="center"/>
            <w:hideMark/>
          </w:tcPr>
          <w:p w14:paraId="6290E59E" w14:textId="77777777" w:rsidR="00C043F3" w:rsidRPr="00D7570A" w:rsidRDefault="00C043F3" w:rsidP="00825D1B">
            <w:pPr>
              <w:jc w:val="center"/>
              <w:rPr>
                <w:bCs/>
                <w:color w:val="000000"/>
                <w:sz w:val="22"/>
                <w:szCs w:val="22"/>
              </w:rPr>
            </w:pPr>
          </w:p>
        </w:tc>
      </w:tr>
      <w:tr w:rsidR="00C043F3" w:rsidRPr="00C043F3" w14:paraId="338B7C76" w14:textId="77777777" w:rsidTr="00BB1AAD">
        <w:trPr>
          <w:trHeight w:val="288"/>
        </w:trPr>
        <w:tc>
          <w:tcPr>
            <w:tcW w:w="2906" w:type="dxa"/>
            <w:tcBorders>
              <w:top w:val="nil"/>
              <w:left w:val="nil"/>
              <w:bottom w:val="nil"/>
              <w:right w:val="nil"/>
            </w:tcBorders>
            <w:shd w:val="clear" w:color="auto" w:fill="auto"/>
            <w:noWrap/>
            <w:vAlign w:val="center"/>
            <w:hideMark/>
          </w:tcPr>
          <w:p w14:paraId="1FB79A1B" w14:textId="77777777" w:rsidR="00C043F3" w:rsidRPr="00150C7E" w:rsidRDefault="00C043F3" w:rsidP="00825D1B">
            <w:pPr>
              <w:jc w:val="both"/>
              <w:rPr>
                <w:b/>
                <w:bCs/>
                <w:color w:val="000000"/>
                <w:sz w:val="22"/>
                <w:szCs w:val="22"/>
              </w:rPr>
            </w:pPr>
            <w:r w:rsidRPr="00150C7E">
              <w:rPr>
                <w:b/>
                <w:bCs/>
                <w:color w:val="000000"/>
                <w:sz w:val="22"/>
                <w:szCs w:val="22"/>
              </w:rPr>
              <w:t>Bellman</w:t>
            </w:r>
          </w:p>
        </w:tc>
        <w:tc>
          <w:tcPr>
            <w:tcW w:w="1728" w:type="dxa"/>
            <w:tcBorders>
              <w:top w:val="nil"/>
              <w:left w:val="nil"/>
              <w:bottom w:val="nil"/>
              <w:right w:val="nil"/>
            </w:tcBorders>
            <w:shd w:val="clear" w:color="auto" w:fill="auto"/>
            <w:noWrap/>
            <w:vAlign w:val="bottom"/>
            <w:hideMark/>
          </w:tcPr>
          <w:p w14:paraId="619FB22F" w14:textId="77777777" w:rsidR="00C043F3" w:rsidRPr="00D7570A" w:rsidRDefault="00C043F3" w:rsidP="00825D1B">
            <w:pPr>
              <w:jc w:val="center"/>
              <w:rPr>
                <w:color w:val="000000"/>
                <w:sz w:val="22"/>
                <w:szCs w:val="22"/>
              </w:rPr>
            </w:pPr>
          </w:p>
        </w:tc>
        <w:tc>
          <w:tcPr>
            <w:tcW w:w="1728" w:type="dxa"/>
            <w:tcBorders>
              <w:top w:val="nil"/>
              <w:left w:val="nil"/>
              <w:bottom w:val="nil"/>
              <w:right w:val="nil"/>
            </w:tcBorders>
            <w:shd w:val="clear" w:color="auto" w:fill="auto"/>
            <w:noWrap/>
            <w:vAlign w:val="center"/>
            <w:hideMark/>
          </w:tcPr>
          <w:p w14:paraId="46838DA4" w14:textId="77777777" w:rsidR="00C043F3" w:rsidRPr="00D7570A" w:rsidRDefault="00C043F3" w:rsidP="00825D1B">
            <w:pPr>
              <w:jc w:val="center"/>
              <w:rPr>
                <w:bCs/>
                <w:color w:val="000000"/>
                <w:sz w:val="22"/>
                <w:szCs w:val="22"/>
              </w:rPr>
            </w:pPr>
          </w:p>
        </w:tc>
        <w:tc>
          <w:tcPr>
            <w:tcW w:w="1728" w:type="dxa"/>
            <w:tcBorders>
              <w:top w:val="nil"/>
              <w:left w:val="nil"/>
              <w:bottom w:val="nil"/>
              <w:right w:val="nil"/>
            </w:tcBorders>
            <w:shd w:val="clear" w:color="auto" w:fill="auto"/>
            <w:vAlign w:val="center"/>
            <w:hideMark/>
          </w:tcPr>
          <w:p w14:paraId="3FDD9AE1" w14:textId="77777777" w:rsidR="00C043F3" w:rsidRPr="00D7570A" w:rsidRDefault="00C043F3" w:rsidP="00825D1B">
            <w:pPr>
              <w:jc w:val="center"/>
              <w:rPr>
                <w:bCs/>
                <w:color w:val="000000"/>
                <w:sz w:val="22"/>
                <w:szCs w:val="22"/>
              </w:rPr>
            </w:pPr>
          </w:p>
        </w:tc>
      </w:tr>
      <w:tr w:rsidR="00C043F3" w:rsidRPr="00C043F3" w14:paraId="2ECD80C8" w14:textId="77777777" w:rsidTr="00BB1AAD">
        <w:trPr>
          <w:trHeight w:val="288"/>
        </w:trPr>
        <w:tc>
          <w:tcPr>
            <w:tcW w:w="2906" w:type="dxa"/>
            <w:tcBorders>
              <w:top w:val="nil"/>
              <w:left w:val="nil"/>
              <w:bottom w:val="nil"/>
              <w:right w:val="nil"/>
            </w:tcBorders>
            <w:shd w:val="clear" w:color="auto" w:fill="auto"/>
            <w:noWrap/>
            <w:vAlign w:val="center"/>
            <w:hideMark/>
          </w:tcPr>
          <w:p w14:paraId="093282BA" w14:textId="77777777" w:rsidR="00C043F3" w:rsidRPr="00150C7E" w:rsidRDefault="00C043F3" w:rsidP="00825D1B">
            <w:pPr>
              <w:jc w:val="both"/>
              <w:rPr>
                <w:color w:val="000000"/>
                <w:sz w:val="22"/>
                <w:szCs w:val="22"/>
              </w:rPr>
            </w:pPr>
            <w:r w:rsidRPr="00150C7E">
              <w:rPr>
                <w:color w:val="000000"/>
                <w:sz w:val="22"/>
                <w:szCs w:val="22"/>
              </w:rPr>
              <w:t>0 - 12months</w:t>
            </w:r>
          </w:p>
        </w:tc>
        <w:tc>
          <w:tcPr>
            <w:tcW w:w="1728" w:type="dxa"/>
            <w:tcBorders>
              <w:top w:val="nil"/>
              <w:left w:val="nil"/>
              <w:bottom w:val="nil"/>
              <w:right w:val="nil"/>
            </w:tcBorders>
            <w:shd w:val="clear" w:color="auto" w:fill="auto"/>
            <w:noWrap/>
            <w:vAlign w:val="bottom"/>
            <w:hideMark/>
          </w:tcPr>
          <w:p w14:paraId="71CDD476" w14:textId="77777777" w:rsidR="00C043F3" w:rsidRPr="00D7570A" w:rsidRDefault="00C043F3" w:rsidP="00825D1B">
            <w:pPr>
              <w:jc w:val="center"/>
              <w:rPr>
                <w:color w:val="000000"/>
                <w:sz w:val="22"/>
                <w:szCs w:val="22"/>
              </w:rPr>
            </w:pPr>
            <w:r w:rsidRPr="00D7570A">
              <w:rPr>
                <w:color w:val="000000"/>
                <w:sz w:val="22"/>
                <w:szCs w:val="22"/>
              </w:rPr>
              <w:t>$16.78</w:t>
            </w:r>
          </w:p>
        </w:tc>
        <w:tc>
          <w:tcPr>
            <w:tcW w:w="1728" w:type="dxa"/>
            <w:tcBorders>
              <w:top w:val="nil"/>
              <w:left w:val="nil"/>
              <w:bottom w:val="nil"/>
              <w:right w:val="nil"/>
            </w:tcBorders>
            <w:shd w:val="clear" w:color="auto" w:fill="auto"/>
            <w:noWrap/>
            <w:vAlign w:val="center"/>
            <w:hideMark/>
          </w:tcPr>
          <w:p w14:paraId="005CAA3B" w14:textId="77777777" w:rsidR="00C043F3" w:rsidRPr="00D7570A" w:rsidRDefault="00C043F3" w:rsidP="00825D1B">
            <w:pPr>
              <w:jc w:val="center"/>
              <w:rPr>
                <w:bCs/>
                <w:color w:val="000000"/>
                <w:sz w:val="22"/>
                <w:szCs w:val="22"/>
              </w:rPr>
            </w:pPr>
            <w:r w:rsidRPr="00D7570A">
              <w:rPr>
                <w:bCs/>
                <w:color w:val="000000"/>
                <w:sz w:val="22"/>
                <w:szCs w:val="22"/>
              </w:rPr>
              <w:t>$17.12</w:t>
            </w:r>
          </w:p>
        </w:tc>
        <w:tc>
          <w:tcPr>
            <w:tcW w:w="1728" w:type="dxa"/>
            <w:tcBorders>
              <w:top w:val="nil"/>
              <w:left w:val="nil"/>
              <w:bottom w:val="nil"/>
              <w:right w:val="nil"/>
            </w:tcBorders>
            <w:shd w:val="clear" w:color="auto" w:fill="auto"/>
            <w:vAlign w:val="center"/>
            <w:hideMark/>
          </w:tcPr>
          <w:p w14:paraId="7DFB5A8B" w14:textId="77777777" w:rsidR="00C043F3" w:rsidRPr="00D7570A" w:rsidRDefault="00C043F3" w:rsidP="00825D1B">
            <w:pPr>
              <w:jc w:val="center"/>
              <w:rPr>
                <w:bCs/>
                <w:color w:val="000000"/>
                <w:sz w:val="22"/>
                <w:szCs w:val="22"/>
              </w:rPr>
            </w:pPr>
            <w:r w:rsidRPr="00D7570A">
              <w:rPr>
                <w:bCs/>
                <w:color w:val="000000"/>
                <w:sz w:val="22"/>
                <w:szCs w:val="22"/>
              </w:rPr>
              <w:t>$17.46</w:t>
            </w:r>
          </w:p>
        </w:tc>
      </w:tr>
      <w:tr w:rsidR="00C043F3" w:rsidRPr="00150C7E" w14:paraId="4249FDF5" w14:textId="77777777" w:rsidTr="00BB1AAD">
        <w:trPr>
          <w:trHeight w:val="288"/>
        </w:trPr>
        <w:tc>
          <w:tcPr>
            <w:tcW w:w="2906" w:type="dxa"/>
            <w:tcBorders>
              <w:top w:val="nil"/>
              <w:left w:val="nil"/>
              <w:bottom w:val="nil"/>
              <w:right w:val="nil"/>
            </w:tcBorders>
            <w:shd w:val="clear" w:color="auto" w:fill="auto"/>
            <w:noWrap/>
            <w:vAlign w:val="center"/>
            <w:hideMark/>
          </w:tcPr>
          <w:p w14:paraId="1CD24B4E" w14:textId="77777777" w:rsidR="00C043F3" w:rsidRPr="00150C7E" w:rsidRDefault="00C043F3" w:rsidP="00825D1B">
            <w:pPr>
              <w:jc w:val="both"/>
              <w:rPr>
                <w:color w:val="000000"/>
                <w:sz w:val="22"/>
                <w:szCs w:val="22"/>
              </w:rPr>
            </w:pPr>
            <w:r w:rsidRPr="00150C7E">
              <w:rPr>
                <w:color w:val="000000"/>
                <w:sz w:val="22"/>
                <w:szCs w:val="22"/>
              </w:rPr>
              <w:t>1 year</w:t>
            </w:r>
          </w:p>
        </w:tc>
        <w:tc>
          <w:tcPr>
            <w:tcW w:w="1728" w:type="dxa"/>
            <w:tcBorders>
              <w:top w:val="nil"/>
              <w:left w:val="nil"/>
              <w:bottom w:val="nil"/>
              <w:right w:val="nil"/>
            </w:tcBorders>
            <w:shd w:val="clear" w:color="auto" w:fill="auto"/>
            <w:noWrap/>
            <w:vAlign w:val="bottom"/>
            <w:hideMark/>
          </w:tcPr>
          <w:p w14:paraId="4A9FB039" w14:textId="77777777" w:rsidR="00C043F3" w:rsidRPr="00D7570A" w:rsidRDefault="00C043F3" w:rsidP="00825D1B">
            <w:pPr>
              <w:jc w:val="center"/>
              <w:rPr>
                <w:color w:val="000000"/>
                <w:sz w:val="22"/>
                <w:szCs w:val="22"/>
              </w:rPr>
            </w:pPr>
            <w:r w:rsidRPr="00D7570A">
              <w:rPr>
                <w:color w:val="000000"/>
                <w:sz w:val="22"/>
                <w:szCs w:val="22"/>
              </w:rPr>
              <w:t>$18.58</w:t>
            </w:r>
          </w:p>
        </w:tc>
        <w:tc>
          <w:tcPr>
            <w:tcW w:w="1728" w:type="dxa"/>
            <w:tcBorders>
              <w:top w:val="nil"/>
              <w:left w:val="nil"/>
              <w:bottom w:val="nil"/>
              <w:right w:val="nil"/>
            </w:tcBorders>
            <w:shd w:val="clear" w:color="auto" w:fill="auto"/>
            <w:noWrap/>
            <w:vAlign w:val="center"/>
            <w:hideMark/>
          </w:tcPr>
          <w:p w14:paraId="6B386015" w14:textId="77777777" w:rsidR="00C043F3" w:rsidRPr="00D7570A" w:rsidRDefault="00C043F3" w:rsidP="00825D1B">
            <w:pPr>
              <w:jc w:val="center"/>
              <w:rPr>
                <w:bCs/>
                <w:color w:val="000000"/>
                <w:sz w:val="22"/>
                <w:szCs w:val="22"/>
              </w:rPr>
            </w:pPr>
            <w:r w:rsidRPr="00D7570A">
              <w:rPr>
                <w:bCs/>
                <w:color w:val="000000"/>
                <w:sz w:val="22"/>
                <w:szCs w:val="22"/>
              </w:rPr>
              <w:t>$18.96</w:t>
            </w:r>
          </w:p>
        </w:tc>
        <w:tc>
          <w:tcPr>
            <w:tcW w:w="1728" w:type="dxa"/>
            <w:tcBorders>
              <w:top w:val="nil"/>
              <w:left w:val="nil"/>
              <w:bottom w:val="nil"/>
              <w:right w:val="nil"/>
            </w:tcBorders>
            <w:shd w:val="clear" w:color="auto" w:fill="auto"/>
            <w:vAlign w:val="center"/>
            <w:hideMark/>
          </w:tcPr>
          <w:p w14:paraId="6CCAFC9D" w14:textId="77777777" w:rsidR="00C043F3" w:rsidRPr="00D7570A" w:rsidRDefault="00C043F3" w:rsidP="00825D1B">
            <w:pPr>
              <w:jc w:val="center"/>
              <w:rPr>
                <w:bCs/>
                <w:color w:val="000000"/>
                <w:sz w:val="22"/>
                <w:szCs w:val="22"/>
              </w:rPr>
            </w:pPr>
            <w:r w:rsidRPr="00D7570A">
              <w:rPr>
                <w:bCs/>
                <w:color w:val="000000"/>
                <w:sz w:val="22"/>
                <w:szCs w:val="22"/>
              </w:rPr>
              <w:t>$19.34</w:t>
            </w:r>
          </w:p>
        </w:tc>
      </w:tr>
    </w:tbl>
    <w:p w14:paraId="2BA081A3" w14:textId="77777777" w:rsidR="00C043F3" w:rsidRDefault="00C043F3" w:rsidP="001B19FE">
      <w:pPr>
        <w:pStyle w:val="BodyText"/>
        <w:jc w:val="both"/>
      </w:pPr>
    </w:p>
    <w:p w14:paraId="479A17B1" w14:textId="77777777" w:rsidR="001B19FE" w:rsidRPr="001B19FE" w:rsidRDefault="001B19FE" w:rsidP="001B19FE">
      <w:pPr>
        <w:pStyle w:val="BodyText"/>
        <w:ind w:left="1440" w:hanging="1440"/>
        <w:jc w:val="both"/>
        <w:rPr>
          <w:rFonts w:ascii="Calibri" w:hAnsi="Calibri" w:cs="Calibri"/>
        </w:rPr>
      </w:pPr>
      <w:r w:rsidRPr="001B19FE">
        <w:rPr>
          <w:rFonts w:ascii="Calibri" w:hAnsi="Calibri" w:cs="Calibri"/>
        </w:rPr>
        <w:t>In Charge:</w:t>
      </w:r>
      <w:r w:rsidRPr="001B19FE">
        <w:rPr>
          <w:rFonts w:ascii="Calibri" w:hAnsi="Calibri" w:cs="Calibri"/>
        </w:rPr>
        <w:tab/>
        <w:t>Where an Employer designates an employee to be in charge of a department, the Employer agrees to pay an additional premium of $1.00 per hour.</w:t>
      </w:r>
    </w:p>
    <w:p w14:paraId="7D8BB418" w14:textId="77777777" w:rsidR="00F24FAF" w:rsidRPr="005E57D2" w:rsidRDefault="00F24FAF" w:rsidP="006B63E0">
      <w:pPr>
        <w:pStyle w:val="BodyText"/>
        <w:jc w:val="both"/>
        <w:rPr>
          <w:rFonts w:ascii="Calibri" w:hAnsi="Calibri"/>
        </w:rPr>
      </w:pPr>
    </w:p>
    <w:p w14:paraId="7388F1E7" w14:textId="77777777" w:rsidR="006332BC" w:rsidRPr="00E55A8F" w:rsidRDefault="006332BC" w:rsidP="00B6004E">
      <w:pPr>
        <w:pStyle w:val="BodyText"/>
        <w:ind w:left="2160" w:hanging="2160"/>
        <w:jc w:val="both"/>
        <w:rPr>
          <w:rFonts w:ascii="Calibri" w:hAnsi="Calibri"/>
        </w:rPr>
      </w:pPr>
      <w:r w:rsidRPr="00E55A8F">
        <w:rPr>
          <w:rFonts w:ascii="Calibri" w:hAnsi="Calibri"/>
        </w:rPr>
        <w:t>Room</w:t>
      </w:r>
      <w:r w:rsidR="00B6004E" w:rsidRPr="00E55A8F">
        <w:rPr>
          <w:rFonts w:ascii="Calibri" w:hAnsi="Calibri"/>
        </w:rPr>
        <w:t xml:space="preserve"> Inspector</w:t>
      </w:r>
      <w:r w:rsidR="00F11257">
        <w:rPr>
          <w:rFonts w:ascii="Calibri" w:hAnsi="Calibri"/>
        </w:rPr>
        <w:t>:</w:t>
      </w:r>
      <w:r w:rsidRPr="00E55A8F">
        <w:rPr>
          <w:rFonts w:ascii="Calibri" w:hAnsi="Calibri"/>
        </w:rPr>
        <w:tab/>
        <w:t>Employees designated by the Employer to inspect rooms shall receive</w:t>
      </w:r>
      <w:r w:rsidR="00B6004E" w:rsidRPr="00E55A8F">
        <w:rPr>
          <w:rFonts w:ascii="Calibri" w:hAnsi="Calibri"/>
        </w:rPr>
        <w:t xml:space="preserve"> a premium </w:t>
      </w:r>
      <w:r w:rsidRPr="00E55A8F">
        <w:rPr>
          <w:rFonts w:ascii="Calibri" w:hAnsi="Calibri"/>
        </w:rPr>
        <w:t>of $1.00 per hour for all hours worked while inspecting rooms.</w:t>
      </w:r>
    </w:p>
    <w:p w14:paraId="67B52E6A" w14:textId="77777777" w:rsidR="000076FF" w:rsidRDefault="000076FF" w:rsidP="006B63E0">
      <w:pPr>
        <w:tabs>
          <w:tab w:val="left" w:pos="-1440"/>
          <w:tab w:val="left" w:pos="-720"/>
          <w:tab w:val="left" w:pos="1008"/>
          <w:tab w:val="left" w:pos="1872"/>
          <w:tab w:val="left" w:pos="2592"/>
          <w:tab w:val="left" w:pos="3600"/>
        </w:tabs>
        <w:ind w:left="1008"/>
        <w:jc w:val="both"/>
        <w:rPr>
          <w:rFonts w:ascii="Calibri" w:hAnsi="Calibri" w:cs="Arial"/>
          <w:lang w:val="en-GB"/>
        </w:rPr>
      </w:pPr>
    </w:p>
    <w:p w14:paraId="2CC29052" w14:textId="77777777" w:rsidR="00A6138E" w:rsidRPr="005E57D2" w:rsidRDefault="00A6138E" w:rsidP="006B63E0">
      <w:pPr>
        <w:tabs>
          <w:tab w:val="left" w:pos="-1440"/>
          <w:tab w:val="left" w:pos="-720"/>
          <w:tab w:val="left" w:pos="1008"/>
          <w:tab w:val="left" w:pos="1872"/>
          <w:tab w:val="left" w:pos="2592"/>
          <w:tab w:val="left" w:pos="3600"/>
        </w:tabs>
        <w:ind w:left="1008"/>
        <w:jc w:val="both"/>
        <w:rPr>
          <w:rFonts w:ascii="Calibri" w:hAnsi="Calibri" w:cs="Arial"/>
          <w:lang w:val="en-GB"/>
        </w:rPr>
      </w:pPr>
    </w:p>
    <w:p w14:paraId="3F275E46" w14:textId="77777777" w:rsidR="000076FF" w:rsidRPr="00A63F59" w:rsidRDefault="000076FF" w:rsidP="00A63F59">
      <w:pPr>
        <w:pStyle w:val="Style2"/>
      </w:pPr>
      <w:bookmarkStart w:id="132" w:name="_Toc531011215"/>
      <w:r w:rsidRPr="00A63F59">
        <w:t>RRSP</w:t>
      </w:r>
      <w:bookmarkEnd w:id="132"/>
    </w:p>
    <w:p w14:paraId="64587E04" w14:textId="77777777" w:rsidR="000076FF" w:rsidRPr="005E57D2" w:rsidRDefault="00F012EE" w:rsidP="006B63E0">
      <w:pPr>
        <w:pStyle w:val="BodyText"/>
        <w:jc w:val="both"/>
        <w:rPr>
          <w:rFonts w:ascii="Calibri" w:hAnsi="Calibri" w:cs="Arial"/>
        </w:rPr>
      </w:pPr>
      <w:r w:rsidRPr="005E57D2">
        <w:rPr>
          <w:rFonts w:ascii="Calibri" w:hAnsi="Calibri" w:cs="Arial"/>
          <w:lang w:val="en-GB"/>
        </w:rPr>
        <w:t>T</w:t>
      </w:r>
      <w:r w:rsidR="0013760A" w:rsidRPr="005E57D2">
        <w:rPr>
          <w:rFonts w:ascii="Calibri" w:hAnsi="Calibri" w:cs="Arial"/>
          <w:lang w:val="en-GB"/>
        </w:rPr>
        <w:t>he Employer will p</w:t>
      </w:r>
      <w:r w:rsidR="000076FF" w:rsidRPr="005E57D2">
        <w:rPr>
          <w:rFonts w:ascii="Calibri" w:hAnsi="Calibri" w:cs="Arial"/>
          <w:lang w:val="en-GB"/>
        </w:rPr>
        <w:t xml:space="preserve">ay </w:t>
      </w:r>
      <w:r w:rsidR="006B3B03" w:rsidRPr="005E57D2">
        <w:rPr>
          <w:rFonts w:ascii="Calibri" w:hAnsi="Calibri" w:cs="Arial"/>
          <w:lang w:val="en-GB"/>
        </w:rPr>
        <w:t>twenty</w:t>
      </w:r>
      <w:r w:rsidR="000076FF" w:rsidRPr="005E57D2">
        <w:rPr>
          <w:rFonts w:ascii="Calibri" w:hAnsi="Calibri" w:cs="Arial"/>
          <w:lang w:val="en-GB"/>
        </w:rPr>
        <w:t xml:space="preserve"> cents ($0.</w:t>
      </w:r>
      <w:r w:rsidR="006B3B03" w:rsidRPr="005E57D2">
        <w:rPr>
          <w:rFonts w:ascii="Calibri" w:hAnsi="Calibri" w:cs="Arial"/>
          <w:lang w:val="en-GB"/>
        </w:rPr>
        <w:t>2</w:t>
      </w:r>
      <w:r w:rsidR="000076FF" w:rsidRPr="005E57D2">
        <w:rPr>
          <w:rFonts w:ascii="Calibri" w:hAnsi="Calibri" w:cs="Arial"/>
          <w:lang w:val="en-GB"/>
        </w:rPr>
        <w:t>0) per hour into a RRSP</w:t>
      </w:r>
      <w:r w:rsidR="006B63E0" w:rsidRPr="005E57D2">
        <w:rPr>
          <w:rFonts w:ascii="Calibri" w:hAnsi="Calibri" w:cs="Arial"/>
          <w:lang w:val="en-GB"/>
        </w:rPr>
        <w:t xml:space="preserve"> for those employees who choose to participate.</w:t>
      </w:r>
      <w:r w:rsidR="000076FF" w:rsidRPr="005E57D2">
        <w:rPr>
          <w:rFonts w:ascii="Calibri" w:hAnsi="Calibri" w:cs="Arial"/>
          <w:lang w:val="en-GB"/>
        </w:rPr>
        <w:t xml:space="preserve">  Employees participating in the Plan will match the Employer’s contributions through payroll deductions</w:t>
      </w:r>
      <w:r w:rsidR="006B63E0" w:rsidRPr="005E57D2">
        <w:rPr>
          <w:rFonts w:ascii="Calibri" w:hAnsi="Calibri" w:cs="Arial"/>
          <w:lang w:val="en-GB"/>
        </w:rPr>
        <w:t>.</w:t>
      </w:r>
    </w:p>
    <w:p w14:paraId="31E75072" w14:textId="77777777" w:rsidR="00F24FAF" w:rsidRPr="005E57D2" w:rsidRDefault="00F24FAF" w:rsidP="006B63E0">
      <w:pPr>
        <w:pStyle w:val="BodyText"/>
        <w:jc w:val="both"/>
        <w:rPr>
          <w:rFonts w:ascii="Calibri" w:hAnsi="Calibri"/>
        </w:rPr>
      </w:pPr>
    </w:p>
    <w:p w14:paraId="1205FBF6" w14:textId="77777777" w:rsidR="002949F6" w:rsidRDefault="002949F6" w:rsidP="006B63E0">
      <w:pPr>
        <w:pStyle w:val="BodyText"/>
        <w:jc w:val="both"/>
        <w:rPr>
          <w:rFonts w:ascii="Calibri" w:hAnsi="Calibri"/>
        </w:rPr>
      </w:pPr>
    </w:p>
    <w:p w14:paraId="0A9FB7FB" w14:textId="77777777" w:rsidR="00C043F3" w:rsidRPr="005E57D2" w:rsidRDefault="00C043F3" w:rsidP="006B63E0">
      <w:pPr>
        <w:pStyle w:val="BodyText"/>
        <w:jc w:val="both"/>
        <w:rPr>
          <w:rFonts w:ascii="Calibri" w:hAnsi="Calibri"/>
        </w:rPr>
      </w:pPr>
    </w:p>
    <w:p w14:paraId="2C61C0B9" w14:textId="77777777" w:rsidR="005A1009" w:rsidRPr="005E57D2" w:rsidRDefault="005A1009" w:rsidP="006B63E0">
      <w:pPr>
        <w:pStyle w:val="BodyText"/>
        <w:jc w:val="both"/>
        <w:rPr>
          <w:rFonts w:ascii="Calibri" w:hAnsi="Calibri"/>
        </w:rPr>
      </w:pPr>
    </w:p>
    <w:p w14:paraId="3D2B36F3" w14:textId="77777777" w:rsidR="004C67C1" w:rsidRPr="005E57D2" w:rsidRDefault="00F24FAF" w:rsidP="006B63E0">
      <w:pPr>
        <w:pStyle w:val="BodyText"/>
        <w:jc w:val="both"/>
        <w:rPr>
          <w:rFonts w:ascii="Calibri" w:hAnsi="Calibri"/>
          <w:u w:val="single"/>
        </w:rPr>
      </w:pPr>
      <w:r w:rsidRPr="005E57D2">
        <w:rPr>
          <w:rFonts w:ascii="Calibri" w:hAnsi="Calibri"/>
        </w:rPr>
        <w:t>IN WITNESS WHEREOF, the parties hereto h</w:t>
      </w:r>
      <w:r w:rsidR="004C67C1" w:rsidRPr="005E57D2">
        <w:rPr>
          <w:rFonts w:ascii="Calibri" w:hAnsi="Calibri"/>
        </w:rPr>
        <w:t>ave signed this Agreement this</w:t>
      </w:r>
    </w:p>
    <w:p w14:paraId="3DE7D587" w14:textId="77777777" w:rsidR="004C67C1" w:rsidRPr="005E57D2" w:rsidRDefault="004C67C1" w:rsidP="006B63E0">
      <w:pPr>
        <w:pStyle w:val="BodyText"/>
        <w:jc w:val="both"/>
        <w:rPr>
          <w:rFonts w:ascii="Calibri" w:hAnsi="Calibri"/>
          <w:u w:val="single"/>
        </w:rPr>
      </w:pPr>
    </w:p>
    <w:p w14:paraId="01F7804D" w14:textId="77777777" w:rsidR="00F24FAF" w:rsidRPr="005E57D2" w:rsidRDefault="004C67C1" w:rsidP="006B63E0">
      <w:pPr>
        <w:pStyle w:val="BodyText"/>
        <w:jc w:val="both"/>
        <w:rPr>
          <w:rFonts w:ascii="Calibri" w:hAnsi="Calibri"/>
        </w:rPr>
      </w:pPr>
      <w:r w:rsidRPr="005E57D2">
        <w:rPr>
          <w:rFonts w:ascii="Calibri" w:hAnsi="Calibri"/>
        </w:rPr>
        <w:t>________</w:t>
      </w:r>
      <w:r w:rsidR="00F24FAF" w:rsidRPr="005E57D2">
        <w:rPr>
          <w:rFonts w:ascii="Calibri" w:hAnsi="Calibri"/>
        </w:rPr>
        <w:t xml:space="preserve">day of </w:t>
      </w:r>
      <w:r w:rsidR="00AF2B2D" w:rsidRPr="005E57D2">
        <w:rPr>
          <w:rFonts w:ascii="Calibri" w:hAnsi="Calibri"/>
          <w:u w:val="single"/>
        </w:rPr>
        <w:tab/>
      </w:r>
      <w:r w:rsidR="00AF2B2D" w:rsidRPr="005E57D2">
        <w:rPr>
          <w:rFonts w:ascii="Calibri" w:hAnsi="Calibri"/>
          <w:u w:val="single"/>
        </w:rPr>
        <w:tab/>
      </w:r>
      <w:r w:rsidR="00AF2B2D" w:rsidRPr="005E57D2">
        <w:rPr>
          <w:rFonts w:ascii="Calibri" w:hAnsi="Calibri"/>
          <w:u w:val="single"/>
        </w:rPr>
        <w:tab/>
      </w:r>
      <w:r w:rsidR="00AF2B2D" w:rsidRPr="005E57D2">
        <w:rPr>
          <w:rFonts w:ascii="Calibri" w:hAnsi="Calibri"/>
          <w:u w:val="single"/>
        </w:rPr>
        <w:tab/>
      </w:r>
      <w:r w:rsidR="00AF2B2D" w:rsidRPr="005E57D2">
        <w:rPr>
          <w:rFonts w:ascii="Calibri" w:hAnsi="Calibri"/>
        </w:rPr>
        <w:t xml:space="preserve"> ,</w:t>
      </w:r>
      <w:r w:rsidR="00A825DD" w:rsidRPr="005E57D2">
        <w:rPr>
          <w:rFonts w:ascii="Calibri" w:hAnsi="Calibri"/>
        </w:rPr>
        <w:t xml:space="preserve"> 201</w:t>
      </w:r>
      <w:r w:rsidR="001D5005">
        <w:rPr>
          <w:rFonts w:ascii="Calibri" w:hAnsi="Calibri"/>
        </w:rPr>
        <w:t>8</w:t>
      </w:r>
      <w:r w:rsidR="00F24FAF" w:rsidRPr="005E57D2">
        <w:rPr>
          <w:rFonts w:ascii="Calibri" w:hAnsi="Calibri"/>
        </w:rPr>
        <w:t>.</w:t>
      </w:r>
    </w:p>
    <w:p w14:paraId="0F01BECD" w14:textId="77777777" w:rsidR="00F24FAF" w:rsidRPr="005E57D2" w:rsidRDefault="00F24FAF" w:rsidP="006B63E0">
      <w:pPr>
        <w:pStyle w:val="BodyText"/>
        <w:jc w:val="both"/>
        <w:rPr>
          <w:rFonts w:ascii="Calibri" w:hAnsi="Calibri"/>
        </w:rPr>
      </w:pPr>
    </w:p>
    <w:p w14:paraId="5101741F" w14:textId="77777777" w:rsidR="00F24FAF" w:rsidRPr="005E57D2" w:rsidRDefault="00F24FAF" w:rsidP="006B63E0">
      <w:pPr>
        <w:pStyle w:val="BodyText"/>
        <w:jc w:val="both"/>
        <w:rPr>
          <w:rFonts w:ascii="Calibri" w:hAnsi="Calibri"/>
        </w:rPr>
      </w:pPr>
    </w:p>
    <w:p w14:paraId="3FD0BC34" w14:textId="77777777" w:rsidR="002949F6" w:rsidRPr="005E57D2" w:rsidRDefault="002949F6" w:rsidP="006B63E0">
      <w:pPr>
        <w:pStyle w:val="BodyText"/>
        <w:jc w:val="both"/>
        <w:rPr>
          <w:rFonts w:ascii="Calibri" w:hAnsi="Calibri"/>
        </w:rPr>
      </w:pPr>
    </w:p>
    <w:tbl>
      <w:tblPr>
        <w:tblW w:w="0" w:type="auto"/>
        <w:tblLook w:val="01E0" w:firstRow="1" w:lastRow="1" w:firstColumn="1" w:lastColumn="1" w:noHBand="0" w:noVBand="0"/>
      </w:tblPr>
      <w:tblGrid>
        <w:gridCol w:w="4731"/>
        <w:gridCol w:w="4629"/>
      </w:tblGrid>
      <w:tr w:rsidR="007D5B9C" w:rsidRPr="005E57D2" w14:paraId="6C322DFB" w14:textId="77777777" w:rsidTr="00E0335F">
        <w:tc>
          <w:tcPr>
            <w:tcW w:w="4788" w:type="dxa"/>
            <w:shd w:val="clear" w:color="auto" w:fill="auto"/>
          </w:tcPr>
          <w:p w14:paraId="45D0E2CB" w14:textId="77777777" w:rsidR="007D5B9C" w:rsidRPr="005E57D2" w:rsidRDefault="007D5B9C" w:rsidP="00E0335F">
            <w:pPr>
              <w:pStyle w:val="BodyText"/>
              <w:jc w:val="both"/>
              <w:rPr>
                <w:rFonts w:ascii="Calibri" w:hAnsi="Calibri"/>
              </w:rPr>
            </w:pPr>
            <w:r w:rsidRPr="005E57D2">
              <w:rPr>
                <w:rFonts w:ascii="Calibri" w:hAnsi="Calibri"/>
              </w:rPr>
              <w:t>FOR:</w:t>
            </w:r>
          </w:p>
          <w:p w14:paraId="79995FA8" w14:textId="77777777" w:rsidR="007D5B9C" w:rsidRPr="005E57D2" w:rsidRDefault="007D5B9C" w:rsidP="00E0335F">
            <w:pPr>
              <w:pStyle w:val="BodyText"/>
              <w:jc w:val="both"/>
              <w:rPr>
                <w:rFonts w:ascii="Calibri" w:hAnsi="Calibri"/>
              </w:rPr>
            </w:pPr>
            <w:r w:rsidRPr="005E57D2">
              <w:rPr>
                <w:rFonts w:ascii="Calibri" w:hAnsi="Calibri"/>
              </w:rPr>
              <w:t>THE MOUNTAINSIDE LODGE</w:t>
            </w:r>
          </w:p>
          <w:p w14:paraId="0BF7AF0A" w14:textId="77777777" w:rsidR="007D5B9C" w:rsidRPr="005E57D2" w:rsidRDefault="007D5B9C" w:rsidP="00E0335F">
            <w:pPr>
              <w:pStyle w:val="BodyText"/>
              <w:jc w:val="both"/>
              <w:rPr>
                <w:rFonts w:ascii="Calibri" w:hAnsi="Calibri"/>
              </w:rPr>
            </w:pPr>
            <w:r w:rsidRPr="005E57D2">
              <w:rPr>
                <w:rFonts w:ascii="Calibri" w:hAnsi="Calibri"/>
              </w:rPr>
              <w:t>(The Employer)</w:t>
            </w:r>
          </w:p>
        </w:tc>
        <w:tc>
          <w:tcPr>
            <w:tcW w:w="4788" w:type="dxa"/>
            <w:shd w:val="clear" w:color="auto" w:fill="auto"/>
          </w:tcPr>
          <w:p w14:paraId="3802C19D" w14:textId="77777777" w:rsidR="007D5B9C" w:rsidRPr="005E57D2" w:rsidRDefault="007D5B9C" w:rsidP="00E0335F">
            <w:pPr>
              <w:pStyle w:val="BodyText"/>
              <w:jc w:val="both"/>
              <w:rPr>
                <w:rFonts w:ascii="Calibri" w:hAnsi="Calibri"/>
              </w:rPr>
            </w:pPr>
            <w:r w:rsidRPr="005E57D2">
              <w:rPr>
                <w:rFonts w:ascii="Calibri" w:hAnsi="Calibri"/>
              </w:rPr>
              <w:t>FOR:</w:t>
            </w:r>
          </w:p>
          <w:p w14:paraId="5CCA799A" w14:textId="77777777" w:rsidR="007D5B9C" w:rsidRPr="005E57D2" w:rsidRDefault="00CF09B2" w:rsidP="00E0335F">
            <w:pPr>
              <w:pStyle w:val="BodyText"/>
              <w:jc w:val="both"/>
              <w:rPr>
                <w:rFonts w:ascii="Calibri" w:hAnsi="Calibri"/>
              </w:rPr>
            </w:pPr>
            <w:r>
              <w:rPr>
                <w:rFonts w:ascii="Calibri" w:hAnsi="Calibri"/>
              </w:rPr>
              <w:t>Unifor</w:t>
            </w:r>
            <w:r w:rsidR="007D5B9C" w:rsidRPr="005E57D2">
              <w:rPr>
                <w:rFonts w:ascii="Calibri" w:hAnsi="Calibri"/>
              </w:rPr>
              <w:t xml:space="preserve"> LOCAL 3000</w:t>
            </w:r>
          </w:p>
          <w:p w14:paraId="5EA7F36B" w14:textId="77777777" w:rsidR="007D5B9C" w:rsidRPr="005E57D2" w:rsidRDefault="007D5B9C" w:rsidP="00E0335F">
            <w:pPr>
              <w:pStyle w:val="BodyText"/>
              <w:jc w:val="both"/>
              <w:rPr>
                <w:rFonts w:ascii="Calibri" w:hAnsi="Calibri"/>
              </w:rPr>
            </w:pPr>
            <w:r w:rsidRPr="005E57D2">
              <w:rPr>
                <w:rFonts w:ascii="Calibri" w:hAnsi="Calibri"/>
              </w:rPr>
              <w:t xml:space="preserve">(The </w:t>
            </w:r>
            <w:smartTag w:uri="urn:schemas-microsoft-com:office:smarttags" w:element="place">
              <w:r w:rsidRPr="005E57D2">
                <w:rPr>
                  <w:rFonts w:ascii="Calibri" w:hAnsi="Calibri"/>
                </w:rPr>
                <w:t>Union</w:t>
              </w:r>
            </w:smartTag>
            <w:r w:rsidRPr="005E57D2">
              <w:rPr>
                <w:rFonts w:ascii="Calibri" w:hAnsi="Calibri"/>
              </w:rPr>
              <w:t>)</w:t>
            </w:r>
          </w:p>
        </w:tc>
      </w:tr>
      <w:tr w:rsidR="007D5B9C" w:rsidRPr="005E57D2" w14:paraId="6D7B2E11" w14:textId="77777777" w:rsidTr="00E0335F">
        <w:tc>
          <w:tcPr>
            <w:tcW w:w="4788" w:type="dxa"/>
            <w:shd w:val="clear" w:color="auto" w:fill="auto"/>
          </w:tcPr>
          <w:p w14:paraId="5C1AD56B" w14:textId="77777777" w:rsidR="007D5B9C" w:rsidRPr="005E57D2" w:rsidRDefault="007D5B9C" w:rsidP="00E0335F">
            <w:pPr>
              <w:pStyle w:val="BodyText"/>
              <w:jc w:val="both"/>
              <w:rPr>
                <w:rFonts w:ascii="Calibri" w:hAnsi="Calibri"/>
              </w:rPr>
            </w:pPr>
          </w:p>
          <w:p w14:paraId="0C7A3E9E" w14:textId="77777777" w:rsidR="004C67C1" w:rsidRPr="005E57D2" w:rsidRDefault="004C67C1" w:rsidP="00E0335F">
            <w:pPr>
              <w:pStyle w:val="BodyText"/>
              <w:jc w:val="both"/>
              <w:rPr>
                <w:rFonts w:ascii="Calibri" w:hAnsi="Calibri"/>
              </w:rPr>
            </w:pPr>
          </w:p>
          <w:p w14:paraId="48C0F795" w14:textId="77777777" w:rsidR="004C67C1" w:rsidRPr="005E57D2" w:rsidRDefault="004C67C1" w:rsidP="00E0335F">
            <w:pPr>
              <w:pStyle w:val="BodyText"/>
              <w:jc w:val="both"/>
              <w:rPr>
                <w:rFonts w:ascii="Calibri" w:hAnsi="Calibri"/>
              </w:rPr>
            </w:pPr>
          </w:p>
          <w:p w14:paraId="2DE6F435" w14:textId="77777777" w:rsidR="007D5B9C" w:rsidRPr="005E57D2" w:rsidRDefault="007D5B9C" w:rsidP="00E0335F">
            <w:pPr>
              <w:pStyle w:val="BodyText"/>
              <w:jc w:val="both"/>
              <w:rPr>
                <w:rFonts w:ascii="Calibri" w:hAnsi="Calibri"/>
                <w:u w:val="single"/>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1033705F" w14:textId="77777777" w:rsidR="00D7570A" w:rsidRDefault="002D6CA2" w:rsidP="009F3CBB">
            <w:pPr>
              <w:pStyle w:val="BodyText"/>
              <w:jc w:val="both"/>
              <w:rPr>
                <w:rFonts w:ascii="Calibri" w:hAnsi="Calibri"/>
              </w:rPr>
            </w:pPr>
            <w:r>
              <w:rPr>
                <w:rFonts w:ascii="Calibri" w:hAnsi="Calibri"/>
              </w:rPr>
              <w:t xml:space="preserve">Gordon Minor, </w:t>
            </w:r>
          </w:p>
          <w:p w14:paraId="206A9B32" w14:textId="77777777" w:rsidR="007D5B9C" w:rsidRPr="005E57D2" w:rsidRDefault="009F3CBB" w:rsidP="009F3CBB">
            <w:pPr>
              <w:pStyle w:val="BodyText"/>
              <w:jc w:val="both"/>
              <w:rPr>
                <w:rFonts w:ascii="Calibri" w:hAnsi="Calibri"/>
              </w:rPr>
            </w:pPr>
            <w:r>
              <w:rPr>
                <w:rFonts w:ascii="Calibri" w:hAnsi="Calibri"/>
              </w:rPr>
              <w:t>Regional Vice President</w:t>
            </w:r>
          </w:p>
        </w:tc>
        <w:tc>
          <w:tcPr>
            <w:tcW w:w="4788" w:type="dxa"/>
            <w:shd w:val="clear" w:color="auto" w:fill="auto"/>
          </w:tcPr>
          <w:p w14:paraId="34D086DC" w14:textId="77777777" w:rsidR="007D5B9C" w:rsidRPr="005E57D2" w:rsidRDefault="007D5B9C" w:rsidP="00E0335F">
            <w:pPr>
              <w:pStyle w:val="BodyText"/>
              <w:jc w:val="both"/>
              <w:rPr>
                <w:rFonts w:ascii="Calibri" w:hAnsi="Calibri"/>
              </w:rPr>
            </w:pPr>
          </w:p>
          <w:p w14:paraId="3ED27A84" w14:textId="77777777" w:rsidR="004C67C1" w:rsidRPr="005E57D2" w:rsidRDefault="004C67C1" w:rsidP="00E0335F">
            <w:pPr>
              <w:pStyle w:val="BodyText"/>
              <w:jc w:val="both"/>
              <w:rPr>
                <w:rFonts w:ascii="Calibri" w:hAnsi="Calibri"/>
              </w:rPr>
            </w:pPr>
          </w:p>
          <w:p w14:paraId="2BB2F691" w14:textId="77777777" w:rsidR="004C67C1" w:rsidRPr="005E57D2" w:rsidRDefault="004C67C1" w:rsidP="00E0335F">
            <w:pPr>
              <w:pStyle w:val="BodyText"/>
              <w:jc w:val="both"/>
              <w:rPr>
                <w:rFonts w:ascii="Calibri" w:hAnsi="Calibri"/>
              </w:rPr>
            </w:pPr>
          </w:p>
          <w:p w14:paraId="0BA9DFA3" w14:textId="77777777" w:rsidR="007D5B9C" w:rsidRPr="005E57D2" w:rsidRDefault="007D5B9C" w:rsidP="00E0335F">
            <w:pPr>
              <w:pStyle w:val="BodyText"/>
              <w:jc w:val="both"/>
              <w:rPr>
                <w:rFonts w:ascii="Calibri" w:hAnsi="Calibri"/>
                <w:u w:val="single"/>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0EF52438" w14:textId="77777777" w:rsidR="007D5B9C" w:rsidRPr="005E57D2" w:rsidRDefault="00B23092" w:rsidP="00CD2CA3">
            <w:pPr>
              <w:pStyle w:val="BodyText"/>
              <w:jc w:val="both"/>
              <w:rPr>
                <w:rFonts w:ascii="Calibri" w:hAnsi="Calibri"/>
              </w:rPr>
            </w:pPr>
            <w:r>
              <w:rPr>
                <w:rFonts w:ascii="Calibri" w:hAnsi="Calibri"/>
              </w:rPr>
              <w:t>Mark Brock</w:t>
            </w:r>
            <w:r w:rsidR="007D5B9C" w:rsidRPr="005E57D2">
              <w:rPr>
                <w:rFonts w:ascii="Calibri" w:hAnsi="Calibri"/>
              </w:rPr>
              <w:t>, Committeeperson</w:t>
            </w:r>
          </w:p>
        </w:tc>
      </w:tr>
      <w:tr w:rsidR="007D5B9C" w:rsidRPr="005E57D2" w14:paraId="159D66EB" w14:textId="77777777" w:rsidTr="00E0335F">
        <w:tc>
          <w:tcPr>
            <w:tcW w:w="4788" w:type="dxa"/>
            <w:shd w:val="clear" w:color="auto" w:fill="auto"/>
          </w:tcPr>
          <w:p w14:paraId="29A32515" w14:textId="77777777" w:rsidR="007D5B9C" w:rsidRPr="005E57D2" w:rsidRDefault="007D5B9C" w:rsidP="00E0335F">
            <w:pPr>
              <w:pStyle w:val="BodyText"/>
              <w:jc w:val="both"/>
              <w:rPr>
                <w:rFonts w:ascii="Calibri" w:hAnsi="Calibri"/>
              </w:rPr>
            </w:pPr>
          </w:p>
          <w:p w14:paraId="72D26779" w14:textId="77777777" w:rsidR="004C67C1" w:rsidRPr="005E57D2" w:rsidRDefault="004C67C1" w:rsidP="00E0335F">
            <w:pPr>
              <w:pStyle w:val="BodyText"/>
              <w:jc w:val="both"/>
              <w:rPr>
                <w:rFonts w:ascii="Calibri" w:hAnsi="Calibri"/>
              </w:rPr>
            </w:pPr>
          </w:p>
          <w:p w14:paraId="0CD88CCA" w14:textId="77777777" w:rsidR="004C67C1" w:rsidRPr="005E57D2" w:rsidRDefault="004C67C1" w:rsidP="00E0335F">
            <w:pPr>
              <w:pStyle w:val="BodyText"/>
              <w:jc w:val="both"/>
              <w:rPr>
                <w:rFonts w:ascii="Calibri" w:hAnsi="Calibri"/>
              </w:rPr>
            </w:pPr>
          </w:p>
          <w:p w14:paraId="6A9DD05C" w14:textId="77777777" w:rsidR="007D5B9C" w:rsidRPr="005E57D2" w:rsidRDefault="007D5B9C" w:rsidP="00E0335F">
            <w:pPr>
              <w:pStyle w:val="BodyText"/>
              <w:jc w:val="both"/>
              <w:rPr>
                <w:rFonts w:ascii="Calibri" w:hAnsi="Calibri"/>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434F555A" w14:textId="77777777" w:rsidR="00D7570A" w:rsidRDefault="009F3CBB" w:rsidP="002D6CA2">
            <w:pPr>
              <w:pStyle w:val="BodyText"/>
              <w:jc w:val="both"/>
              <w:rPr>
                <w:rFonts w:ascii="Calibri" w:hAnsi="Calibri"/>
              </w:rPr>
            </w:pPr>
            <w:r>
              <w:rPr>
                <w:rFonts w:ascii="Calibri" w:hAnsi="Calibri"/>
              </w:rPr>
              <w:t xml:space="preserve">Mark Horne, </w:t>
            </w:r>
          </w:p>
          <w:p w14:paraId="558A482B" w14:textId="77777777" w:rsidR="005A1009" w:rsidRPr="005E57D2" w:rsidRDefault="009F3CBB" w:rsidP="002D6CA2">
            <w:pPr>
              <w:pStyle w:val="BodyText"/>
              <w:jc w:val="both"/>
              <w:rPr>
                <w:rFonts w:ascii="Calibri" w:hAnsi="Calibri"/>
              </w:rPr>
            </w:pPr>
            <w:r>
              <w:rPr>
                <w:rFonts w:ascii="Calibri" w:hAnsi="Calibri"/>
              </w:rPr>
              <w:t xml:space="preserve">Director </w:t>
            </w:r>
            <w:r w:rsidR="002D6CA2" w:rsidRPr="005E57D2">
              <w:rPr>
                <w:rFonts w:ascii="Calibri" w:hAnsi="Calibri"/>
              </w:rPr>
              <w:t>Human Resources</w:t>
            </w:r>
          </w:p>
        </w:tc>
        <w:tc>
          <w:tcPr>
            <w:tcW w:w="4788" w:type="dxa"/>
            <w:shd w:val="clear" w:color="auto" w:fill="auto"/>
          </w:tcPr>
          <w:p w14:paraId="34FF77BB" w14:textId="77777777" w:rsidR="007D5B9C" w:rsidRPr="005E57D2" w:rsidRDefault="007D5B9C" w:rsidP="00E0335F">
            <w:pPr>
              <w:pStyle w:val="BodyText"/>
              <w:jc w:val="both"/>
              <w:rPr>
                <w:rFonts w:ascii="Calibri" w:hAnsi="Calibri"/>
              </w:rPr>
            </w:pPr>
          </w:p>
          <w:p w14:paraId="47A1202B" w14:textId="77777777" w:rsidR="004C67C1" w:rsidRPr="005E57D2" w:rsidRDefault="004C67C1" w:rsidP="00E0335F">
            <w:pPr>
              <w:pStyle w:val="BodyText"/>
              <w:jc w:val="both"/>
              <w:rPr>
                <w:rFonts w:ascii="Calibri" w:hAnsi="Calibri"/>
              </w:rPr>
            </w:pPr>
          </w:p>
          <w:p w14:paraId="0B5BE64B" w14:textId="77777777" w:rsidR="004C67C1" w:rsidRPr="005E57D2" w:rsidRDefault="004C67C1" w:rsidP="00E0335F">
            <w:pPr>
              <w:pStyle w:val="BodyText"/>
              <w:jc w:val="both"/>
              <w:rPr>
                <w:rFonts w:ascii="Calibri" w:hAnsi="Calibri"/>
              </w:rPr>
            </w:pPr>
          </w:p>
          <w:p w14:paraId="5F9E8876" w14:textId="77777777" w:rsidR="007D5B9C" w:rsidRPr="005E57D2" w:rsidRDefault="007D5B9C" w:rsidP="00E0335F">
            <w:pPr>
              <w:pStyle w:val="BodyText"/>
              <w:jc w:val="both"/>
              <w:rPr>
                <w:rFonts w:ascii="Calibri" w:hAnsi="Calibri"/>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5FE60011" w14:textId="77777777" w:rsidR="007D5B9C" w:rsidRPr="005E57D2" w:rsidRDefault="002D6CA2" w:rsidP="00E0335F">
            <w:pPr>
              <w:pStyle w:val="BodyText"/>
              <w:jc w:val="both"/>
              <w:rPr>
                <w:rFonts w:ascii="Calibri" w:hAnsi="Calibri"/>
              </w:rPr>
            </w:pPr>
            <w:r>
              <w:rPr>
                <w:rFonts w:ascii="Calibri" w:hAnsi="Calibri"/>
              </w:rPr>
              <w:t>Sukhwinder Waraich</w:t>
            </w:r>
            <w:r w:rsidR="007D5B9C" w:rsidRPr="005E57D2">
              <w:rPr>
                <w:rFonts w:ascii="Calibri" w:hAnsi="Calibri"/>
              </w:rPr>
              <w:t>, Committeeperson</w:t>
            </w:r>
          </w:p>
        </w:tc>
      </w:tr>
      <w:tr w:rsidR="007D5B9C" w:rsidRPr="005E57D2" w14:paraId="75A0F7C7" w14:textId="77777777" w:rsidTr="00E0335F">
        <w:tc>
          <w:tcPr>
            <w:tcW w:w="4788" w:type="dxa"/>
            <w:shd w:val="clear" w:color="auto" w:fill="auto"/>
          </w:tcPr>
          <w:p w14:paraId="5281F792" w14:textId="77777777" w:rsidR="007D5B9C" w:rsidRDefault="007D5B9C" w:rsidP="00E0335F">
            <w:pPr>
              <w:pStyle w:val="BodyText"/>
              <w:jc w:val="both"/>
              <w:rPr>
                <w:rFonts w:ascii="Calibri" w:hAnsi="Calibri"/>
              </w:rPr>
            </w:pPr>
          </w:p>
          <w:p w14:paraId="5F0390B3" w14:textId="77777777" w:rsidR="00C20550" w:rsidRPr="005E57D2" w:rsidRDefault="00C20550" w:rsidP="00E0335F">
            <w:pPr>
              <w:pStyle w:val="BodyText"/>
              <w:jc w:val="both"/>
              <w:rPr>
                <w:rFonts w:ascii="Calibri" w:hAnsi="Calibri"/>
              </w:rPr>
            </w:pPr>
          </w:p>
          <w:p w14:paraId="26D31C1D" w14:textId="77777777" w:rsidR="004C67C1" w:rsidRPr="005E57D2" w:rsidRDefault="004C67C1" w:rsidP="00E0335F">
            <w:pPr>
              <w:pStyle w:val="BodyText"/>
              <w:jc w:val="both"/>
              <w:rPr>
                <w:rFonts w:ascii="Calibri" w:hAnsi="Calibri"/>
              </w:rPr>
            </w:pPr>
          </w:p>
          <w:p w14:paraId="0BEA4C65" w14:textId="77777777" w:rsidR="004C67C1" w:rsidRPr="005E57D2" w:rsidRDefault="00B23092" w:rsidP="00E0335F">
            <w:pPr>
              <w:pStyle w:val="BodyText"/>
              <w:jc w:val="both"/>
              <w:rPr>
                <w:rFonts w:ascii="Calibri" w:hAnsi="Calibri"/>
              </w:rPr>
            </w:pPr>
            <w:r>
              <w:rPr>
                <w:rFonts w:ascii="Calibri" w:hAnsi="Calibri"/>
              </w:rPr>
              <w:t>____________________________________</w:t>
            </w:r>
          </w:p>
          <w:p w14:paraId="36817996" w14:textId="77777777" w:rsidR="0013760A" w:rsidRDefault="00B23092" w:rsidP="00E0335F">
            <w:pPr>
              <w:pStyle w:val="BodyText"/>
              <w:jc w:val="both"/>
              <w:rPr>
                <w:rFonts w:ascii="Calibri" w:hAnsi="Calibri"/>
              </w:rPr>
            </w:pPr>
            <w:r>
              <w:rPr>
                <w:rFonts w:ascii="Calibri" w:hAnsi="Calibri"/>
              </w:rPr>
              <w:t>Geoffrey Litherland</w:t>
            </w:r>
          </w:p>
          <w:p w14:paraId="2022407E" w14:textId="77777777" w:rsidR="00B23092" w:rsidRPr="005E57D2" w:rsidRDefault="00B23092" w:rsidP="00E0335F">
            <w:pPr>
              <w:pStyle w:val="BodyText"/>
              <w:jc w:val="both"/>
              <w:rPr>
                <w:rFonts w:ascii="Calibri" w:hAnsi="Calibri"/>
              </w:rPr>
            </w:pPr>
            <w:r>
              <w:rPr>
                <w:rFonts w:ascii="Calibri" w:hAnsi="Calibri"/>
              </w:rPr>
              <w:t>Counsel for the Employer</w:t>
            </w:r>
          </w:p>
        </w:tc>
        <w:tc>
          <w:tcPr>
            <w:tcW w:w="4788" w:type="dxa"/>
            <w:shd w:val="clear" w:color="auto" w:fill="auto"/>
          </w:tcPr>
          <w:p w14:paraId="5D10E2CF" w14:textId="77777777" w:rsidR="007D5B9C" w:rsidRPr="005E57D2" w:rsidRDefault="007D5B9C" w:rsidP="00E0335F">
            <w:pPr>
              <w:pStyle w:val="BodyText"/>
              <w:jc w:val="both"/>
              <w:rPr>
                <w:rFonts w:ascii="Calibri" w:hAnsi="Calibri"/>
              </w:rPr>
            </w:pPr>
          </w:p>
          <w:p w14:paraId="6BDA1283" w14:textId="77777777" w:rsidR="004C67C1" w:rsidRPr="005E57D2" w:rsidRDefault="004C67C1" w:rsidP="00E0335F">
            <w:pPr>
              <w:pStyle w:val="BodyText"/>
              <w:jc w:val="both"/>
              <w:rPr>
                <w:rFonts w:ascii="Calibri" w:hAnsi="Calibri"/>
              </w:rPr>
            </w:pPr>
          </w:p>
          <w:p w14:paraId="28051A56" w14:textId="77777777" w:rsidR="004C67C1" w:rsidRPr="005E57D2" w:rsidRDefault="004C67C1" w:rsidP="00E0335F">
            <w:pPr>
              <w:pStyle w:val="BodyText"/>
              <w:jc w:val="both"/>
              <w:rPr>
                <w:rFonts w:ascii="Calibri" w:hAnsi="Calibri"/>
              </w:rPr>
            </w:pPr>
          </w:p>
          <w:p w14:paraId="66D01AB3" w14:textId="77777777" w:rsidR="00831C3B" w:rsidRPr="005E57D2" w:rsidRDefault="00831C3B" w:rsidP="00E0335F">
            <w:pPr>
              <w:pStyle w:val="BodyText"/>
              <w:jc w:val="both"/>
              <w:rPr>
                <w:rFonts w:ascii="Calibri" w:hAnsi="Calibri"/>
              </w:rPr>
            </w:pPr>
            <w:r w:rsidRPr="005E57D2">
              <w:rPr>
                <w:rFonts w:ascii="Calibri" w:hAnsi="Calibri"/>
              </w:rPr>
              <w:t>________________________________</w:t>
            </w:r>
          </w:p>
          <w:p w14:paraId="589D2D7A" w14:textId="77777777" w:rsidR="0013760A" w:rsidRPr="005E57D2" w:rsidRDefault="00F42F4D" w:rsidP="00E0335F">
            <w:pPr>
              <w:pStyle w:val="BodyText"/>
              <w:jc w:val="both"/>
              <w:rPr>
                <w:rFonts w:ascii="Calibri" w:hAnsi="Calibri"/>
              </w:rPr>
            </w:pPr>
            <w:r w:rsidRPr="005E57D2">
              <w:rPr>
                <w:rFonts w:ascii="Calibri" w:hAnsi="Calibri"/>
              </w:rPr>
              <w:t>Ellen-Marie Moreira</w:t>
            </w:r>
            <w:r w:rsidR="0013760A" w:rsidRPr="005E57D2">
              <w:rPr>
                <w:rFonts w:ascii="Calibri" w:hAnsi="Calibri"/>
              </w:rPr>
              <w:t>,</w:t>
            </w:r>
          </w:p>
          <w:p w14:paraId="20E6831B" w14:textId="77777777" w:rsidR="0013760A" w:rsidRPr="005E57D2" w:rsidRDefault="00F42F4D" w:rsidP="00E0335F">
            <w:pPr>
              <w:pStyle w:val="BodyText"/>
              <w:jc w:val="both"/>
              <w:rPr>
                <w:rFonts w:ascii="Calibri" w:hAnsi="Calibri"/>
              </w:rPr>
            </w:pPr>
            <w:r w:rsidRPr="005E57D2">
              <w:rPr>
                <w:rFonts w:ascii="Calibri" w:hAnsi="Calibri"/>
              </w:rPr>
              <w:t>Vice-President</w:t>
            </w:r>
            <w:r w:rsidR="0013760A" w:rsidRPr="005E57D2">
              <w:rPr>
                <w:rFonts w:ascii="Calibri" w:hAnsi="Calibri"/>
              </w:rPr>
              <w:t xml:space="preserve"> – L</w:t>
            </w:r>
            <w:r w:rsidRPr="005E57D2">
              <w:rPr>
                <w:rFonts w:ascii="Calibri" w:hAnsi="Calibri"/>
              </w:rPr>
              <w:t xml:space="preserve">ocal </w:t>
            </w:r>
            <w:r w:rsidR="0013760A" w:rsidRPr="005E57D2">
              <w:rPr>
                <w:rFonts w:ascii="Calibri" w:hAnsi="Calibri"/>
              </w:rPr>
              <w:t>3000</w:t>
            </w:r>
          </w:p>
          <w:p w14:paraId="464057DC" w14:textId="77777777" w:rsidR="0013760A" w:rsidRPr="005E57D2" w:rsidRDefault="0013760A" w:rsidP="00E0335F">
            <w:pPr>
              <w:pStyle w:val="BodyText"/>
              <w:jc w:val="both"/>
              <w:rPr>
                <w:rFonts w:ascii="Calibri" w:hAnsi="Calibri"/>
              </w:rPr>
            </w:pPr>
          </w:p>
          <w:p w14:paraId="2D775D7A" w14:textId="77777777" w:rsidR="004C67C1" w:rsidRPr="005E57D2" w:rsidRDefault="004C67C1" w:rsidP="00E0335F">
            <w:pPr>
              <w:pStyle w:val="BodyText"/>
              <w:jc w:val="both"/>
              <w:rPr>
                <w:rFonts w:ascii="Calibri" w:hAnsi="Calibri"/>
              </w:rPr>
            </w:pPr>
          </w:p>
          <w:p w14:paraId="5749E0E5" w14:textId="77777777" w:rsidR="002D6CA2" w:rsidRDefault="002D6CA2" w:rsidP="00E0335F">
            <w:pPr>
              <w:pStyle w:val="BodyText"/>
              <w:jc w:val="both"/>
              <w:rPr>
                <w:rFonts w:ascii="Calibri" w:hAnsi="Calibri"/>
              </w:rPr>
            </w:pPr>
          </w:p>
          <w:p w14:paraId="48458749" w14:textId="77777777" w:rsidR="002D6CA2" w:rsidRPr="005E57D2" w:rsidRDefault="002D6CA2" w:rsidP="002D6CA2">
            <w:pPr>
              <w:pStyle w:val="BodyText"/>
              <w:jc w:val="both"/>
              <w:rPr>
                <w:rFonts w:ascii="Calibri" w:hAnsi="Calibri"/>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2E63CA0C" w14:textId="77777777" w:rsidR="00D7570A" w:rsidRDefault="002D6CA2" w:rsidP="002D6CA2">
            <w:pPr>
              <w:pStyle w:val="BodyText"/>
              <w:jc w:val="both"/>
              <w:rPr>
                <w:rFonts w:ascii="Calibri" w:hAnsi="Calibri"/>
              </w:rPr>
            </w:pPr>
            <w:r>
              <w:rPr>
                <w:rFonts w:ascii="Calibri" w:hAnsi="Calibri"/>
              </w:rPr>
              <w:t xml:space="preserve">Gavin Davies, </w:t>
            </w:r>
          </w:p>
          <w:p w14:paraId="454AEF9F" w14:textId="77777777" w:rsidR="002D6CA2" w:rsidRPr="005E57D2" w:rsidRDefault="002D6CA2" w:rsidP="002D6CA2">
            <w:pPr>
              <w:pStyle w:val="BodyText"/>
              <w:jc w:val="both"/>
              <w:rPr>
                <w:rFonts w:ascii="Calibri" w:hAnsi="Calibri"/>
              </w:rPr>
            </w:pPr>
            <w:r>
              <w:rPr>
                <w:rFonts w:ascii="Calibri" w:hAnsi="Calibri"/>
              </w:rPr>
              <w:t>Unifor</w:t>
            </w:r>
            <w:r w:rsidRPr="005E57D2">
              <w:rPr>
                <w:rFonts w:ascii="Calibri" w:hAnsi="Calibri"/>
              </w:rPr>
              <w:t xml:space="preserve"> National Representative</w:t>
            </w:r>
          </w:p>
          <w:p w14:paraId="66D7889E" w14:textId="77777777" w:rsidR="0013760A" w:rsidRPr="005E57D2" w:rsidRDefault="0013760A" w:rsidP="00E0335F">
            <w:pPr>
              <w:pStyle w:val="BodyText"/>
              <w:jc w:val="both"/>
              <w:rPr>
                <w:rFonts w:ascii="Calibri" w:hAnsi="Calibri"/>
              </w:rPr>
            </w:pPr>
          </w:p>
        </w:tc>
      </w:tr>
    </w:tbl>
    <w:p w14:paraId="3B4E7A17" w14:textId="77777777" w:rsidR="00B25095" w:rsidRPr="005E57D2" w:rsidRDefault="00B25095" w:rsidP="006B63E0">
      <w:pPr>
        <w:pStyle w:val="BodyText"/>
        <w:jc w:val="both"/>
        <w:rPr>
          <w:rFonts w:ascii="Calibri" w:hAnsi="Calibri"/>
        </w:rPr>
      </w:pPr>
    </w:p>
    <w:p w14:paraId="4CAE944E" w14:textId="77777777" w:rsidR="009B306D" w:rsidRPr="005E57D2" w:rsidRDefault="00B25095" w:rsidP="00A6138E">
      <w:pPr>
        <w:pStyle w:val="Style1"/>
      </w:pPr>
      <w:r w:rsidRPr="005E57D2">
        <w:br w:type="page"/>
      </w:r>
      <w:bookmarkStart w:id="133" w:name="_Toc531011216"/>
      <w:r w:rsidRPr="005E57D2">
        <w:lastRenderedPageBreak/>
        <w:t>LETTER OF UNDERSTANDING #1</w:t>
      </w:r>
      <w:bookmarkEnd w:id="133"/>
    </w:p>
    <w:p w14:paraId="607C46E8" w14:textId="77777777" w:rsidR="00B25095" w:rsidRPr="005E57D2" w:rsidRDefault="00B25095" w:rsidP="00B25095">
      <w:pPr>
        <w:pStyle w:val="BodyText"/>
        <w:rPr>
          <w:rFonts w:ascii="Calibri" w:hAnsi="Calibri"/>
        </w:rPr>
      </w:pPr>
      <w:r w:rsidRPr="005E57D2">
        <w:rPr>
          <w:rFonts w:ascii="Calibri" w:hAnsi="Calibri"/>
        </w:rPr>
        <w:t>Between</w:t>
      </w:r>
      <w:r w:rsidRPr="005E57D2">
        <w:rPr>
          <w:rFonts w:ascii="Calibri" w:hAnsi="Calibri"/>
        </w:rPr>
        <w:tab/>
      </w:r>
      <w:r w:rsidRPr="005E57D2">
        <w:rPr>
          <w:rFonts w:ascii="Calibri" w:hAnsi="Calibri"/>
          <w:b/>
        </w:rPr>
        <w:t>MOUNTAINSIDE LODGE</w:t>
      </w:r>
    </w:p>
    <w:p w14:paraId="1AB91291" w14:textId="77777777" w:rsidR="00B25095" w:rsidRPr="005E57D2" w:rsidRDefault="00B25095" w:rsidP="00B25095">
      <w:pPr>
        <w:pStyle w:val="BodyText"/>
        <w:rPr>
          <w:rFonts w:ascii="Calibri" w:hAnsi="Calibri"/>
        </w:rPr>
      </w:pPr>
    </w:p>
    <w:p w14:paraId="490A07D0" w14:textId="77777777" w:rsidR="00B23092" w:rsidRPr="005E57D2" w:rsidRDefault="00B23092" w:rsidP="00B23092">
      <w:pPr>
        <w:pStyle w:val="BodyText"/>
        <w:rPr>
          <w:rFonts w:ascii="Calibri" w:hAnsi="Calibri"/>
          <w:b/>
        </w:rPr>
      </w:pPr>
      <w:r w:rsidRPr="005E57D2">
        <w:rPr>
          <w:rFonts w:ascii="Calibri" w:hAnsi="Calibri"/>
        </w:rPr>
        <w:t>And</w:t>
      </w:r>
      <w:r w:rsidRPr="005E57D2">
        <w:rPr>
          <w:rFonts w:ascii="Calibri" w:hAnsi="Calibri"/>
        </w:rPr>
        <w:tab/>
      </w:r>
      <w:r w:rsidRPr="005E57D2">
        <w:rPr>
          <w:rFonts w:ascii="Calibri" w:hAnsi="Calibri"/>
        </w:rPr>
        <w:tab/>
      </w:r>
      <w:r>
        <w:rPr>
          <w:rFonts w:ascii="Calibri" w:hAnsi="Calibri"/>
          <w:b/>
        </w:rPr>
        <w:t xml:space="preserve">Unifor </w:t>
      </w:r>
      <w:r w:rsidRPr="005E57D2">
        <w:rPr>
          <w:rFonts w:ascii="Calibri" w:hAnsi="Calibri"/>
          <w:b/>
        </w:rPr>
        <w:t>LOCAL 3000</w:t>
      </w:r>
    </w:p>
    <w:p w14:paraId="20DA86D0" w14:textId="77777777" w:rsidR="00B25095" w:rsidRPr="005E57D2" w:rsidRDefault="00B25095" w:rsidP="00B25095">
      <w:pPr>
        <w:pStyle w:val="BodyText"/>
        <w:rPr>
          <w:rFonts w:ascii="Calibri" w:hAnsi="Calibri"/>
        </w:rPr>
      </w:pPr>
    </w:p>
    <w:p w14:paraId="7A72A1A4" w14:textId="77777777" w:rsidR="00B25095" w:rsidRPr="005E57D2" w:rsidRDefault="00B25095" w:rsidP="00A6138E">
      <w:pPr>
        <w:pStyle w:val="Style2"/>
      </w:pPr>
      <w:bookmarkStart w:id="134" w:name="_Toc531011217"/>
      <w:r w:rsidRPr="005E57D2">
        <w:t>Re:</w:t>
      </w:r>
      <w:r w:rsidRPr="005E57D2">
        <w:tab/>
        <w:t>Starting Times for Room Attendants</w:t>
      </w:r>
      <w:bookmarkEnd w:id="134"/>
    </w:p>
    <w:p w14:paraId="1AB006BE" w14:textId="77777777" w:rsidR="00B25095" w:rsidRPr="005E57D2" w:rsidRDefault="00B25095" w:rsidP="00CE1AD1">
      <w:pPr>
        <w:pStyle w:val="BodyText"/>
        <w:ind w:left="720"/>
        <w:jc w:val="both"/>
        <w:rPr>
          <w:rFonts w:ascii="Calibri" w:hAnsi="Calibri"/>
        </w:rPr>
      </w:pPr>
      <w:r w:rsidRPr="005E57D2">
        <w:rPr>
          <w:rFonts w:ascii="Calibri" w:hAnsi="Calibri"/>
        </w:rPr>
        <w:t xml:space="preserve">The Employer agrees that the normal starting time for Room Attendants shall be at </w:t>
      </w:r>
      <w:smartTag w:uri="urn:schemas-microsoft-com:office:smarttags" w:element="time">
        <w:smartTagPr>
          <w:attr w:name="Minute" w:val="30"/>
          <w:attr w:name="Hour" w:val="8"/>
        </w:smartTagPr>
        <w:r w:rsidRPr="005E57D2">
          <w:rPr>
            <w:rFonts w:ascii="Calibri" w:hAnsi="Calibri"/>
          </w:rPr>
          <w:t>8:30 am</w:t>
        </w:r>
      </w:smartTag>
      <w:r w:rsidRPr="005E57D2">
        <w:rPr>
          <w:rFonts w:ascii="Calibri" w:hAnsi="Calibri"/>
        </w:rPr>
        <w:t>.  In the event an earlier/later start time is required volunteers will be sought and if there are insufficient volunteers available, the junior room attendants will be assigned the earlier/later start time.</w:t>
      </w:r>
    </w:p>
    <w:p w14:paraId="6DFF6BBB" w14:textId="77777777" w:rsidR="00B25095" w:rsidRPr="005E57D2" w:rsidRDefault="00B25095" w:rsidP="00B25095">
      <w:pPr>
        <w:pStyle w:val="BodyText"/>
        <w:rPr>
          <w:rFonts w:ascii="Calibri" w:hAnsi="Calibri"/>
        </w:rPr>
      </w:pPr>
    </w:p>
    <w:p w14:paraId="7AD4D46C" w14:textId="77777777" w:rsidR="00B25095" w:rsidRPr="005E57D2" w:rsidRDefault="00B25095" w:rsidP="00B25095">
      <w:pPr>
        <w:pStyle w:val="BodyText"/>
        <w:rPr>
          <w:rFonts w:ascii="Calibri" w:hAnsi="Calibri"/>
        </w:rPr>
      </w:pPr>
      <w:r w:rsidRPr="005E57D2">
        <w:rPr>
          <w:rFonts w:ascii="Calibri" w:hAnsi="Calibri"/>
        </w:rPr>
        <w:t>SIGNED this ____________</w:t>
      </w:r>
      <w:r w:rsidR="002C5FD5" w:rsidRPr="005E57D2">
        <w:rPr>
          <w:rFonts w:ascii="Calibri" w:hAnsi="Calibri"/>
        </w:rPr>
        <w:t>_ day of __________________, 201</w:t>
      </w:r>
      <w:r w:rsidR="001D5005">
        <w:rPr>
          <w:rFonts w:ascii="Calibri" w:hAnsi="Calibri"/>
        </w:rPr>
        <w:t>8</w:t>
      </w:r>
    </w:p>
    <w:p w14:paraId="51E63E3A" w14:textId="77777777" w:rsidR="00B85353" w:rsidRPr="005E57D2" w:rsidRDefault="00B85353" w:rsidP="00B25095">
      <w:pPr>
        <w:pStyle w:val="BodyText"/>
        <w:rPr>
          <w:rFonts w:ascii="Calibri" w:hAnsi="Calibri"/>
        </w:rPr>
      </w:pPr>
    </w:p>
    <w:tbl>
      <w:tblPr>
        <w:tblW w:w="0" w:type="auto"/>
        <w:tblLook w:val="01E0" w:firstRow="1" w:lastRow="1" w:firstColumn="1" w:lastColumn="1" w:noHBand="0" w:noVBand="0"/>
      </w:tblPr>
      <w:tblGrid>
        <w:gridCol w:w="4731"/>
        <w:gridCol w:w="4629"/>
      </w:tblGrid>
      <w:tr w:rsidR="00825D1B" w:rsidRPr="005E57D2" w14:paraId="779ADA8B" w14:textId="77777777" w:rsidTr="00825D1B">
        <w:tc>
          <w:tcPr>
            <w:tcW w:w="4788" w:type="dxa"/>
            <w:shd w:val="clear" w:color="auto" w:fill="auto"/>
          </w:tcPr>
          <w:p w14:paraId="08EE0ED1" w14:textId="77777777" w:rsidR="00825D1B" w:rsidRPr="005E57D2" w:rsidRDefault="00825D1B" w:rsidP="00825D1B">
            <w:pPr>
              <w:pStyle w:val="BodyText"/>
              <w:jc w:val="both"/>
              <w:rPr>
                <w:rFonts w:ascii="Calibri" w:hAnsi="Calibri"/>
              </w:rPr>
            </w:pPr>
            <w:r w:rsidRPr="005E57D2">
              <w:rPr>
                <w:rFonts w:ascii="Calibri" w:hAnsi="Calibri"/>
              </w:rPr>
              <w:t>FOR:</w:t>
            </w:r>
          </w:p>
          <w:p w14:paraId="2FBB0FF0" w14:textId="77777777" w:rsidR="00825D1B" w:rsidRPr="005E57D2" w:rsidRDefault="00825D1B" w:rsidP="00825D1B">
            <w:pPr>
              <w:pStyle w:val="BodyText"/>
              <w:jc w:val="both"/>
              <w:rPr>
                <w:rFonts w:ascii="Calibri" w:hAnsi="Calibri"/>
              </w:rPr>
            </w:pPr>
            <w:r w:rsidRPr="005E57D2">
              <w:rPr>
                <w:rFonts w:ascii="Calibri" w:hAnsi="Calibri"/>
              </w:rPr>
              <w:t>THE MOUNTAINSIDE LODGE</w:t>
            </w:r>
          </w:p>
          <w:p w14:paraId="365F43E1" w14:textId="77777777" w:rsidR="00825D1B" w:rsidRPr="005E57D2" w:rsidRDefault="00825D1B" w:rsidP="00825D1B">
            <w:pPr>
              <w:pStyle w:val="BodyText"/>
              <w:jc w:val="both"/>
              <w:rPr>
                <w:rFonts w:ascii="Calibri" w:hAnsi="Calibri"/>
              </w:rPr>
            </w:pPr>
            <w:r w:rsidRPr="005E57D2">
              <w:rPr>
                <w:rFonts w:ascii="Calibri" w:hAnsi="Calibri"/>
              </w:rPr>
              <w:t>(The Employer)</w:t>
            </w:r>
          </w:p>
        </w:tc>
        <w:tc>
          <w:tcPr>
            <w:tcW w:w="4788" w:type="dxa"/>
            <w:shd w:val="clear" w:color="auto" w:fill="auto"/>
          </w:tcPr>
          <w:p w14:paraId="7FBBD278" w14:textId="77777777" w:rsidR="00825D1B" w:rsidRPr="005E57D2" w:rsidRDefault="00825D1B" w:rsidP="00825D1B">
            <w:pPr>
              <w:pStyle w:val="BodyText"/>
              <w:jc w:val="both"/>
              <w:rPr>
                <w:rFonts w:ascii="Calibri" w:hAnsi="Calibri"/>
              </w:rPr>
            </w:pPr>
            <w:r w:rsidRPr="005E57D2">
              <w:rPr>
                <w:rFonts w:ascii="Calibri" w:hAnsi="Calibri"/>
              </w:rPr>
              <w:t>FOR:</w:t>
            </w:r>
          </w:p>
          <w:p w14:paraId="63864D96" w14:textId="77777777" w:rsidR="00825D1B" w:rsidRPr="005E57D2" w:rsidRDefault="00825D1B" w:rsidP="00825D1B">
            <w:pPr>
              <w:pStyle w:val="BodyText"/>
              <w:jc w:val="both"/>
              <w:rPr>
                <w:rFonts w:ascii="Calibri" w:hAnsi="Calibri"/>
              </w:rPr>
            </w:pPr>
            <w:r>
              <w:rPr>
                <w:rFonts w:ascii="Calibri" w:hAnsi="Calibri"/>
              </w:rPr>
              <w:t>Unifor</w:t>
            </w:r>
            <w:r w:rsidRPr="005E57D2">
              <w:rPr>
                <w:rFonts w:ascii="Calibri" w:hAnsi="Calibri"/>
              </w:rPr>
              <w:t xml:space="preserve"> LOCAL 3000</w:t>
            </w:r>
          </w:p>
          <w:p w14:paraId="325B6768" w14:textId="77777777" w:rsidR="00825D1B" w:rsidRPr="005E57D2" w:rsidRDefault="00825D1B" w:rsidP="00825D1B">
            <w:pPr>
              <w:pStyle w:val="BodyText"/>
              <w:jc w:val="both"/>
              <w:rPr>
                <w:rFonts w:ascii="Calibri" w:hAnsi="Calibri"/>
              </w:rPr>
            </w:pPr>
            <w:r w:rsidRPr="005E57D2">
              <w:rPr>
                <w:rFonts w:ascii="Calibri" w:hAnsi="Calibri"/>
              </w:rPr>
              <w:t xml:space="preserve">(The </w:t>
            </w:r>
            <w:smartTag w:uri="urn:schemas-microsoft-com:office:smarttags" w:element="place">
              <w:r w:rsidRPr="005E57D2">
                <w:rPr>
                  <w:rFonts w:ascii="Calibri" w:hAnsi="Calibri"/>
                </w:rPr>
                <w:t>Union</w:t>
              </w:r>
            </w:smartTag>
            <w:r w:rsidRPr="005E57D2">
              <w:rPr>
                <w:rFonts w:ascii="Calibri" w:hAnsi="Calibri"/>
              </w:rPr>
              <w:t>)</w:t>
            </w:r>
          </w:p>
        </w:tc>
      </w:tr>
      <w:tr w:rsidR="00825D1B" w:rsidRPr="005E57D2" w14:paraId="7B126484" w14:textId="77777777" w:rsidTr="00825D1B">
        <w:tc>
          <w:tcPr>
            <w:tcW w:w="4788" w:type="dxa"/>
            <w:shd w:val="clear" w:color="auto" w:fill="auto"/>
          </w:tcPr>
          <w:p w14:paraId="0ABEF791" w14:textId="77777777" w:rsidR="00825D1B" w:rsidRPr="005E57D2" w:rsidRDefault="00825D1B" w:rsidP="00825D1B">
            <w:pPr>
              <w:pStyle w:val="BodyText"/>
              <w:jc w:val="both"/>
              <w:rPr>
                <w:rFonts w:ascii="Calibri" w:hAnsi="Calibri"/>
              </w:rPr>
            </w:pPr>
          </w:p>
          <w:p w14:paraId="5B2C2CE6" w14:textId="77777777" w:rsidR="00825D1B" w:rsidRPr="005E57D2" w:rsidRDefault="00825D1B" w:rsidP="00825D1B">
            <w:pPr>
              <w:pStyle w:val="BodyText"/>
              <w:jc w:val="both"/>
              <w:rPr>
                <w:rFonts w:ascii="Calibri" w:hAnsi="Calibri"/>
              </w:rPr>
            </w:pPr>
          </w:p>
          <w:p w14:paraId="48C34860" w14:textId="77777777" w:rsidR="00825D1B" w:rsidRPr="005E57D2" w:rsidRDefault="00825D1B" w:rsidP="00825D1B">
            <w:pPr>
              <w:pStyle w:val="BodyText"/>
              <w:jc w:val="both"/>
              <w:rPr>
                <w:rFonts w:ascii="Calibri" w:hAnsi="Calibri"/>
              </w:rPr>
            </w:pPr>
          </w:p>
          <w:p w14:paraId="06BC5608" w14:textId="77777777" w:rsidR="00825D1B" w:rsidRPr="005E57D2" w:rsidRDefault="00825D1B" w:rsidP="00825D1B">
            <w:pPr>
              <w:pStyle w:val="BodyText"/>
              <w:jc w:val="both"/>
              <w:rPr>
                <w:rFonts w:ascii="Calibri" w:hAnsi="Calibri"/>
                <w:u w:val="single"/>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023D2B81" w14:textId="77777777" w:rsidR="00D7570A" w:rsidRDefault="00825D1B" w:rsidP="00825D1B">
            <w:pPr>
              <w:pStyle w:val="BodyText"/>
              <w:jc w:val="both"/>
              <w:rPr>
                <w:rFonts w:ascii="Calibri" w:hAnsi="Calibri"/>
              </w:rPr>
            </w:pPr>
            <w:r>
              <w:rPr>
                <w:rFonts w:ascii="Calibri" w:hAnsi="Calibri"/>
              </w:rPr>
              <w:t xml:space="preserve">Gordon Minor, </w:t>
            </w:r>
          </w:p>
          <w:p w14:paraId="7FBAA8FC" w14:textId="77777777" w:rsidR="00825D1B" w:rsidRPr="005E57D2" w:rsidRDefault="00825D1B" w:rsidP="00825D1B">
            <w:pPr>
              <w:pStyle w:val="BodyText"/>
              <w:jc w:val="both"/>
              <w:rPr>
                <w:rFonts w:ascii="Calibri" w:hAnsi="Calibri"/>
              </w:rPr>
            </w:pPr>
            <w:r>
              <w:rPr>
                <w:rFonts w:ascii="Calibri" w:hAnsi="Calibri"/>
              </w:rPr>
              <w:t>Regional Vice President</w:t>
            </w:r>
          </w:p>
        </w:tc>
        <w:tc>
          <w:tcPr>
            <w:tcW w:w="4788" w:type="dxa"/>
            <w:shd w:val="clear" w:color="auto" w:fill="auto"/>
          </w:tcPr>
          <w:p w14:paraId="36F1C36F" w14:textId="77777777" w:rsidR="00825D1B" w:rsidRPr="005E57D2" w:rsidRDefault="00825D1B" w:rsidP="00825D1B">
            <w:pPr>
              <w:pStyle w:val="BodyText"/>
              <w:jc w:val="both"/>
              <w:rPr>
                <w:rFonts w:ascii="Calibri" w:hAnsi="Calibri"/>
              </w:rPr>
            </w:pPr>
          </w:p>
          <w:p w14:paraId="73E35BDA" w14:textId="77777777" w:rsidR="00825D1B" w:rsidRPr="005E57D2" w:rsidRDefault="00825D1B" w:rsidP="00825D1B">
            <w:pPr>
              <w:pStyle w:val="BodyText"/>
              <w:jc w:val="both"/>
              <w:rPr>
                <w:rFonts w:ascii="Calibri" w:hAnsi="Calibri"/>
              </w:rPr>
            </w:pPr>
          </w:p>
          <w:p w14:paraId="7447B4ED" w14:textId="77777777" w:rsidR="00825D1B" w:rsidRPr="005E57D2" w:rsidRDefault="00825D1B" w:rsidP="00825D1B">
            <w:pPr>
              <w:pStyle w:val="BodyText"/>
              <w:jc w:val="both"/>
              <w:rPr>
                <w:rFonts w:ascii="Calibri" w:hAnsi="Calibri"/>
              </w:rPr>
            </w:pPr>
          </w:p>
          <w:p w14:paraId="7DF4D650" w14:textId="77777777" w:rsidR="00825D1B" w:rsidRPr="005E57D2" w:rsidRDefault="00825D1B" w:rsidP="00825D1B">
            <w:pPr>
              <w:pStyle w:val="BodyText"/>
              <w:jc w:val="both"/>
              <w:rPr>
                <w:rFonts w:ascii="Calibri" w:hAnsi="Calibri"/>
                <w:u w:val="single"/>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34CEC2C2" w14:textId="77777777" w:rsidR="00825D1B" w:rsidRPr="005E57D2" w:rsidRDefault="00825D1B" w:rsidP="00825D1B">
            <w:pPr>
              <w:pStyle w:val="BodyText"/>
              <w:jc w:val="both"/>
              <w:rPr>
                <w:rFonts w:ascii="Calibri" w:hAnsi="Calibri"/>
              </w:rPr>
            </w:pPr>
            <w:r>
              <w:rPr>
                <w:rFonts w:ascii="Calibri" w:hAnsi="Calibri"/>
              </w:rPr>
              <w:t>Mark Brock</w:t>
            </w:r>
            <w:r w:rsidRPr="005E57D2">
              <w:rPr>
                <w:rFonts w:ascii="Calibri" w:hAnsi="Calibri"/>
              </w:rPr>
              <w:t>, Committeeperson</w:t>
            </w:r>
          </w:p>
        </w:tc>
      </w:tr>
      <w:tr w:rsidR="00825D1B" w:rsidRPr="005E57D2" w14:paraId="65EBD3FF" w14:textId="77777777" w:rsidTr="00825D1B">
        <w:tc>
          <w:tcPr>
            <w:tcW w:w="4788" w:type="dxa"/>
            <w:shd w:val="clear" w:color="auto" w:fill="auto"/>
          </w:tcPr>
          <w:p w14:paraId="0BA70634" w14:textId="77777777" w:rsidR="00825D1B" w:rsidRPr="005E57D2" w:rsidRDefault="00825D1B" w:rsidP="00825D1B">
            <w:pPr>
              <w:pStyle w:val="BodyText"/>
              <w:jc w:val="both"/>
              <w:rPr>
                <w:rFonts w:ascii="Calibri" w:hAnsi="Calibri"/>
              </w:rPr>
            </w:pPr>
          </w:p>
          <w:p w14:paraId="21A5C23F" w14:textId="77777777" w:rsidR="00825D1B" w:rsidRPr="005E57D2" w:rsidRDefault="00825D1B" w:rsidP="00825D1B">
            <w:pPr>
              <w:pStyle w:val="BodyText"/>
              <w:jc w:val="both"/>
              <w:rPr>
                <w:rFonts w:ascii="Calibri" w:hAnsi="Calibri"/>
              </w:rPr>
            </w:pPr>
          </w:p>
          <w:p w14:paraId="6F19BE0E" w14:textId="77777777" w:rsidR="00825D1B" w:rsidRPr="005E57D2" w:rsidRDefault="00825D1B" w:rsidP="00825D1B">
            <w:pPr>
              <w:pStyle w:val="BodyText"/>
              <w:jc w:val="both"/>
              <w:rPr>
                <w:rFonts w:ascii="Calibri" w:hAnsi="Calibri"/>
              </w:rPr>
            </w:pPr>
          </w:p>
          <w:p w14:paraId="499D10C0" w14:textId="77777777" w:rsidR="00825D1B" w:rsidRPr="005E57D2" w:rsidRDefault="00825D1B" w:rsidP="00825D1B">
            <w:pPr>
              <w:pStyle w:val="BodyText"/>
              <w:jc w:val="both"/>
              <w:rPr>
                <w:rFonts w:ascii="Calibri" w:hAnsi="Calibri"/>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299884B8" w14:textId="77777777" w:rsidR="00D7570A" w:rsidRDefault="00825D1B" w:rsidP="00825D1B">
            <w:pPr>
              <w:pStyle w:val="BodyText"/>
              <w:jc w:val="both"/>
              <w:rPr>
                <w:rFonts w:ascii="Calibri" w:hAnsi="Calibri"/>
              </w:rPr>
            </w:pPr>
            <w:r>
              <w:rPr>
                <w:rFonts w:ascii="Calibri" w:hAnsi="Calibri"/>
              </w:rPr>
              <w:t xml:space="preserve">Mark Horne, </w:t>
            </w:r>
          </w:p>
          <w:p w14:paraId="5B28610E" w14:textId="77777777" w:rsidR="00825D1B" w:rsidRPr="005E57D2" w:rsidRDefault="00825D1B" w:rsidP="00825D1B">
            <w:pPr>
              <w:pStyle w:val="BodyText"/>
              <w:jc w:val="both"/>
              <w:rPr>
                <w:rFonts w:ascii="Calibri" w:hAnsi="Calibri"/>
              </w:rPr>
            </w:pPr>
            <w:r>
              <w:rPr>
                <w:rFonts w:ascii="Calibri" w:hAnsi="Calibri"/>
              </w:rPr>
              <w:t xml:space="preserve">Director </w:t>
            </w:r>
            <w:r w:rsidRPr="005E57D2">
              <w:rPr>
                <w:rFonts w:ascii="Calibri" w:hAnsi="Calibri"/>
              </w:rPr>
              <w:t>Human Resources</w:t>
            </w:r>
          </w:p>
        </w:tc>
        <w:tc>
          <w:tcPr>
            <w:tcW w:w="4788" w:type="dxa"/>
            <w:shd w:val="clear" w:color="auto" w:fill="auto"/>
          </w:tcPr>
          <w:p w14:paraId="37204A9A" w14:textId="77777777" w:rsidR="00825D1B" w:rsidRPr="005E57D2" w:rsidRDefault="00825D1B" w:rsidP="00825D1B">
            <w:pPr>
              <w:pStyle w:val="BodyText"/>
              <w:jc w:val="both"/>
              <w:rPr>
                <w:rFonts w:ascii="Calibri" w:hAnsi="Calibri"/>
              </w:rPr>
            </w:pPr>
          </w:p>
          <w:p w14:paraId="6CDABABA" w14:textId="77777777" w:rsidR="00825D1B" w:rsidRPr="005E57D2" w:rsidRDefault="00825D1B" w:rsidP="00825D1B">
            <w:pPr>
              <w:pStyle w:val="BodyText"/>
              <w:jc w:val="both"/>
              <w:rPr>
                <w:rFonts w:ascii="Calibri" w:hAnsi="Calibri"/>
              </w:rPr>
            </w:pPr>
          </w:p>
          <w:p w14:paraId="1E3A6809" w14:textId="77777777" w:rsidR="00825D1B" w:rsidRPr="005E57D2" w:rsidRDefault="00825D1B" w:rsidP="00825D1B">
            <w:pPr>
              <w:pStyle w:val="BodyText"/>
              <w:jc w:val="both"/>
              <w:rPr>
                <w:rFonts w:ascii="Calibri" w:hAnsi="Calibri"/>
              </w:rPr>
            </w:pPr>
          </w:p>
          <w:p w14:paraId="41B5DB7D" w14:textId="77777777" w:rsidR="00825D1B" w:rsidRPr="005E57D2" w:rsidRDefault="00825D1B" w:rsidP="00825D1B">
            <w:pPr>
              <w:pStyle w:val="BodyText"/>
              <w:jc w:val="both"/>
              <w:rPr>
                <w:rFonts w:ascii="Calibri" w:hAnsi="Calibri"/>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78B2296B" w14:textId="77777777" w:rsidR="00825D1B" w:rsidRPr="005E57D2" w:rsidRDefault="00825D1B" w:rsidP="00825D1B">
            <w:pPr>
              <w:pStyle w:val="BodyText"/>
              <w:jc w:val="both"/>
              <w:rPr>
                <w:rFonts w:ascii="Calibri" w:hAnsi="Calibri"/>
              </w:rPr>
            </w:pPr>
            <w:r>
              <w:rPr>
                <w:rFonts w:ascii="Calibri" w:hAnsi="Calibri"/>
              </w:rPr>
              <w:t>Sukhwinder Waraich</w:t>
            </w:r>
            <w:r w:rsidRPr="005E57D2">
              <w:rPr>
                <w:rFonts w:ascii="Calibri" w:hAnsi="Calibri"/>
              </w:rPr>
              <w:t>, Committeeperson</w:t>
            </w:r>
          </w:p>
        </w:tc>
      </w:tr>
      <w:tr w:rsidR="00825D1B" w:rsidRPr="005E57D2" w14:paraId="676541D3" w14:textId="77777777" w:rsidTr="00825D1B">
        <w:tc>
          <w:tcPr>
            <w:tcW w:w="4788" w:type="dxa"/>
            <w:shd w:val="clear" w:color="auto" w:fill="auto"/>
          </w:tcPr>
          <w:p w14:paraId="2330CDA8" w14:textId="77777777" w:rsidR="00825D1B" w:rsidRPr="005E57D2" w:rsidRDefault="00825D1B" w:rsidP="00825D1B">
            <w:pPr>
              <w:pStyle w:val="BodyText"/>
              <w:jc w:val="both"/>
              <w:rPr>
                <w:rFonts w:ascii="Calibri" w:hAnsi="Calibri"/>
              </w:rPr>
            </w:pPr>
          </w:p>
          <w:p w14:paraId="224E6EB7" w14:textId="77777777" w:rsidR="00825D1B" w:rsidRDefault="00825D1B" w:rsidP="00825D1B">
            <w:pPr>
              <w:pStyle w:val="BodyText"/>
              <w:jc w:val="both"/>
              <w:rPr>
                <w:rFonts w:ascii="Calibri" w:hAnsi="Calibri"/>
              </w:rPr>
            </w:pPr>
          </w:p>
          <w:p w14:paraId="35FA1D4D" w14:textId="77777777" w:rsidR="00C20550" w:rsidRPr="005E57D2" w:rsidRDefault="00C20550" w:rsidP="00825D1B">
            <w:pPr>
              <w:pStyle w:val="BodyText"/>
              <w:jc w:val="both"/>
              <w:rPr>
                <w:rFonts w:ascii="Calibri" w:hAnsi="Calibri"/>
              </w:rPr>
            </w:pPr>
          </w:p>
          <w:p w14:paraId="5742DD00" w14:textId="77777777" w:rsidR="00825D1B" w:rsidRPr="005E57D2" w:rsidRDefault="00825D1B" w:rsidP="00825D1B">
            <w:pPr>
              <w:pStyle w:val="BodyText"/>
              <w:jc w:val="both"/>
              <w:rPr>
                <w:rFonts w:ascii="Calibri" w:hAnsi="Calibri"/>
              </w:rPr>
            </w:pPr>
            <w:r>
              <w:rPr>
                <w:rFonts w:ascii="Calibri" w:hAnsi="Calibri"/>
              </w:rPr>
              <w:t>____________________________________</w:t>
            </w:r>
          </w:p>
          <w:p w14:paraId="3B253486" w14:textId="77777777" w:rsidR="00825D1B" w:rsidRDefault="00825D1B" w:rsidP="00825D1B">
            <w:pPr>
              <w:pStyle w:val="BodyText"/>
              <w:jc w:val="both"/>
              <w:rPr>
                <w:rFonts w:ascii="Calibri" w:hAnsi="Calibri"/>
              </w:rPr>
            </w:pPr>
            <w:r>
              <w:rPr>
                <w:rFonts w:ascii="Calibri" w:hAnsi="Calibri"/>
              </w:rPr>
              <w:t>Geoffrey Litherland</w:t>
            </w:r>
          </w:p>
          <w:p w14:paraId="1D5CC542" w14:textId="77777777" w:rsidR="00825D1B" w:rsidRPr="005E57D2" w:rsidRDefault="00825D1B" w:rsidP="00825D1B">
            <w:pPr>
              <w:pStyle w:val="BodyText"/>
              <w:jc w:val="both"/>
              <w:rPr>
                <w:rFonts w:ascii="Calibri" w:hAnsi="Calibri"/>
              </w:rPr>
            </w:pPr>
            <w:r>
              <w:rPr>
                <w:rFonts w:ascii="Calibri" w:hAnsi="Calibri"/>
              </w:rPr>
              <w:t>Counsel for the Employer</w:t>
            </w:r>
          </w:p>
        </w:tc>
        <w:tc>
          <w:tcPr>
            <w:tcW w:w="4788" w:type="dxa"/>
            <w:shd w:val="clear" w:color="auto" w:fill="auto"/>
          </w:tcPr>
          <w:p w14:paraId="0B0840E2" w14:textId="77777777" w:rsidR="00825D1B" w:rsidRPr="005E57D2" w:rsidRDefault="00825D1B" w:rsidP="00825D1B">
            <w:pPr>
              <w:pStyle w:val="BodyText"/>
              <w:jc w:val="both"/>
              <w:rPr>
                <w:rFonts w:ascii="Calibri" w:hAnsi="Calibri"/>
              </w:rPr>
            </w:pPr>
          </w:p>
          <w:p w14:paraId="56ADD1A7" w14:textId="77777777" w:rsidR="00825D1B" w:rsidRPr="005E57D2" w:rsidRDefault="00825D1B" w:rsidP="00825D1B">
            <w:pPr>
              <w:pStyle w:val="BodyText"/>
              <w:jc w:val="both"/>
              <w:rPr>
                <w:rFonts w:ascii="Calibri" w:hAnsi="Calibri"/>
              </w:rPr>
            </w:pPr>
          </w:p>
          <w:p w14:paraId="6550CC4E" w14:textId="77777777" w:rsidR="00825D1B" w:rsidRPr="005E57D2" w:rsidRDefault="00825D1B" w:rsidP="00825D1B">
            <w:pPr>
              <w:pStyle w:val="BodyText"/>
              <w:jc w:val="both"/>
              <w:rPr>
                <w:rFonts w:ascii="Calibri" w:hAnsi="Calibri"/>
              </w:rPr>
            </w:pPr>
          </w:p>
          <w:p w14:paraId="67BAC7F7" w14:textId="77777777" w:rsidR="00825D1B" w:rsidRPr="005E57D2" w:rsidRDefault="00825D1B" w:rsidP="00825D1B">
            <w:pPr>
              <w:pStyle w:val="BodyText"/>
              <w:jc w:val="both"/>
              <w:rPr>
                <w:rFonts w:ascii="Calibri" w:hAnsi="Calibri"/>
              </w:rPr>
            </w:pPr>
            <w:r w:rsidRPr="005E57D2">
              <w:rPr>
                <w:rFonts w:ascii="Calibri" w:hAnsi="Calibri"/>
              </w:rPr>
              <w:t>________________________________</w:t>
            </w:r>
          </w:p>
          <w:p w14:paraId="039643B3" w14:textId="77777777" w:rsidR="00825D1B" w:rsidRPr="005E57D2" w:rsidRDefault="00825D1B" w:rsidP="00825D1B">
            <w:pPr>
              <w:pStyle w:val="BodyText"/>
              <w:jc w:val="both"/>
              <w:rPr>
                <w:rFonts w:ascii="Calibri" w:hAnsi="Calibri"/>
              </w:rPr>
            </w:pPr>
            <w:r w:rsidRPr="005E57D2">
              <w:rPr>
                <w:rFonts w:ascii="Calibri" w:hAnsi="Calibri"/>
              </w:rPr>
              <w:t>Ellen-Marie Moreira,</w:t>
            </w:r>
          </w:p>
          <w:p w14:paraId="36AFCBE5" w14:textId="77777777" w:rsidR="00825D1B" w:rsidRPr="005E57D2" w:rsidRDefault="00825D1B" w:rsidP="00825D1B">
            <w:pPr>
              <w:pStyle w:val="BodyText"/>
              <w:jc w:val="both"/>
              <w:rPr>
                <w:rFonts w:ascii="Calibri" w:hAnsi="Calibri"/>
              </w:rPr>
            </w:pPr>
            <w:r w:rsidRPr="005E57D2">
              <w:rPr>
                <w:rFonts w:ascii="Calibri" w:hAnsi="Calibri"/>
              </w:rPr>
              <w:t>Vice-President – Local 3000</w:t>
            </w:r>
          </w:p>
          <w:p w14:paraId="112DEDEE" w14:textId="77777777" w:rsidR="00825D1B" w:rsidRPr="005E57D2" w:rsidRDefault="00825D1B" w:rsidP="00825D1B">
            <w:pPr>
              <w:pStyle w:val="BodyText"/>
              <w:jc w:val="both"/>
              <w:rPr>
                <w:rFonts w:ascii="Calibri" w:hAnsi="Calibri"/>
              </w:rPr>
            </w:pPr>
          </w:p>
          <w:p w14:paraId="2A0D7FDB" w14:textId="77777777" w:rsidR="00825D1B" w:rsidRPr="005E57D2" w:rsidRDefault="00825D1B" w:rsidP="00825D1B">
            <w:pPr>
              <w:pStyle w:val="BodyText"/>
              <w:jc w:val="both"/>
              <w:rPr>
                <w:rFonts w:ascii="Calibri" w:hAnsi="Calibri"/>
              </w:rPr>
            </w:pPr>
          </w:p>
          <w:p w14:paraId="62EEB778" w14:textId="77777777" w:rsidR="00825D1B" w:rsidRDefault="00825D1B" w:rsidP="00825D1B">
            <w:pPr>
              <w:pStyle w:val="BodyText"/>
              <w:jc w:val="both"/>
              <w:rPr>
                <w:rFonts w:ascii="Calibri" w:hAnsi="Calibri"/>
              </w:rPr>
            </w:pPr>
          </w:p>
          <w:p w14:paraId="7B01584C" w14:textId="77777777" w:rsidR="00825D1B" w:rsidRPr="005E57D2" w:rsidRDefault="00825D1B" w:rsidP="00825D1B">
            <w:pPr>
              <w:pStyle w:val="BodyText"/>
              <w:jc w:val="both"/>
              <w:rPr>
                <w:rFonts w:ascii="Calibri" w:hAnsi="Calibri"/>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7DA5566A" w14:textId="77777777" w:rsidR="00D7570A" w:rsidRDefault="00825D1B" w:rsidP="00825D1B">
            <w:pPr>
              <w:pStyle w:val="BodyText"/>
              <w:jc w:val="both"/>
              <w:rPr>
                <w:rFonts w:ascii="Calibri" w:hAnsi="Calibri"/>
              </w:rPr>
            </w:pPr>
            <w:r>
              <w:rPr>
                <w:rFonts w:ascii="Calibri" w:hAnsi="Calibri"/>
              </w:rPr>
              <w:t xml:space="preserve">Gavin Davies, </w:t>
            </w:r>
          </w:p>
          <w:p w14:paraId="4AF1159F" w14:textId="77777777" w:rsidR="00825D1B" w:rsidRPr="005E57D2" w:rsidRDefault="00825D1B" w:rsidP="00825D1B">
            <w:pPr>
              <w:pStyle w:val="BodyText"/>
              <w:jc w:val="both"/>
              <w:rPr>
                <w:rFonts w:ascii="Calibri" w:hAnsi="Calibri"/>
              </w:rPr>
            </w:pPr>
            <w:r>
              <w:rPr>
                <w:rFonts w:ascii="Calibri" w:hAnsi="Calibri"/>
              </w:rPr>
              <w:t>Unifor</w:t>
            </w:r>
            <w:r w:rsidRPr="005E57D2">
              <w:rPr>
                <w:rFonts w:ascii="Calibri" w:hAnsi="Calibri"/>
              </w:rPr>
              <w:t xml:space="preserve"> National Representative</w:t>
            </w:r>
          </w:p>
          <w:p w14:paraId="1DD74B02" w14:textId="77777777" w:rsidR="00825D1B" w:rsidRPr="005E57D2" w:rsidRDefault="00825D1B" w:rsidP="00825D1B">
            <w:pPr>
              <w:pStyle w:val="BodyText"/>
              <w:jc w:val="both"/>
              <w:rPr>
                <w:rFonts w:ascii="Calibri" w:hAnsi="Calibri"/>
              </w:rPr>
            </w:pPr>
          </w:p>
        </w:tc>
      </w:tr>
    </w:tbl>
    <w:p w14:paraId="329B1B0A" w14:textId="77777777" w:rsidR="00B25095" w:rsidRPr="005E57D2" w:rsidRDefault="00B25095" w:rsidP="00A6138E">
      <w:pPr>
        <w:pStyle w:val="Style1"/>
      </w:pPr>
      <w:r w:rsidRPr="005E57D2">
        <w:br w:type="page"/>
      </w:r>
      <w:bookmarkStart w:id="135" w:name="_Toc531011218"/>
      <w:r w:rsidRPr="005E57D2">
        <w:lastRenderedPageBreak/>
        <w:t>LETTER OF UNDERSTANDING #2</w:t>
      </w:r>
      <w:bookmarkEnd w:id="135"/>
    </w:p>
    <w:p w14:paraId="03690AE1" w14:textId="77777777" w:rsidR="00B25095" w:rsidRPr="005E57D2" w:rsidRDefault="00B25095" w:rsidP="00B25095">
      <w:pPr>
        <w:pStyle w:val="BodyText"/>
        <w:rPr>
          <w:rFonts w:ascii="Calibri" w:hAnsi="Calibri"/>
        </w:rPr>
      </w:pPr>
      <w:r w:rsidRPr="005E57D2">
        <w:rPr>
          <w:rFonts w:ascii="Calibri" w:hAnsi="Calibri"/>
        </w:rPr>
        <w:t>Between</w:t>
      </w:r>
      <w:r w:rsidRPr="005E57D2">
        <w:rPr>
          <w:rFonts w:ascii="Calibri" w:hAnsi="Calibri"/>
        </w:rPr>
        <w:tab/>
      </w:r>
      <w:r w:rsidRPr="005E57D2">
        <w:rPr>
          <w:rFonts w:ascii="Calibri" w:hAnsi="Calibri"/>
          <w:b/>
        </w:rPr>
        <w:t>MOUNTAINSIDE LODGE</w:t>
      </w:r>
    </w:p>
    <w:p w14:paraId="6FD30EB6" w14:textId="77777777" w:rsidR="00B25095" w:rsidRPr="00AF6F73" w:rsidRDefault="00B25095" w:rsidP="00B25095">
      <w:pPr>
        <w:pStyle w:val="BodyText"/>
        <w:rPr>
          <w:rFonts w:ascii="Calibri" w:hAnsi="Calibri"/>
          <w:sz w:val="20"/>
          <w:szCs w:val="20"/>
        </w:rPr>
      </w:pPr>
    </w:p>
    <w:p w14:paraId="0EE84612" w14:textId="77777777" w:rsidR="00B23092" w:rsidRPr="005E57D2" w:rsidRDefault="00B23092" w:rsidP="00B23092">
      <w:pPr>
        <w:pStyle w:val="BodyText"/>
        <w:rPr>
          <w:rFonts w:ascii="Calibri" w:hAnsi="Calibri"/>
          <w:b/>
        </w:rPr>
      </w:pPr>
      <w:r w:rsidRPr="005E57D2">
        <w:rPr>
          <w:rFonts w:ascii="Calibri" w:hAnsi="Calibri"/>
        </w:rPr>
        <w:t>And</w:t>
      </w:r>
      <w:r w:rsidRPr="005E57D2">
        <w:rPr>
          <w:rFonts w:ascii="Calibri" w:hAnsi="Calibri"/>
        </w:rPr>
        <w:tab/>
      </w:r>
      <w:r w:rsidRPr="005E57D2">
        <w:rPr>
          <w:rFonts w:ascii="Calibri" w:hAnsi="Calibri"/>
        </w:rPr>
        <w:tab/>
      </w:r>
      <w:r>
        <w:rPr>
          <w:rFonts w:ascii="Calibri" w:hAnsi="Calibri"/>
          <w:b/>
        </w:rPr>
        <w:t xml:space="preserve">Unifor </w:t>
      </w:r>
      <w:r w:rsidRPr="005E57D2">
        <w:rPr>
          <w:rFonts w:ascii="Calibri" w:hAnsi="Calibri"/>
          <w:b/>
        </w:rPr>
        <w:t>LOCAL 3000</w:t>
      </w:r>
    </w:p>
    <w:p w14:paraId="7FD4CE04" w14:textId="77777777" w:rsidR="00B25095" w:rsidRPr="00AF6F73" w:rsidRDefault="00B25095" w:rsidP="00B25095">
      <w:pPr>
        <w:pStyle w:val="BodyText"/>
        <w:rPr>
          <w:rFonts w:ascii="Calibri" w:hAnsi="Calibri"/>
          <w:sz w:val="20"/>
          <w:szCs w:val="20"/>
        </w:rPr>
      </w:pPr>
    </w:p>
    <w:p w14:paraId="21F07979" w14:textId="77777777" w:rsidR="00591DB1" w:rsidRPr="002D6CA2" w:rsidRDefault="00591DB1" w:rsidP="00A6138E">
      <w:pPr>
        <w:pStyle w:val="Style2"/>
      </w:pPr>
      <w:bookmarkStart w:id="136" w:name="_Toc531011219"/>
      <w:r w:rsidRPr="002D6CA2">
        <w:t xml:space="preserve">Re: </w:t>
      </w:r>
      <w:r w:rsidRPr="002D6CA2">
        <w:tab/>
        <w:t>Housekeeping/Houseperson</w:t>
      </w:r>
      <w:bookmarkEnd w:id="136"/>
    </w:p>
    <w:p w14:paraId="2170E0EA" w14:textId="77777777" w:rsidR="00591DB1" w:rsidRDefault="00591DB1" w:rsidP="00E55A8F">
      <w:pPr>
        <w:ind w:left="720"/>
        <w:jc w:val="both"/>
        <w:rPr>
          <w:rFonts w:ascii="Calibri" w:hAnsi="Calibri"/>
          <w:lang w:val="en-US"/>
        </w:rPr>
      </w:pPr>
      <w:r w:rsidRPr="004B3FC1">
        <w:rPr>
          <w:rFonts w:ascii="Calibri" w:hAnsi="Calibri"/>
          <w:lang w:val="en-US"/>
        </w:rPr>
        <w:t xml:space="preserve">The parties agree to have two (2) separate classifications for housekeeping and </w:t>
      </w:r>
      <w:r w:rsidRPr="00E55A8F">
        <w:rPr>
          <w:rFonts w:ascii="Calibri" w:hAnsi="Calibri"/>
          <w:lang w:val="en-US"/>
        </w:rPr>
        <w:t xml:space="preserve">houseperson </w:t>
      </w:r>
      <w:r w:rsidRPr="004B3FC1">
        <w:rPr>
          <w:rFonts w:ascii="Calibri" w:hAnsi="Calibri"/>
          <w:lang w:val="en-US"/>
        </w:rPr>
        <w:t>on the following basis:</w:t>
      </w:r>
    </w:p>
    <w:p w14:paraId="02712F34" w14:textId="77777777" w:rsidR="00591DB1" w:rsidRPr="00E55A8F" w:rsidRDefault="00591DB1" w:rsidP="00E55A8F">
      <w:pPr>
        <w:ind w:left="720"/>
        <w:jc w:val="both"/>
        <w:rPr>
          <w:rFonts w:ascii="Calibri" w:hAnsi="Calibri"/>
          <w:lang w:val="en-US"/>
        </w:rPr>
      </w:pPr>
    </w:p>
    <w:p w14:paraId="4B2C883A" w14:textId="77777777" w:rsidR="00591DB1" w:rsidRDefault="00591DB1" w:rsidP="00E55A8F">
      <w:pPr>
        <w:ind w:left="720"/>
        <w:jc w:val="both"/>
        <w:rPr>
          <w:rFonts w:ascii="Calibri" w:hAnsi="Calibri"/>
          <w:lang w:val="en-US"/>
        </w:rPr>
      </w:pPr>
      <w:r w:rsidRPr="00E55A8F">
        <w:rPr>
          <w:rFonts w:ascii="Calibri" w:hAnsi="Calibri"/>
          <w:lang w:val="en-US"/>
        </w:rPr>
        <w:t>Houseperson</w:t>
      </w:r>
      <w:r w:rsidR="00E55A8F" w:rsidRPr="00E55A8F">
        <w:rPr>
          <w:rFonts w:ascii="Calibri" w:hAnsi="Calibri"/>
          <w:b/>
          <w:lang w:val="en-US"/>
        </w:rPr>
        <w:t xml:space="preserve"> </w:t>
      </w:r>
      <w:r w:rsidRPr="004B3FC1">
        <w:rPr>
          <w:rFonts w:ascii="Calibri" w:hAnsi="Calibri"/>
          <w:lang w:val="en-US"/>
        </w:rPr>
        <w:t>will not perform room attendant work except in the case of emergency/unanticipated work load and further no room attendant will lose hours as a result of the performance of such work.</w:t>
      </w:r>
    </w:p>
    <w:p w14:paraId="0672E49B" w14:textId="77777777" w:rsidR="00591DB1" w:rsidRPr="004B3FC1" w:rsidRDefault="00591DB1" w:rsidP="00E55A8F">
      <w:pPr>
        <w:ind w:left="720"/>
        <w:jc w:val="both"/>
        <w:rPr>
          <w:rFonts w:ascii="Calibri" w:hAnsi="Calibri"/>
          <w:lang w:val="en-US"/>
        </w:rPr>
      </w:pPr>
    </w:p>
    <w:p w14:paraId="00B8B606" w14:textId="77777777" w:rsidR="00591DB1" w:rsidRPr="00E55A8F" w:rsidRDefault="00591DB1" w:rsidP="00E55A8F">
      <w:pPr>
        <w:ind w:left="720"/>
        <w:jc w:val="both"/>
        <w:rPr>
          <w:rFonts w:ascii="Calibri" w:hAnsi="Calibri"/>
          <w:lang w:val="en-US"/>
        </w:rPr>
      </w:pPr>
      <w:r w:rsidRPr="00E55A8F">
        <w:rPr>
          <w:rFonts w:ascii="Calibri" w:hAnsi="Calibri"/>
          <w:lang w:val="en-US"/>
        </w:rPr>
        <w:t>Room attendants may be assigned houseperson shifts where such shifts are req</w:t>
      </w:r>
      <w:r w:rsidR="001B19FE">
        <w:rPr>
          <w:rFonts w:ascii="Calibri" w:hAnsi="Calibri"/>
          <w:lang w:val="en-US"/>
        </w:rPr>
        <w:t xml:space="preserve">uested by the room attendant.  </w:t>
      </w:r>
      <w:r w:rsidRPr="00E55A8F">
        <w:rPr>
          <w:rFonts w:ascii="Calibri" w:hAnsi="Calibri"/>
          <w:lang w:val="en-US"/>
        </w:rPr>
        <w:t xml:space="preserve">Any room attendant who has assumed a houseperson shift shall begin to accumulate seniority towards the houseperson classification from the date of his or her first assignment into a houseperson shift.  </w:t>
      </w:r>
    </w:p>
    <w:p w14:paraId="492BC1FF" w14:textId="77777777" w:rsidR="00B25095" w:rsidRPr="00AF6F73" w:rsidRDefault="00B25095" w:rsidP="00B25095">
      <w:pPr>
        <w:pStyle w:val="BodyText"/>
        <w:rPr>
          <w:rFonts w:ascii="Calibri" w:hAnsi="Calibri"/>
          <w:sz w:val="20"/>
          <w:szCs w:val="20"/>
        </w:rPr>
      </w:pPr>
    </w:p>
    <w:p w14:paraId="2EBE27DC" w14:textId="77777777" w:rsidR="00B25095" w:rsidRPr="005E57D2" w:rsidRDefault="00B25095" w:rsidP="00B25095">
      <w:pPr>
        <w:pStyle w:val="BodyText"/>
        <w:rPr>
          <w:rFonts w:ascii="Calibri" w:hAnsi="Calibri"/>
        </w:rPr>
      </w:pPr>
      <w:r w:rsidRPr="005E57D2">
        <w:rPr>
          <w:rFonts w:ascii="Calibri" w:hAnsi="Calibri"/>
        </w:rPr>
        <w:t>SIGNED this ____________</w:t>
      </w:r>
      <w:r w:rsidR="002C5FD5" w:rsidRPr="005E57D2">
        <w:rPr>
          <w:rFonts w:ascii="Calibri" w:hAnsi="Calibri"/>
        </w:rPr>
        <w:t>_ day of __________________, 201</w:t>
      </w:r>
      <w:r w:rsidR="001D5005">
        <w:rPr>
          <w:rFonts w:ascii="Calibri" w:hAnsi="Calibri"/>
        </w:rPr>
        <w:t>8</w:t>
      </w:r>
    </w:p>
    <w:p w14:paraId="500BE828" w14:textId="77777777" w:rsidR="00B25095" w:rsidRPr="00AF6F73" w:rsidRDefault="00B25095" w:rsidP="00B25095">
      <w:pPr>
        <w:pStyle w:val="BodyText"/>
        <w:rPr>
          <w:rFonts w:ascii="Calibri" w:hAnsi="Calibri"/>
          <w:sz w:val="20"/>
          <w:szCs w:val="20"/>
        </w:rPr>
      </w:pPr>
    </w:p>
    <w:tbl>
      <w:tblPr>
        <w:tblW w:w="0" w:type="auto"/>
        <w:tblLook w:val="01E0" w:firstRow="1" w:lastRow="1" w:firstColumn="1" w:lastColumn="1" w:noHBand="0" w:noVBand="0"/>
      </w:tblPr>
      <w:tblGrid>
        <w:gridCol w:w="4731"/>
        <w:gridCol w:w="4629"/>
      </w:tblGrid>
      <w:tr w:rsidR="00825D1B" w:rsidRPr="005E57D2" w14:paraId="2929133B" w14:textId="77777777" w:rsidTr="00825D1B">
        <w:tc>
          <w:tcPr>
            <w:tcW w:w="4788" w:type="dxa"/>
            <w:shd w:val="clear" w:color="auto" w:fill="auto"/>
          </w:tcPr>
          <w:p w14:paraId="73D61A13" w14:textId="77777777" w:rsidR="00825D1B" w:rsidRPr="005E57D2" w:rsidRDefault="00825D1B" w:rsidP="00825D1B">
            <w:pPr>
              <w:pStyle w:val="BodyText"/>
              <w:jc w:val="both"/>
              <w:rPr>
                <w:rFonts w:ascii="Calibri" w:hAnsi="Calibri"/>
              </w:rPr>
            </w:pPr>
            <w:r w:rsidRPr="005E57D2">
              <w:rPr>
                <w:rFonts w:ascii="Calibri" w:hAnsi="Calibri"/>
              </w:rPr>
              <w:t>FOR:</w:t>
            </w:r>
          </w:p>
          <w:p w14:paraId="77B3390B" w14:textId="77777777" w:rsidR="00825D1B" w:rsidRPr="005E57D2" w:rsidRDefault="00825D1B" w:rsidP="00825D1B">
            <w:pPr>
              <w:pStyle w:val="BodyText"/>
              <w:jc w:val="both"/>
              <w:rPr>
                <w:rFonts w:ascii="Calibri" w:hAnsi="Calibri"/>
              </w:rPr>
            </w:pPr>
            <w:r w:rsidRPr="005E57D2">
              <w:rPr>
                <w:rFonts w:ascii="Calibri" w:hAnsi="Calibri"/>
              </w:rPr>
              <w:t>THE MOUNTAINSIDE LODGE</w:t>
            </w:r>
          </w:p>
          <w:p w14:paraId="31A05BCD" w14:textId="77777777" w:rsidR="00825D1B" w:rsidRPr="005E57D2" w:rsidRDefault="00825D1B" w:rsidP="00825D1B">
            <w:pPr>
              <w:pStyle w:val="BodyText"/>
              <w:jc w:val="both"/>
              <w:rPr>
                <w:rFonts w:ascii="Calibri" w:hAnsi="Calibri"/>
              </w:rPr>
            </w:pPr>
            <w:r w:rsidRPr="005E57D2">
              <w:rPr>
                <w:rFonts w:ascii="Calibri" w:hAnsi="Calibri"/>
              </w:rPr>
              <w:t>(The Employer)</w:t>
            </w:r>
          </w:p>
        </w:tc>
        <w:tc>
          <w:tcPr>
            <w:tcW w:w="4788" w:type="dxa"/>
            <w:shd w:val="clear" w:color="auto" w:fill="auto"/>
          </w:tcPr>
          <w:p w14:paraId="6FEE843D" w14:textId="77777777" w:rsidR="00825D1B" w:rsidRPr="005E57D2" w:rsidRDefault="00825D1B" w:rsidP="00825D1B">
            <w:pPr>
              <w:pStyle w:val="BodyText"/>
              <w:jc w:val="both"/>
              <w:rPr>
                <w:rFonts w:ascii="Calibri" w:hAnsi="Calibri"/>
              </w:rPr>
            </w:pPr>
            <w:r w:rsidRPr="005E57D2">
              <w:rPr>
                <w:rFonts w:ascii="Calibri" w:hAnsi="Calibri"/>
              </w:rPr>
              <w:t>FOR:</w:t>
            </w:r>
          </w:p>
          <w:p w14:paraId="2C53FDEA" w14:textId="77777777" w:rsidR="00825D1B" w:rsidRPr="005E57D2" w:rsidRDefault="00825D1B" w:rsidP="00825D1B">
            <w:pPr>
              <w:pStyle w:val="BodyText"/>
              <w:jc w:val="both"/>
              <w:rPr>
                <w:rFonts w:ascii="Calibri" w:hAnsi="Calibri"/>
              </w:rPr>
            </w:pPr>
            <w:r>
              <w:rPr>
                <w:rFonts w:ascii="Calibri" w:hAnsi="Calibri"/>
              </w:rPr>
              <w:t>Unifor</w:t>
            </w:r>
            <w:r w:rsidRPr="005E57D2">
              <w:rPr>
                <w:rFonts w:ascii="Calibri" w:hAnsi="Calibri"/>
              </w:rPr>
              <w:t xml:space="preserve"> LOCAL 3000</w:t>
            </w:r>
          </w:p>
          <w:p w14:paraId="2D40C743" w14:textId="77777777" w:rsidR="00825D1B" w:rsidRPr="005E57D2" w:rsidRDefault="00825D1B" w:rsidP="00825D1B">
            <w:pPr>
              <w:pStyle w:val="BodyText"/>
              <w:jc w:val="both"/>
              <w:rPr>
                <w:rFonts w:ascii="Calibri" w:hAnsi="Calibri"/>
              </w:rPr>
            </w:pPr>
            <w:r w:rsidRPr="005E57D2">
              <w:rPr>
                <w:rFonts w:ascii="Calibri" w:hAnsi="Calibri"/>
              </w:rPr>
              <w:t xml:space="preserve">(The </w:t>
            </w:r>
            <w:smartTag w:uri="urn:schemas-microsoft-com:office:smarttags" w:element="place">
              <w:r w:rsidRPr="005E57D2">
                <w:rPr>
                  <w:rFonts w:ascii="Calibri" w:hAnsi="Calibri"/>
                </w:rPr>
                <w:t>Union</w:t>
              </w:r>
            </w:smartTag>
            <w:r w:rsidRPr="005E57D2">
              <w:rPr>
                <w:rFonts w:ascii="Calibri" w:hAnsi="Calibri"/>
              </w:rPr>
              <w:t>)</w:t>
            </w:r>
          </w:p>
        </w:tc>
      </w:tr>
      <w:tr w:rsidR="00825D1B" w:rsidRPr="005E57D2" w14:paraId="26F28DB5" w14:textId="77777777" w:rsidTr="00825D1B">
        <w:tc>
          <w:tcPr>
            <w:tcW w:w="4788" w:type="dxa"/>
            <w:shd w:val="clear" w:color="auto" w:fill="auto"/>
          </w:tcPr>
          <w:p w14:paraId="27D399A0" w14:textId="77777777" w:rsidR="00825D1B" w:rsidRPr="005E57D2" w:rsidRDefault="00825D1B" w:rsidP="00825D1B">
            <w:pPr>
              <w:pStyle w:val="BodyText"/>
              <w:jc w:val="both"/>
              <w:rPr>
                <w:rFonts w:ascii="Calibri" w:hAnsi="Calibri"/>
              </w:rPr>
            </w:pPr>
          </w:p>
          <w:p w14:paraId="7BB944C5" w14:textId="77777777" w:rsidR="00825D1B" w:rsidRPr="005E57D2" w:rsidRDefault="00825D1B" w:rsidP="00825D1B">
            <w:pPr>
              <w:pStyle w:val="BodyText"/>
              <w:jc w:val="both"/>
              <w:rPr>
                <w:rFonts w:ascii="Calibri" w:hAnsi="Calibri"/>
              </w:rPr>
            </w:pPr>
          </w:p>
          <w:p w14:paraId="0D903BDF" w14:textId="77777777" w:rsidR="00825D1B" w:rsidRPr="005E57D2" w:rsidRDefault="00825D1B" w:rsidP="00825D1B">
            <w:pPr>
              <w:pStyle w:val="BodyText"/>
              <w:jc w:val="both"/>
              <w:rPr>
                <w:rFonts w:ascii="Calibri" w:hAnsi="Calibri"/>
              </w:rPr>
            </w:pPr>
          </w:p>
          <w:p w14:paraId="715588B0" w14:textId="77777777" w:rsidR="00825D1B" w:rsidRPr="005E57D2" w:rsidRDefault="00825D1B" w:rsidP="00825D1B">
            <w:pPr>
              <w:pStyle w:val="BodyText"/>
              <w:jc w:val="both"/>
              <w:rPr>
                <w:rFonts w:ascii="Calibri" w:hAnsi="Calibri"/>
                <w:u w:val="single"/>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7969CE5B" w14:textId="77777777" w:rsidR="00825D1B" w:rsidRPr="005E57D2" w:rsidRDefault="00825D1B" w:rsidP="00825D1B">
            <w:pPr>
              <w:pStyle w:val="BodyText"/>
              <w:jc w:val="both"/>
              <w:rPr>
                <w:rFonts w:ascii="Calibri" w:hAnsi="Calibri"/>
              </w:rPr>
            </w:pPr>
            <w:r>
              <w:rPr>
                <w:rFonts w:ascii="Calibri" w:hAnsi="Calibri"/>
              </w:rPr>
              <w:t>Gordon Minor, Regional Vice President</w:t>
            </w:r>
          </w:p>
        </w:tc>
        <w:tc>
          <w:tcPr>
            <w:tcW w:w="4788" w:type="dxa"/>
            <w:shd w:val="clear" w:color="auto" w:fill="auto"/>
          </w:tcPr>
          <w:p w14:paraId="6B1E742A" w14:textId="77777777" w:rsidR="00825D1B" w:rsidRPr="005E57D2" w:rsidRDefault="00825D1B" w:rsidP="00825D1B">
            <w:pPr>
              <w:pStyle w:val="BodyText"/>
              <w:jc w:val="both"/>
              <w:rPr>
                <w:rFonts w:ascii="Calibri" w:hAnsi="Calibri"/>
              </w:rPr>
            </w:pPr>
          </w:p>
          <w:p w14:paraId="0A5B59E2" w14:textId="77777777" w:rsidR="00825D1B" w:rsidRPr="005E57D2" w:rsidRDefault="00825D1B" w:rsidP="00825D1B">
            <w:pPr>
              <w:pStyle w:val="BodyText"/>
              <w:jc w:val="both"/>
              <w:rPr>
                <w:rFonts w:ascii="Calibri" w:hAnsi="Calibri"/>
              </w:rPr>
            </w:pPr>
          </w:p>
          <w:p w14:paraId="6D93F8DB" w14:textId="77777777" w:rsidR="00825D1B" w:rsidRPr="005E57D2" w:rsidRDefault="00825D1B" w:rsidP="00825D1B">
            <w:pPr>
              <w:pStyle w:val="BodyText"/>
              <w:jc w:val="both"/>
              <w:rPr>
                <w:rFonts w:ascii="Calibri" w:hAnsi="Calibri"/>
              </w:rPr>
            </w:pPr>
          </w:p>
          <w:p w14:paraId="60BEEDE1" w14:textId="77777777" w:rsidR="00825D1B" w:rsidRPr="005E57D2" w:rsidRDefault="00825D1B" w:rsidP="00825D1B">
            <w:pPr>
              <w:pStyle w:val="BodyText"/>
              <w:jc w:val="both"/>
              <w:rPr>
                <w:rFonts w:ascii="Calibri" w:hAnsi="Calibri"/>
                <w:u w:val="single"/>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17B8C88D" w14:textId="77777777" w:rsidR="00825D1B" w:rsidRPr="005E57D2" w:rsidRDefault="00825D1B" w:rsidP="00825D1B">
            <w:pPr>
              <w:pStyle w:val="BodyText"/>
              <w:jc w:val="both"/>
              <w:rPr>
                <w:rFonts w:ascii="Calibri" w:hAnsi="Calibri"/>
              </w:rPr>
            </w:pPr>
            <w:r>
              <w:rPr>
                <w:rFonts w:ascii="Calibri" w:hAnsi="Calibri"/>
              </w:rPr>
              <w:t>Mark Brock</w:t>
            </w:r>
            <w:r w:rsidRPr="005E57D2">
              <w:rPr>
                <w:rFonts w:ascii="Calibri" w:hAnsi="Calibri"/>
              </w:rPr>
              <w:t>, Committeeperson</w:t>
            </w:r>
          </w:p>
        </w:tc>
      </w:tr>
      <w:tr w:rsidR="00825D1B" w:rsidRPr="005E57D2" w14:paraId="3566D026" w14:textId="77777777" w:rsidTr="00825D1B">
        <w:tc>
          <w:tcPr>
            <w:tcW w:w="4788" w:type="dxa"/>
            <w:shd w:val="clear" w:color="auto" w:fill="auto"/>
          </w:tcPr>
          <w:p w14:paraId="42333358" w14:textId="77777777" w:rsidR="00825D1B" w:rsidRPr="005E57D2" w:rsidRDefault="00825D1B" w:rsidP="00825D1B">
            <w:pPr>
              <w:pStyle w:val="BodyText"/>
              <w:jc w:val="both"/>
              <w:rPr>
                <w:rFonts w:ascii="Calibri" w:hAnsi="Calibri"/>
              </w:rPr>
            </w:pPr>
          </w:p>
          <w:p w14:paraId="41458199" w14:textId="77777777" w:rsidR="00825D1B" w:rsidRPr="005E57D2" w:rsidRDefault="00825D1B" w:rsidP="00825D1B">
            <w:pPr>
              <w:pStyle w:val="BodyText"/>
              <w:jc w:val="both"/>
              <w:rPr>
                <w:rFonts w:ascii="Calibri" w:hAnsi="Calibri"/>
              </w:rPr>
            </w:pPr>
          </w:p>
          <w:p w14:paraId="2289A120" w14:textId="77777777" w:rsidR="00825D1B" w:rsidRPr="005E57D2" w:rsidRDefault="00825D1B" w:rsidP="00825D1B">
            <w:pPr>
              <w:pStyle w:val="BodyText"/>
              <w:jc w:val="both"/>
              <w:rPr>
                <w:rFonts w:ascii="Calibri" w:hAnsi="Calibri"/>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14F71A99" w14:textId="77777777" w:rsidR="00825D1B" w:rsidRPr="005E57D2" w:rsidRDefault="00825D1B" w:rsidP="00825D1B">
            <w:pPr>
              <w:pStyle w:val="BodyText"/>
              <w:jc w:val="both"/>
              <w:rPr>
                <w:rFonts w:ascii="Calibri" w:hAnsi="Calibri"/>
              </w:rPr>
            </w:pPr>
            <w:r>
              <w:rPr>
                <w:rFonts w:ascii="Calibri" w:hAnsi="Calibri"/>
              </w:rPr>
              <w:t xml:space="preserve">Mark Horne, Director </w:t>
            </w:r>
            <w:r w:rsidRPr="005E57D2">
              <w:rPr>
                <w:rFonts w:ascii="Calibri" w:hAnsi="Calibri"/>
              </w:rPr>
              <w:t>Human Resources</w:t>
            </w:r>
          </w:p>
        </w:tc>
        <w:tc>
          <w:tcPr>
            <w:tcW w:w="4788" w:type="dxa"/>
            <w:shd w:val="clear" w:color="auto" w:fill="auto"/>
          </w:tcPr>
          <w:p w14:paraId="66C42E7B" w14:textId="77777777" w:rsidR="00825D1B" w:rsidRPr="005E57D2" w:rsidRDefault="00825D1B" w:rsidP="00825D1B">
            <w:pPr>
              <w:pStyle w:val="BodyText"/>
              <w:jc w:val="both"/>
              <w:rPr>
                <w:rFonts w:ascii="Calibri" w:hAnsi="Calibri"/>
              </w:rPr>
            </w:pPr>
          </w:p>
          <w:p w14:paraId="0F3808CB" w14:textId="77777777" w:rsidR="00825D1B" w:rsidRPr="005E57D2" w:rsidRDefault="00825D1B" w:rsidP="00825D1B">
            <w:pPr>
              <w:pStyle w:val="BodyText"/>
              <w:jc w:val="both"/>
              <w:rPr>
                <w:rFonts w:ascii="Calibri" w:hAnsi="Calibri"/>
              </w:rPr>
            </w:pPr>
          </w:p>
          <w:p w14:paraId="73B5FAA2" w14:textId="77777777" w:rsidR="00825D1B" w:rsidRPr="005E57D2" w:rsidRDefault="00825D1B" w:rsidP="00825D1B">
            <w:pPr>
              <w:pStyle w:val="BodyText"/>
              <w:jc w:val="both"/>
              <w:rPr>
                <w:rFonts w:ascii="Calibri" w:hAnsi="Calibri"/>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275CFD1C" w14:textId="77777777" w:rsidR="00825D1B" w:rsidRPr="005E57D2" w:rsidRDefault="00825D1B" w:rsidP="00825D1B">
            <w:pPr>
              <w:pStyle w:val="BodyText"/>
              <w:jc w:val="both"/>
              <w:rPr>
                <w:rFonts w:ascii="Calibri" w:hAnsi="Calibri"/>
              </w:rPr>
            </w:pPr>
            <w:r>
              <w:rPr>
                <w:rFonts w:ascii="Calibri" w:hAnsi="Calibri"/>
              </w:rPr>
              <w:t>Sukhwinder Waraich</w:t>
            </w:r>
            <w:r w:rsidRPr="005E57D2">
              <w:rPr>
                <w:rFonts w:ascii="Calibri" w:hAnsi="Calibri"/>
              </w:rPr>
              <w:t>, Committeeperson</w:t>
            </w:r>
          </w:p>
        </w:tc>
      </w:tr>
      <w:tr w:rsidR="00825D1B" w:rsidRPr="005E57D2" w14:paraId="51C1E78B" w14:textId="77777777" w:rsidTr="00825D1B">
        <w:tc>
          <w:tcPr>
            <w:tcW w:w="4788" w:type="dxa"/>
            <w:shd w:val="clear" w:color="auto" w:fill="auto"/>
          </w:tcPr>
          <w:p w14:paraId="444C0564" w14:textId="77777777" w:rsidR="00825D1B" w:rsidRPr="005E57D2" w:rsidRDefault="00825D1B" w:rsidP="00825D1B">
            <w:pPr>
              <w:pStyle w:val="BodyText"/>
              <w:jc w:val="both"/>
              <w:rPr>
                <w:rFonts w:ascii="Calibri" w:hAnsi="Calibri"/>
              </w:rPr>
            </w:pPr>
          </w:p>
          <w:p w14:paraId="3377A106" w14:textId="77777777" w:rsidR="00825D1B" w:rsidRPr="005E57D2" w:rsidRDefault="00825D1B" w:rsidP="00825D1B">
            <w:pPr>
              <w:pStyle w:val="BodyText"/>
              <w:jc w:val="both"/>
              <w:rPr>
                <w:rFonts w:ascii="Calibri" w:hAnsi="Calibri"/>
              </w:rPr>
            </w:pPr>
          </w:p>
          <w:p w14:paraId="0F6938E7" w14:textId="77777777" w:rsidR="00825D1B" w:rsidRPr="005E57D2" w:rsidRDefault="00825D1B" w:rsidP="00825D1B">
            <w:pPr>
              <w:pStyle w:val="BodyText"/>
              <w:jc w:val="both"/>
              <w:rPr>
                <w:rFonts w:ascii="Calibri" w:hAnsi="Calibri"/>
              </w:rPr>
            </w:pPr>
            <w:r>
              <w:rPr>
                <w:rFonts w:ascii="Calibri" w:hAnsi="Calibri"/>
              </w:rPr>
              <w:t>____________________________________</w:t>
            </w:r>
          </w:p>
          <w:p w14:paraId="52B8A19A" w14:textId="77777777" w:rsidR="00825D1B" w:rsidRDefault="00825D1B" w:rsidP="00825D1B">
            <w:pPr>
              <w:pStyle w:val="BodyText"/>
              <w:jc w:val="both"/>
              <w:rPr>
                <w:rFonts w:ascii="Calibri" w:hAnsi="Calibri"/>
              </w:rPr>
            </w:pPr>
            <w:r>
              <w:rPr>
                <w:rFonts w:ascii="Calibri" w:hAnsi="Calibri"/>
              </w:rPr>
              <w:t>Geoffrey Litherland</w:t>
            </w:r>
          </w:p>
          <w:p w14:paraId="101C66D1" w14:textId="77777777" w:rsidR="00825D1B" w:rsidRPr="005E57D2" w:rsidRDefault="00825D1B" w:rsidP="00825D1B">
            <w:pPr>
              <w:pStyle w:val="BodyText"/>
              <w:jc w:val="both"/>
              <w:rPr>
                <w:rFonts w:ascii="Calibri" w:hAnsi="Calibri"/>
              </w:rPr>
            </w:pPr>
            <w:r>
              <w:rPr>
                <w:rFonts w:ascii="Calibri" w:hAnsi="Calibri"/>
              </w:rPr>
              <w:t>Counsel for the Employer</w:t>
            </w:r>
          </w:p>
        </w:tc>
        <w:tc>
          <w:tcPr>
            <w:tcW w:w="4788" w:type="dxa"/>
            <w:shd w:val="clear" w:color="auto" w:fill="auto"/>
          </w:tcPr>
          <w:p w14:paraId="2CA1198C" w14:textId="77777777" w:rsidR="00825D1B" w:rsidRPr="005E57D2" w:rsidRDefault="00825D1B" w:rsidP="00825D1B">
            <w:pPr>
              <w:pStyle w:val="BodyText"/>
              <w:jc w:val="both"/>
              <w:rPr>
                <w:rFonts w:ascii="Calibri" w:hAnsi="Calibri"/>
              </w:rPr>
            </w:pPr>
          </w:p>
          <w:p w14:paraId="3B5DDD7C" w14:textId="77777777" w:rsidR="00825D1B" w:rsidRPr="005E57D2" w:rsidRDefault="00825D1B" w:rsidP="00825D1B">
            <w:pPr>
              <w:pStyle w:val="BodyText"/>
              <w:jc w:val="both"/>
              <w:rPr>
                <w:rFonts w:ascii="Calibri" w:hAnsi="Calibri"/>
              </w:rPr>
            </w:pPr>
          </w:p>
          <w:p w14:paraId="1B06BEC8" w14:textId="77777777" w:rsidR="00825D1B" w:rsidRPr="005E57D2" w:rsidRDefault="00825D1B" w:rsidP="00825D1B">
            <w:pPr>
              <w:pStyle w:val="BodyText"/>
              <w:jc w:val="both"/>
              <w:rPr>
                <w:rFonts w:ascii="Calibri" w:hAnsi="Calibri"/>
              </w:rPr>
            </w:pPr>
            <w:r w:rsidRPr="005E57D2">
              <w:rPr>
                <w:rFonts w:ascii="Calibri" w:hAnsi="Calibri"/>
              </w:rPr>
              <w:t>________________________________</w:t>
            </w:r>
          </w:p>
          <w:p w14:paraId="6CD1C53C" w14:textId="77777777" w:rsidR="00825D1B" w:rsidRPr="005E57D2" w:rsidRDefault="00825D1B" w:rsidP="00825D1B">
            <w:pPr>
              <w:pStyle w:val="BodyText"/>
              <w:jc w:val="both"/>
              <w:rPr>
                <w:rFonts w:ascii="Calibri" w:hAnsi="Calibri"/>
              </w:rPr>
            </w:pPr>
            <w:r w:rsidRPr="005E57D2">
              <w:rPr>
                <w:rFonts w:ascii="Calibri" w:hAnsi="Calibri"/>
              </w:rPr>
              <w:t>Ellen-Marie Moreira,</w:t>
            </w:r>
          </w:p>
          <w:p w14:paraId="4688930C" w14:textId="77777777" w:rsidR="00825D1B" w:rsidRPr="005E57D2" w:rsidRDefault="00825D1B" w:rsidP="00825D1B">
            <w:pPr>
              <w:pStyle w:val="BodyText"/>
              <w:jc w:val="both"/>
              <w:rPr>
                <w:rFonts w:ascii="Calibri" w:hAnsi="Calibri"/>
              </w:rPr>
            </w:pPr>
            <w:r w:rsidRPr="005E57D2">
              <w:rPr>
                <w:rFonts w:ascii="Calibri" w:hAnsi="Calibri"/>
              </w:rPr>
              <w:t>Vice-President – Local 3000</w:t>
            </w:r>
          </w:p>
          <w:p w14:paraId="007DFDC4" w14:textId="77777777" w:rsidR="00825D1B" w:rsidRPr="005E57D2" w:rsidRDefault="00825D1B" w:rsidP="00825D1B">
            <w:pPr>
              <w:pStyle w:val="BodyText"/>
              <w:jc w:val="both"/>
              <w:rPr>
                <w:rFonts w:ascii="Calibri" w:hAnsi="Calibri"/>
              </w:rPr>
            </w:pPr>
          </w:p>
          <w:p w14:paraId="7C7D09D6" w14:textId="77777777" w:rsidR="00825D1B" w:rsidRDefault="00825D1B" w:rsidP="00825D1B">
            <w:pPr>
              <w:pStyle w:val="BodyText"/>
              <w:jc w:val="both"/>
              <w:rPr>
                <w:rFonts w:ascii="Calibri" w:hAnsi="Calibri"/>
              </w:rPr>
            </w:pPr>
          </w:p>
          <w:p w14:paraId="63EF5B71" w14:textId="77777777" w:rsidR="00825D1B" w:rsidRPr="005E57D2" w:rsidRDefault="00825D1B" w:rsidP="00825D1B">
            <w:pPr>
              <w:pStyle w:val="BodyText"/>
              <w:jc w:val="both"/>
              <w:rPr>
                <w:rFonts w:ascii="Calibri" w:hAnsi="Calibri"/>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7093D770" w14:textId="77777777" w:rsidR="00825D1B" w:rsidRPr="005E57D2" w:rsidRDefault="00825D1B" w:rsidP="00825D1B">
            <w:pPr>
              <w:pStyle w:val="BodyText"/>
              <w:jc w:val="both"/>
              <w:rPr>
                <w:rFonts w:ascii="Calibri" w:hAnsi="Calibri"/>
              </w:rPr>
            </w:pPr>
            <w:r>
              <w:rPr>
                <w:rFonts w:ascii="Calibri" w:hAnsi="Calibri"/>
              </w:rPr>
              <w:t>Gavin Davies, Unifor</w:t>
            </w:r>
            <w:r w:rsidRPr="005E57D2">
              <w:rPr>
                <w:rFonts w:ascii="Calibri" w:hAnsi="Calibri"/>
              </w:rPr>
              <w:t xml:space="preserve"> National Representative</w:t>
            </w:r>
          </w:p>
          <w:p w14:paraId="72BCD846" w14:textId="77777777" w:rsidR="00825D1B" w:rsidRPr="005E57D2" w:rsidRDefault="00825D1B" w:rsidP="00825D1B">
            <w:pPr>
              <w:pStyle w:val="BodyText"/>
              <w:jc w:val="both"/>
              <w:rPr>
                <w:rFonts w:ascii="Calibri" w:hAnsi="Calibri"/>
              </w:rPr>
            </w:pPr>
          </w:p>
        </w:tc>
      </w:tr>
    </w:tbl>
    <w:p w14:paraId="16DCB1EA" w14:textId="77777777" w:rsidR="001B19FE" w:rsidRDefault="001B19FE" w:rsidP="00AF6F73">
      <w:pPr>
        <w:pStyle w:val="BodyText"/>
        <w:jc w:val="both"/>
        <w:rPr>
          <w:rFonts w:ascii="Calibri" w:hAnsi="Calibri"/>
        </w:rPr>
      </w:pPr>
    </w:p>
    <w:p w14:paraId="2BA21F7F" w14:textId="77777777" w:rsidR="001B19FE" w:rsidRPr="00B846AE" w:rsidRDefault="001B19FE" w:rsidP="00A6138E">
      <w:pPr>
        <w:pStyle w:val="Style1"/>
      </w:pPr>
      <w:r>
        <w:br w:type="page"/>
      </w:r>
      <w:bookmarkStart w:id="137" w:name="_Toc531011220"/>
      <w:r w:rsidRPr="00B846AE">
        <w:lastRenderedPageBreak/>
        <w:t>LETTER OF UNDERSTANDING #3</w:t>
      </w:r>
      <w:bookmarkEnd w:id="137"/>
    </w:p>
    <w:p w14:paraId="059F1B8A" w14:textId="77777777" w:rsidR="003520CF" w:rsidRPr="00B846AE" w:rsidRDefault="003520CF" w:rsidP="003520CF">
      <w:pPr>
        <w:pStyle w:val="BodyText"/>
        <w:rPr>
          <w:rFonts w:ascii="Calibri" w:hAnsi="Calibri"/>
          <w:b/>
        </w:rPr>
      </w:pPr>
      <w:r w:rsidRPr="00D7570A">
        <w:rPr>
          <w:rFonts w:ascii="Calibri" w:hAnsi="Calibri"/>
        </w:rPr>
        <w:t>Between</w:t>
      </w:r>
      <w:r w:rsidRPr="00B846AE">
        <w:rPr>
          <w:rFonts w:ascii="Calibri" w:hAnsi="Calibri"/>
          <w:b/>
        </w:rPr>
        <w:tab/>
        <w:t>MOUNTAINSIDE LODGE</w:t>
      </w:r>
    </w:p>
    <w:p w14:paraId="43F02CCA" w14:textId="77777777" w:rsidR="003520CF" w:rsidRPr="00B846AE" w:rsidRDefault="003520CF" w:rsidP="003520CF">
      <w:pPr>
        <w:pStyle w:val="BodyText"/>
        <w:rPr>
          <w:rFonts w:ascii="Calibri" w:hAnsi="Calibri"/>
          <w:b/>
          <w:sz w:val="20"/>
          <w:szCs w:val="20"/>
        </w:rPr>
      </w:pPr>
    </w:p>
    <w:p w14:paraId="6FF308F0" w14:textId="77777777" w:rsidR="003520CF" w:rsidRPr="00B846AE" w:rsidRDefault="003520CF" w:rsidP="003520CF">
      <w:pPr>
        <w:pStyle w:val="BodyText"/>
        <w:rPr>
          <w:rFonts w:ascii="Calibri" w:hAnsi="Calibri"/>
          <w:b/>
        </w:rPr>
      </w:pPr>
      <w:r w:rsidRPr="00D7570A">
        <w:rPr>
          <w:rFonts w:ascii="Calibri" w:hAnsi="Calibri"/>
        </w:rPr>
        <w:t>And</w:t>
      </w:r>
      <w:r w:rsidRPr="00B846AE">
        <w:rPr>
          <w:rFonts w:ascii="Calibri" w:hAnsi="Calibri"/>
          <w:b/>
        </w:rPr>
        <w:tab/>
      </w:r>
      <w:r w:rsidRPr="00B846AE">
        <w:rPr>
          <w:rFonts w:ascii="Calibri" w:hAnsi="Calibri"/>
          <w:b/>
        </w:rPr>
        <w:tab/>
      </w:r>
      <w:r w:rsidR="00B23092" w:rsidRPr="00B846AE">
        <w:rPr>
          <w:rFonts w:ascii="Calibri" w:hAnsi="Calibri"/>
          <w:b/>
        </w:rPr>
        <w:t xml:space="preserve">Unifor </w:t>
      </w:r>
      <w:r w:rsidRPr="00B846AE">
        <w:rPr>
          <w:rFonts w:ascii="Calibri" w:hAnsi="Calibri"/>
          <w:b/>
        </w:rPr>
        <w:t>LOCAL 3000</w:t>
      </w:r>
    </w:p>
    <w:p w14:paraId="59AACAEF" w14:textId="77777777" w:rsidR="001B19FE" w:rsidRPr="00B846AE" w:rsidRDefault="001B19FE" w:rsidP="001733F3">
      <w:pPr>
        <w:pStyle w:val="ArticleHeading"/>
        <w:spacing w:after="0"/>
        <w:rPr>
          <w:rFonts w:ascii="Calibri" w:hAnsi="Calibri"/>
        </w:rPr>
      </w:pPr>
    </w:p>
    <w:p w14:paraId="08381476" w14:textId="77777777" w:rsidR="001B19FE" w:rsidRPr="00B846AE" w:rsidRDefault="003520CF" w:rsidP="00A6138E">
      <w:pPr>
        <w:pStyle w:val="Style2"/>
      </w:pPr>
      <w:bookmarkStart w:id="138" w:name="_Toc531011221"/>
      <w:r w:rsidRPr="00B846AE">
        <w:t>Re:</w:t>
      </w:r>
      <w:r w:rsidRPr="00B846AE">
        <w:tab/>
      </w:r>
      <w:r w:rsidR="001B19FE" w:rsidRPr="00B846AE">
        <w:t>Mental Health/Substance Abuse</w:t>
      </w:r>
      <w:bookmarkEnd w:id="138"/>
    </w:p>
    <w:p w14:paraId="6A7599FA" w14:textId="77777777" w:rsidR="001B19FE" w:rsidRPr="00D7570A" w:rsidRDefault="003520CF" w:rsidP="00B846AE">
      <w:pPr>
        <w:jc w:val="both"/>
        <w:rPr>
          <w:rFonts w:ascii="Calibri" w:hAnsi="Calibri" w:cs="Arial"/>
          <w:lang w:val="en-GB"/>
        </w:rPr>
      </w:pPr>
      <w:r w:rsidRPr="00D7570A">
        <w:rPr>
          <w:rFonts w:ascii="Calibri" w:hAnsi="Calibri" w:cs="Arial"/>
          <w:lang w:val="en-GB"/>
        </w:rPr>
        <w:t>The P</w:t>
      </w:r>
      <w:r w:rsidR="001B19FE" w:rsidRPr="00D7570A">
        <w:rPr>
          <w:rFonts w:ascii="Calibri" w:hAnsi="Calibri" w:cs="Arial"/>
          <w:lang w:val="en-GB"/>
        </w:rPr>
        <w:t>arties recognize that mental health and addiction issues remain a pressing social issue affecting not just members but their families and community.</w:t>
      </w:r>
    </w:p>
    <w:p w14:paraId="3CA104FB" w14:textId="77777777" w:rsidR="003520CF" w:rsidRPr="00D7570A" w:rsidRDefault="003520CF" w:rsidP="00B846AE">
      <w:pPr>
        <w:jc w:val="both"/>
        <w:rPr>
          <w:rFonts w:ascii="Calibri" w:hAnsi="Calibri" w:cs="Arial"/>
          <w:lang w:val="en-GB"/>
        </w:rPr>
      </w:pPr>
    </w:p>
    <w:p w14:paraId="0848E003" w14:textId="77777777" w:rsidR="001B19FE" w:rsidRPr="00D7570A" w:rsidRDefault="003520CF" w:rsidP="00B846AE">
      <w:pPr>
        <w:jc w:val="both"/>
        <w:rPr>
          <w:rFonts w:ascii="Calibri" w:hAnsi="Calibri" w:cs="Arial"/>
          <w:lang w:val="en-GB"/>
        </w:rPr>
      </w:pPr>
      <w:r w:rsidRPr="00D7570A">
        <w:rPr>
          <w:rFonts w:ascii="Calibri" w:hAnsi="Calibri" w:cs="Arial"/>
          <w:lang w:val="en-GB"/>
        </w:rPr>
        <w:t>The P</w:t>
      </w:r>
      <w:r w:rsidR="001B19FE" w:rsidRPr="00D7570A">
        <w:rPr>
          <w:rFonts w:ascii="Calibri" w:hAnsi="Calibri" w:cs="Arial"/>
          <w:lang w:val="en-GB"/>
        </w:rPr>
        <w:t xml:space="preserve">arties agree that members suffering from such circumstances are not at fault. </w:t>
      </w:r>
      <w:r w:rsidRPr="00D7570A">
        <w:rPr>
          <w:rFonts w:ascii="Calibri" w:hAnsi="Calibri" w:cs="Arial"/>
          <w:lang w:val="en-GB"/>
        </w:rPr>
        <w:t xml:space="preserve"> </w:t>
      </w:r>
      <w:r w:rsidR="001B19FE" w:rsidRPr="00D7570A">
        <w:rPr>
          <w:rFonts w:ascii="Calibri" w:hAnsi="Calibri" w:cs="Arial"/>
          <w:lang w:val="en-GB"/>
        </w:rPr>
        <w:t>As a result of the discussions</w:t>
      </w:r>
      <w:r w:rsidRPr="00D7570A">
        <w:rPr>
          <w:rFonts w:ascii="Calibri" w:hAnsi="Calibri" w:cs="Arial"/>
          <w:lang w:val="en-GB"/>
        </w:rPr>
        <w:t xml:space="preserve"> the P</w:t>
      </w:r>
      <w:r w:rsidR="001B19FE" w:rsidRPr="00D7570A">
        <w:rPr>
          <w:rFonts w:ascii="Calibri" w:hAnsi="Calibri" w:cs="Arial"/>
          <w:lang w:val="en-GB"/>
        </w:rPr>
        <w:t xml:space="preserve">arties agree to fully support those members who experience challenges with mental health and substance abuse. </w:t>
      </w:r>
      <w:r w:rsidRPr="00D7570A">
        <w:rPr>
          <w:rFonts w:ascii="Calibri" w:hAnsi="Calibri" w:cs="Arial"/>
          <w:lang w:val="en-GB"/>
        </w:rPr>
        <w:t xml:space="preserve"> Further the P</w:t>
      </w:r>
      <w:r w:rsidR="001B19FE" w:rsidRPr="00D7570A">
        <w:rPr>
          <w:rFonts w:ascii="Calibri" w:hAnsi="Calibri" w:cs="Arial"/>
          <w:lang w:val="en-GB"/>
        </w:rPr>
        <w:t>arties agree that such means to suppor</w:t>
      </w:r>
      <w:r w:rsidRPr="00D7570A">
        <w:rPr>
          <w:rFonts w:ascii="Calibri" w:hAnsi="Calibri" w:cs="Arial"/>
          <w:lang w:val="en-GB"/>
        </w:rPr>
        <w:t>t members who reach out to the E</w:t>
      </w:r>
      <w:r w:rsidR="001B19FE" w:rsidRPr="00D7570A">
        <w:rPr>
          <w:rFonts w:ascii="Calibri" w:hAnsi="Calibri" w:cs="Arial"/>
          <w:lang w:val="en-GB"/>
        </w:rPr>
        <w:t>mployer</w:t>
      </w:r>
      <w:r w:rsidRPr="00D7570A">
        <w:rPr>
          <w:rFonts w:ascii="Calibri" w:hAnsi="Calibri" w:cs="Arial"/>
          <w:lang w:val="en-GB"/>
        </w:rPr>
        <w:t xml:space="preserve"> and or the U</w:t>
      </w:r>
      <w:r w:rsidR="001B19FE" w:rsidRPr="00D7570A">
        <w:rPr>
          <w:rFonts w:ascii="Calibri" w:hAnsi="Calibri" w:cs="Arial"/>
          <w:lang w:val="en-GB"/>
        </w:rPr>
        <w:t>nion will be dealt with in non-punitive measures.</w:t>
      </w:r>
    </w:p>
    <w:p w14:paraId="6EC689DC" w14:textId="77777777" w:rsidR="003520CF" w:rsidRPr="00D7570A" w:rsidRDefault="003520CF" w:rsidP="00B846AE">
      <w:pPr>
        <w:jc w:val="both"/>
        <w:rPr>
          <w:rFonts w:ascii="Calibri" w:hAnsi="Calibri" w:cs="Arial"/>
          <w:lang w:val="en-GB"/>
        </w:rPr>
      </w:pPr>
    </w:p>
    <w:p w14:paraId="51A3B4A8" w14:textId="77777777" w:rsidR="001B19FE" w:rsidRPr="00D7570A" w:rsidRDefault="003520CF" w:rsidP="00B846AE">
      <w:pPr>
        <w:jc w:val="both"/>
        <w:rPr>
          <w:rFonts w:ascii="Calibri" w:hAnsi="Calibri" w:cs="Arial"/>
          <w:lang w:val="en-GB"/>
        </w:rPr>
      </w:pPr>
      <w:r w:rsidRPr="00D7570A">
        <w:rPr>
          <w:rFonts w:ascii="Calibri" w:hAnsi="Calibri" w:cs="Arial"/>
          <w:lang w:val="en-GB"/>
        </w:rPr>
        <w:t>The Employer and U</w:t>
      </w:r>
      <w:r w:rsidR="001B19FE" w:rsidRPr="00D7570A">
        <w:rPr>
          <w:rFonts w:ascii="Calibri" w:hAnsi="Calibri" w:cs="Arial"/>
          <w:lang w:val="en-GB"/>
        </w:rPr>
        <w:t>nion agree to work collaboratively in ensuring members experiencing issues with mental health and addiction are offered appropriate resources while recognizing the full extent of the British Columbia Human Rights Code for the purposes of accommodating such circumstances.</w:t>
      </w:r>
    </w:p>
    <w:p w14:paraId="10567510" w14:textId="77777777" w:rsidR="00B25095" w:rsidRPr="00D7570A" w:rsidRDefault="00B25095" w:rsidP="003520CF">
      <w:pPr>
        <w:pStyle w:val="BodyText"/>
        <w:jc w:val="both"/>
        <w:rPr>
          <w:rFonts w:ascii="Calibri" w:hAnsi="Calibri"/>
          <w:lang w:val="en-GB"/>
        </w:rPr>
      </w:pPr>
    </w:p>
    <w:p w14:paraId="5FD5AD18" w14:textId="77777777" w:rsidR="003520CF" w:rsidRPr="005E57D2" w:rsidRDefault="003520CF" w:rsidP="003520CF">
      <w:pPr>
        <w:pStyle w:val="BodyText"/>
        <w:rPr>
          <w:rFonts w:ascii="Calibri" w:hAnsi="Calibri"/>
        </w:rPr>
      </w:pPr>
      <w:r w:rsidRPr="005E57D2">
        <w:rPr>
          <w:rFonts w:ascii="Calibri" w:hAnsi="Calibri"/>
        </w:rPr>
        <w:t>SIGNED this _____________ day of __________________, 201</w:t>
      </w:r>
      <w:r w:rsidR="001D5005">
        <w:rPr>
          <w:rFonts w:ascii="Calibri" w:hAnsi="Calibri"/>
        </w:rPr>
        <w:t>8</w:t>
      </w:r>
    </w:p>
    <w:p w14:paraId="235E5A19" w14:textId="77777777" w:rsidR="003520CF" w:rsidRPr="00AF6F73" w:rsidRDefault="003520CF" w:rsidP="003520CF">
      <w:pPr>
        <w:pStyle w:val="BodyText"/>
        <w:rPr>
          <w:rFonts w:ascii="Calibri" w:hAnsi="Calibri"/>
          <w:sz w:val="20"/>
          <w:szCs w:val="20"/>
        </w:rPr>
      </w:pPr>
    </w:p>
    <w:tbl>
      <w:tblPr>
        <w:tblW w:w="0" w:type="auto"/>
        <w:tblLook w:val="01E0" w:firstRow="1" w:lastRow="1" w:firstColumn="1" w:lastColumn="1" w:noHBand="0" w:noVBand="0"/>
      </w:tblPr>
      <w:tblGrid>
        <w:gridCol w:w="4731"/>
        <w:gridCol w:w="4629"/>
      </w:tblGrid>
      <w:tr w:rsidR="00825D1B" w:rsidRPr="005E57D2" w14:paraId="744BB3CA" w14:textId="77777777" w:rsidTr="00825D1B">
        <w:tc>
          <w:tcPr>
            <w:tcW w:w="4788" w:type="dxa"/>
            <w:shd w:val="clear" w:color="auto" w:fill="auto"/>
          </w:tcPr>
          <w:p w14:paraId="75B32587" w14:textId="77777777" w:rsidR="00825D1B" w:rsidRPr="005E57D2" w:rsidRDefault="00825D1B" w:rsidP="00825D1B">
            <w:pPr>
              <w:pStyle w:val="BodyText"/>
              <w:jc w:val="both"/>
              <w:rPr>
                <w:rFonts w:ascii="Calibri" w:hAnsi="Calibri"/>
              </w:rPr>
            </w:pPr>
            <w:r w:rsidRPr="005E57D2">
              <w:rPr>
                <w:rFonts w:ascii="Calibri" w:hAnsi="Calibri"/>
              </w:rPr>
              <w:t>FOR:</w:t>
            </w:r>
          </w:p>
          <w:p w14:paraId="74B3B1F0" w14:textId="77777777" w:rsidR="00825D1B" w:rsidRPr="005E57D2" w:rsidRDefault="00825D1B" w:rsidP="00825D1B">
            <w:pPr>
              <w:pStyle w:val="BodyText"/>
              <w:jc w:val="both"/>
              <w:rPr>
                <w:rFonts w:ascii="Calibri" w:hAnsi="Calibri"/>
              </w:rPr>
            </w:pPr>
            <w:r w:rsidRPr="005E57D2">
              <w:rPr>
                <w:rFonts w:ascii="Calibri" w:hAnsi="Calibri"/>
              </w:rPr>
              <w:t>THE MOUNTAINSIDE LODGE</w:t>
            </w:r>
          </w:p>
          <w:p w14:paraId="2CBE34CE" w14:textId="77777777" w:rsidR="00825D1B" w:rsidRPr="005E57D2" w:rsidRDefault="00825D1B" w:rsidP="00825D1B">
            <w:pPr>
              <w:pStyle w:val="BodyText"/>
              <w:jc w:val="both"/>
              <w:rPr>
                <w:rFonts w:ascii="Calibri" w:hAnsi="Calibri"/>
              </w:rPr>
            </w:pPr>
            <w:r w:rsidRPr="005E57D2">
              <w:rPr>
                <w:rFonts w:ascii="Calibri" w:hAnsi="Calibri"/>
              </w:rPr>
              <w:t>(The Employer)</w:t>
            </w:r>
          </w:p>
        </w:tc>
        <w:tc>
          <w:tcPr>
            <w:tcW w:w="4788" w:type="dxa"/>
            <w:shd w:val="clear" w:color="auto" w:fill="auto"/>
          </w:tcPr>
          <w:p w14:paraId="17FC9CFA" w14:textId="77777777" w:rsidR="00825D1B" w:rsidRPr="005E57D2" w:rsidRDefault="00825D1B" w:rsidP="00825D1B">
            <w:pPr>
              <w:pStyle w:val="BodyText"/>
              <w:jc w:val="both"/>
              <w:rPr>
                <w:rFonts w:ascii="Calibri" w:hAnsi="Calibri"/>
              </w:rPr>
            </w:pPr>
            <w:r w:rsidRPr="005E57D2">
              <w:rPr>
                <w:rFonts w:ascii="Calibri" w:hAnsi="Calibri"/>
              </w:rPr>
              <w:t>FOR:</w:t>
            </w:r>
          </w:p>
          <w:p w14:paraId="511EEA00" w14:textId="77777777" w:rsidR="00825D1B" w:rsidRPr="005E57D2" w:rsidRDefault="00825D1B" w:rsidP="00825D1B">
            <w:pPr>
              <w:pStyle w:val="BodyText"/>
              <w:jc w:val="both"/>
              <w:rPr>
                <w:rFonts w:ascii="Calibri" w:hAnsi="Calibri"/>
              </w:rPr>
            </w:pPr>
            <w:r>
              <w:rPr>
                <w:rFonts w:ascii="Calibri" w:hAnsi="Calibri"/>
              </w:rPr>
              <w:t>Unifor</w:t>
            </w:r>
            <w:r w:rsidRPr="005E57D2">
              <w:rPr>
                <w:rFonts w:ascii="Calibri" w:hAnsi="Calibri"/>
              </w:rPr>
              <w:t xml:space="preserve"> LOCAL 3000</w:t>
            </w:r>
          </w:p>
          <w:p w14:paraId="2A03F145" w14:textId="77777777" w:rsidR="00825D1B" w:rsidRPr="005E57D2" w:rsidRDefault="00825D1B" w:rsidP="00825D1B">
            <w:pPr>
              <w:pStyle w:val="BodyText"/>
              <w:jc w:val="both"/>
              <w:rPr>
                <w:rFonts w:ascii="Calibri" w:hAnsi="Calibri"/>
              </w:rPr>
            </w:pPr>
            <w:r w:rsidRPr="005E57D2">
              <w:rPr>
                <w:rFonts w:ascii="Calibri" w:hAnsi="Calibri"/>
              </w:rPr>
              <w:t xml:space="preserve">(The </w:t>
            </w:r>
            <w:smartTag w:uri="urn:schemas-microsoft-com:office:smarttags" w:element="place">
              <w:r w:rsidRPr="005E57D2">
                <w:rPr>
                  <w:rFonts w:ascii="Calibri" w:hAnsi="Calibri"/>
                </w:rPr>
                <w:t>Union</w:t>
              </w:r>
            </w:smartTag>
            <w:r w:rsidRPr="005E57D2">
              <w:rPr>
                <w:rFonts w:ascii="Calibri" w:hAnsi="Calibri"/>
              </w:rPr>
              <w:t>)</w:t>
            </w:r>
          </w:p>
        </w:tc>
      </w:tr>
      <w:tr w:rsidR="00825D1B" w:rsidRPr="005E57D2" w14:paraId="092E392B" w14:textId="77777777" w:rsidTr="00825D1B">
        <w:tc>
          <w:tcPr>
            <w:tcW w:w="4788" w:type="dxa"/>
            <w:shd w:val="clear" w:color="auto" w:fill="auto"/>
          </w:tcPr>
          <w:p w14:paraId="173D306A" w14:textId="77777777" w:rsidR="00825D1B" w:rsidRPr="005E57D2" w:rsidRDefault="00825D1B" w:rsidP="00825D1B">
            <w:pPr>
              <w:pStyle w:val="BodyText"/>
              <w:jc w:val="both"/>
              <w:rPr>
                <w:rFonts w:ascii="Calibri" w:hAnsi="Calibri"/>
              </w:rPr>
            </w:pPr>
          </w:p>
          <w:p w14:paraId="217718DE" w14:textId="77777777" w:rsidR="00825D1B" w:rsidRPr="005E57D2" w:rsidRDefault="00825D1B" w:rsidP="00825D1B">
            <w:pPr>
              <w:pStyle w:val="BodyText"/>
              <w:jc w:val="both"/>
              <w:rPr>
                <w:rFonts w:ascii="Calibri" w:hAnsi="Calibri"/>
              </w:rPr>
            </w:pPr>
          </w:p>
          <w:p w14:paraId="7101C5A0" w14:textId="77777777" w:rsidR="00825D1B" w:rsidRPr="005E57D2" w:rsidRDefault="00825D1B" w:rsidP="00825D1B">
            <w:pPr>
              <w:pStyle w:val="BodyText"/>
              <w:jc w:val="both"/>
              <w:rPr>
                <w:rFonts w:ascii="Calibri" w:hAnsi="Calibri"/>
                <w:u w:val="single"/>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6C07882E" w14:textId="77777777" w:rsidR="00825D1B" w:rsidRPr="005E57D2" w:rsidRDefault="00825D1B" w:rsidP="00825D1B">
            <w:pPr>
              <w:pStyle w:val="BodyText"/>
              <w:jc w:val="both"/>
              <w:rPr>
                <w:rFonts w:ascii="Calibri" w:hAnsi="Calibri"/>
              </w:rPr>
            </w:pPr>
            <w:r>
              <w:rPr>
                <w:rFonts w:ascii="Calibri" w:hAnsi="Calibri"/>
              </w:rPr>
              <w:t>Gordon Minor, Regional Vice President</w:t>
            </w:r>
          </w:p>
        </w:tc>
        <w:tc>
          <w:tcPr>
            <w:tcW w:w="4788" w:type="dxa"/>
            <w:shd w:val="clear" w:color="auto" w:fill="auto"/>
          </w:tcPr>
          <w:p w14:paraId="78002CB1" w14:textId="77777777" w:rsidR="00825D1B" w:rsidRPr="005E57D2" w:rsidRDefault="00825D1B" w:rsidP="00825D1B">
            <w:pPr>
              <w:pStyle w:val="BodyText"/>
              <w:jc w:val="both"/>
              <w:rPr>
                <w:rFonts w:ascii="Calibri" w:hAnsi="Calibri"/>
              </w:rPr>
            </w:pPr>
          </w:p>
          <w:p w14:paraId="39BF765E" w14:textId="77777777" w:rsidR="00825D1B" w:rsidRPr="005E57D2" w:rsidRDefault="00825D1B" w:rsidP="00825D1B">
            <w:pPr>
              <w:pStyle w:val="BodyText"/>
              <w:jc w:val="both"/>
              <w:rPr>
                <w:rFonts w:ascii="Calibri" w:hAnsi="Calibri"/>
              </w:rPr>
            </w:pPr>
          </w:p>
          <w:p w14:paraId="012CB591" w14:textId="77777777" w:rsidR="00825D1B" w:rsidRPr="005E57D2" w:rsidRDefault="00825D1B" w:rsidP="00825D1B">
            <w:pPr>
              <w:pStyle w:val="BodyText"/>
              <w:jc w:val="both"/>
              <w:rPr>
                <w:rFonts w:ascii="Calibri" w:hAnsi="Calibri"/>
                <w:u w:val="single"/>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2B3E1EBE" w14:textId="77777777" w:rsidR="00825D1B" w:rsidRPr="005E57D2" w:rsidRDefault="00825D1B" w:rsidP="00825D1B">
            <w:pPr>
              <w:pStyle w:val="BodyText"/>
              <w:jc w:val="both"/>
              <w:rPr>
                <w:rFonts w:ascii="Calibri" w:hAnsi="Calibri"/>
              </w:rPr>
            </w:pPr>
            <w:r>
              <w:rPr>
                <w:rFonts w:ascii="Calibri" w:hAnsi="Calibri"/>
              </w:rPr>
              <w:t>Mark Brock</w:t>
            </w:r>
            <w:r w:rsidRPr="005E57D2">
              <w:rPr>
                <w:rFonts w:ascii="Calibri" w:hAnsi="Calibri"/>
              </w:rPr>
              <w:t>, Committeeperson</w:t>
            </w:r>
          </w:p>
        </w:tc>
      </w:tr>
      <w:tr w:rsidR="00825D1B" w:rsidRPr="001E70E6" w14:paraId="505FAC88" w14:textId="77777777" w:rsidTr="00825D1B">
        <w:tc>
          <w:tcPr>
            <w:tcW w:w="4788" w:type="dxa"/>
            <w:shd w:val="clear" w:color="auto" w:fill="auto"/>
          </w:tcPr>
          <w:p w14:paraId="4D53D2F1" w14:textId="77777777" w:rsidR="00825D1B" w:rsidRPr="001E70E6" w:rsidRDefault="00825D1B" w:rsidP="00825D1B">
            <w:pPr>
              <w:pStyle w:val="BodyText"/>
              <w:jc w:val="both"/>
              <w:rPr>
                <w:rFonts w:ascii="Calibri" w:hAnsi="Calibri"/>
                <w:sz w:val="20"/>
                <w:szCs w:val="20"/>
              </w:rPr>
            </w:pPr>
          </w:p>
          <w:p w14:paraId="23D03F1B" w14:textId="77777777" w:rsidR="00825D1B" w:rsidRPr="001E70E6" w:rsidRDefault="00825D1B" w:rsidP="00825D1B">
            <w:pPr>
              <w:pStyle w:val="BodyText"/>
              <w:jc w:val="both"/>
              <w:rPr>
                <w:rFonts w:ascii="Calibri" w:hAnsi="Calibri"/>
                <w:sz w:val="20"/>
                <w:szCs w:val="20"/>
              </w:rPr>
            </w:pPr>
          </w:p>
          <w:p w14:paraId="0711BEFC" w14:textId="77777777" w:rsidR="00825D1B" w:rsidRPr="001E70E6" w:rsidRDefault="00825D1B" w:rsidP="00825D1B">
            <w:pPr>
              <w:pStyle w:val="BodyText"/>
              <w:jc w:val="both"/>
              <w:rPr>
                <w:rFonts w:ascii="Calibri" w:hAnsi="Calibri"/>
                <w:sz w:val="20"/>
                <w:szCs w:val="20"/>
              </w:rPr>
            </w:pPr>
            <w:r w:rsidRPr="001E70E6">
              <w:rPr>
                <w:rFonts w:ascii="Calibri" w:hAnsi="Calibri"/>
                <w:sz w:val="20"/>
                <w:szCs w:val="20"/>
                <w:u w:val="single"/>
              </w:rPr>
              <w:tab/>
            </w:r>
            <w:r w:rsidRPr="001E70E6">
              <w:rPr>
                <w:rFonts w:ascii="Calibri" w:hAnsi="Calibri"/>
                <w:sz w:val="20"/>
                <w:szCs w:val="20"/>
                <w:u w:val="single"/>
              </w:rPr>
              <w:tab/>
            </w:r>
            <w:r w:rsidRPr="001E70E6">
              <w:rPr>
                <w:rFonts w:ascii="Calibri" w:hAnsi="Calibri"/>
                <w:sz w:val="20"/>
                <w:szCs w:val="20"/>
                <w:u w:val="single"/>
              </w:rPr>
              <w:tab/>
            </w:r>
            <w:r w:rsidRPr="001E70E6">
              <w:rPr>
                <w:rFonts w:ascii="Calibri" w:hAnsi="Calibri"/>
                <w:sz w:val="20"/>
                <w:szCs w:val="20"/>
                <w:u w:val="single"/>
              </w:rPr>
              <w:tab/>
            </w:r>
            <w:r w:rsidRPr="001E70E6">
              <w:rPr>
                <w:rFonts w:ascii="Calibri" w:hAnsi="Calibri"/>
                <w:sz w:val="20"/>
                <w:szCs w:val="20"/>
                <w:u w:val="single"/>
              </w:rPr>
              <w:tab/>
            </w:r>
            <w:r w:rsidRPr="001E70E6">
              <w:rPr>
                <w:rFonts w:ascii="Calibri" w:hAnsi="Calibri"/>
                <w:sz w:val="20"/>
                <w:szCs w:val="20"/>
                <w:u w:val="single"/>
              </w:rPr>
              <w:tab/>
            </w:r>
          </w:p>
          <w:p w14:paraId="4ED88AA9" w14:textId="77777777" w:rsidR="00825D1B" w:rsidRPr="001E70E6" w:rsidRDefault="00825D1B" w:rsidP="00825D1B">
            <w:pPr>
              <w:pStyle w:val="BodyText"/>
              <w:jc w:val="both"/>
              <w:rPr>
                <w:rFonts w:ascii="Calibri" w:hAnsi="Calibri"/>
              </w:rPr>
            </w:pPr>
            <w:r w:rsidRPr="001E70E6">
              <w:rPr>
                <w:rFonts w:ascii="Calibri" w:hAnsi="Calibri"/>
              </w:rPr>
              <w:t>Mark Horne, Director Human Resources</w:t>
            </w:r>
          </w:p>
        </w:tc>
        <w:tc>
          <w:tcPr>
            <w:tcW w:w="4788" w:type="dxa"/>
            <w:shd w:val="clear" w:color="auto" w:fill="auto"/>
          </w:tcPr>
          <w:p w14:paraId="644C4950" w14:textId="77777777" w:rsidR="00825D1B" w:rsidRPr="001E70E6" w:rsidRDefault="00825D1B" w:rsidP="00825D1B">
            <w:pPr>
              <w:pStyle w:val="BodyText"/>
              <w:jc w:val="both"/>
              <w:rPr>
                <w:rFonts w:ascii="Calibri" w:hAnsi="Calibri"/>
                <w:sz w:val="20"/>
                <w:szCs w:val="20"/>
              </w:rPr>
            </w:pPr>
          </w:p>
          <w:p w14:paraId="5DA56CAF" w14:textId="77777777" w:rsidR="00825D1B" w:rsidRPr="001E70E6" w:rsidRDefault="00825D1B" w:rsidP="00825D1B">
            <w:pPr>
              <w:pStyle w:val="BodyText"/>
              <w:jc w:val="both"/>
              <w:rPr>
                <w:rFonts w:ascii="Calibri" w:hAnsi="Calibri"/>
                <w:sz w:val="20"/>
                <w:szCs w:val="20"/>
              </w:rPr>
            </w:pPr>
          </w:p>
          <w:p w14:paraId="2E47619F" w14:textId="77777777" w:rsidR="00825D1B" w:rsidRPr="001E70E6" w:rsidRDefault="00825D1B" w:rsidP="00825D1B">
            <w:pPr>
              <w:pStyle w:val="BodyText"/>
              <w:jc w:val="both"/>
              <w:rPr>
                <w:rFonts w:ascii="Calibri" w:hAnsi="Calibri"/>
                <w:sz w:val="20"/>
                <w:szCs w:val="20"/>
              </w:rPr>
            </w:pPr>
            <w:r w:rsidRPr="001E70E6">
              <w:rPr>
                <w:rFonts w:ascii="Calibri" w:hAnsi="Calibri"/>
                <w:sz w:val="20"/>
                <w:szCs w:val="20"/>
                <w:u w:val="single"/>
              </w:rPr>
              <w:tab/>
            </w:r>
            <w:r w:rsidRPr="001E70E6">
              <w:rPr>
                <w:rFonts w:ascii="Calibri" w:hAnsi="Calibri"/>
                <w:sz w:val="20"/>
                <w:szCs w:val="20"/>
                <w:u w:val="single"/>
              </w:rPr>
              <w:tab/>
            </w:r>
            <w:r w:rsidRPr="001E70E6">
              <w:rPr>
                <w:rFonts w:ascii="Calibri" w:hAnsi="Calibri"/>
                <w:sz w:val="20"/>
                <w:szCs w:val="20"/>
                <w:u w:val="single"/>
              </w:rPr>
              <w:tab/>
            </w:r>
            <w:r w:rsidRPr="001E70E6">
              <w:rPr>
                <w:rFonts w:ascii="Calibri" w:hAnsi="Calibri"/>
                <w:sz w:val="20"/>
                <w:szCs w:val="20"/>
                <w:u w:val="single"/>
              </w:rPr>
              <w:tab/>
            </w:r>
            <w:r w:rsidRPr="001E70E6">
              <w:rPr>
                <w:rFonts w:ascii="Calibri" w:hAnsi="Calibri"/>
                <w:sz w:val="20"/>
                <w:szCs w:val="20"/>
                <w:u w:val="single"/>
              </w:rPr>
              <w:tab/>
            </w:r>
            <w:r w:rsidRPr="001E70E6">
              <w:rPr>
                <w:rFonts w:ascii="Calibri" w:hAnsi="Calibri"/>
                <w:sz w:val="20"/>
                <w:szCs w:val="20"/>
                <w:u w:val="single"/>
              </w:rPr>
              <w:tab/>
            </w:r>
          </w:p>
          <w:p w14:paraId="0378E7C2" w14:textId="77777777" w:rsidR="00825D1B" w:rsidRPr="001E70E6" w:rsidRDefault="00825D1B" w:rsidP="00825D1B">
            <w:pPr>
              <w:pStyle w:val="BodyText"/>
              <w:jc w:val="both"/>
              <w:rPr>
                <w:rFonts w:ascii="Calibri" w:hAnsi="Calibri"/>
              </w:rPr>
            </w:pPr>
            <w:r w:rsidRPr="001E70E6">
              <w:rPr>
                <w:rFonts w:ascii="Calibri" w:hAnsi="Calibri"/>
              </w:rPr>
              <w:t>Sukhwinder Waraich, Committeeperson</w:t>
            </w:r>
          </w:p>
        </w:tc>
      </w:tr>
      <w:tr w:rsidR="00825D1B" w:rsidRPr="005E57D2" w14:paraId="7AE38636" w14:textId="77777777" w:rsidTr="00825D1B">
        <w:tc>
          <w:tcPr>
            <w:tcW w:w="4788" w:type="dxa"/>
            <w:shd w:val="clear" w:color="auto" w:fill="auto"/>
          </w:tcPr>
          <w:p w14:paraId="016AB9F2" w14:textId="77777777" w:rsidR="00825D1B" w:rsidRPr="005E57D2" w:rsidRDefault="00825D1B" w:rsidP="00825D1B">
            <w:pPr>
              <w:pStyle w:val="BodyText"/>
              <w:jc w:val="both"/>
              <w:rPr>
                <w:rFonts w:ascii="Calibri" w:hAnsi="Calibri"/>
              </w:rPr>
            </w:pPr>
          </w:p>
          <w:p w14:paraId="766C38E6" w14:textId="77777777" w:rsidR="00825D1B" w:rsidRPr="005E57D2" w:rsidRDefault="00825D1B" w:rsidP="00825D1B">
            <w:pPr>
              <w:pStyle w:val="BodyText"/>
              <w:jc w:val="both"/>
              <w:rPr>
                <w:rFonts w:ascii="Calibri" w:hAnsi="Calibri"/>
              </w:rPr>
            </w:pPr>
          </w:p>
          <w:p w14:paraId="30CFD468" w14:textId="77777777" w:rsidR="00825D1B" w:rsidRPr="005E57D2" w:rsidRDefault="00825D1B" w:rsidP="00825D1B">
            <w:pPr>
              <w:pStyle w:val="BodyText"/>
              <w:jc w:val="both"/>
              <w:rPr>
                <w:rFonts w:ascii="Calibri" w:hAnsi="Calibri"/>
              </w:rPr>
            </w:pPr>
            <w:r>
              <w:rPr>
                <w:rFonts w:ascii="Calibri" w:hAnsi="Calibri"/>
              </w:rPr>
              <w:t>____________________________________</w:t>
            </w:r>
          </w:p>
          <w:p w14:paraId="30145ABF" w14:textId="77777777" w:rsidR="00825D1B" w:rsidRDefault="00825D1B" w:rsidP="00825D1B">
            <w:pPr>
              <w:pStyle w:val="BodyText"/>
              <w:jc w:val="both"/>
              <w:rPr>
                <w:rFonts w:ascii="Calibri" w:hAnsi="Calibri"/>
              </w:rPr>
            </w:pPr>
            <w:r>
              <w:rPr>
                <w:rFonts w:ascii="Calibri" w:hAnsi="Calibri"/>
              </w:rPr>
              <w:t>Geoffrey Litherland</w:t>
            </w:r>
          </w:p>
          <w:p w14:paraId="17EA175F" w14:textId="77777777" w:rsidR="00825D1B" w:rsidRPr="005E57D2" w:rsidRDefault="00825D1B" w:rsidP="00825D1B">
            <w:pPr>
              <w:pStyle w:val="BodyText"/>
              <w:jc w:val="both"/>
              <w:rPr>
                <w:rFonts w:ascii="Calibri" w:hAnsi="Calibri"/>
              </w:rPr>
            </w:pPr>
            <w:r>
              <w:rPr>
                <w:rFonts w:ascii="Calibri" w:hAnsi="Calibri"/>
              </w:rPr>
              <w:t>Counsel for the Employer</w:t>
            </w:r>
          </w:p>
        </w:tc>
        <w:tc>
          <w:tcPr>
            <w:tcW w:w="4788" w:type="dxa"/>
            <w:shd w:val="clear" w:color="auto" w:fill="auto"/>
          </w:tcPr>
          <w:p w14:paraId="0A8F6404" w14:textId="77777777" w:rsidR="00825D1B" w:rsidRPr="005E57D2" w:rsidRDefault="00825D1B" w:rsidP="00825D1B">
            <w:pPr>
              <w:pStyle w:val="BodyText"/>
              <w:jc w:val="both"/>
              <w:rPr>
                <w:rFonts w:ascii="Calibri" w:hAnsi="Calibri"/>
              </w:rPr>
            </w:pPr>
          </w:p>
          <w:p w14:paraId="39FCB263" w14:textId="77777777" w:rsidR="00825D1B" w:rsidRPr="005E57D2" w:rsidRDefault="00825D1B" w:rsidP="00825D1B">
            <w:pPr>
              <w:pStyle w:val="BodyText"/>
              <w:jc w:val="both"/>
              <w:rPr>
                <w:rFonts w:ascii="Calibri" w:hAnsi="Calibri"/>
              </w:rPr>
            </w:pPr>
          </w:p>
          <w:p w14:paraId="2E545E00" w14:textId="77777777" w:rsidR="00825D1B" w:rsidRPr="005E57D2" w:rsidRDefault="00825D1B" w:rsidP="00825D1B">
            <w:pPr>
              <w:pStyle w:val="BodyText"/>
              <w:jc w:val="both"/>
              <w:rPr>
                <w:rFonts w:ascii="Calibri" w:hAnsi="Calibri"/>
              </w:rPr>
            </w:pPr>
            <w:r w:rsidRPr="005E57D2">
              <w:rPr>
                <w:rFonts w:ascii="Calibri" w:hAnsi="Calibri"/>
              </w:rPr>
              <w:t>________________________________</w:t>
            </w:r>
          </w:p>
          <w:p w14:paraId="75A6FE43" w14:textId="77777777" w:rsidR="00825D1B" w:rsidRPr="005E57D2" w:rsidRDefault="00825D1B" w:rsidP="00825D1B">
            <w:pPr>
              <w:pStyle w:val="BodyText"/>
              <w:rPr>
                <w:rFonts w:ascii="Calibri" w:hAnsi="Calibri"/>
              </w:rPr>
            </w:pPr>
            <w:r w:rsidRPr="005E57D2">
              <w:rPr>
                <w:rFonts w:ascii="Calibri" w:hAnsi="Calibri"/>
              </w:rPr>
              <w:t>Ellen-Marie Moreira,</w:t>
            </w:r>
            <w:r>
              <w:rPr>
                <w:rFonts w:ascii="Calibri" w:hAnsi="Calibri"/>
              </w:rPr>
              <w:t xml:space="preserve"> </w:t>
            </w:r>
            <w:r w:rsidRPr="005E57D2">
              <w:rPr>
                <w:rFonts w:ascii="Calibri" w:hAnsi="Calibri"/>
              </w:rPr>
              <w:t>Vice-President</w:t>
            </w:r>
            <w:r>
              <w:rPr>
                <w:rFonts w:ascii="Calibri" w:hAnsi="Calibri"/>
              </w:rPr>
              <w:t>–</w:t>
            </w:r>
            <w:r w:rsidRPr="005E57D2">
              <w:rPr>
                <w:rFonts w:ascii="Calibri" w:hAnsi="Calibri"/>
              </w:rPr>
              <w:t>Local 3000</w:t>
            </w:r>
          </w:p>
          <w:p w14:paraId="22754F7F" w14:textId="77777777" w:rsidR="00825D1B" w:rsidRPr="005E57D2" w:rsidRDefault="00825D1B" w:rsidP="00825D1B">
            <w:pPr>
              <w:pStyle w:val="BodyText"/>
              <w:jc w:val="both"/>
              <w:rPr>
                <w:rFonts w:ascii="Calibri" w:hAnsi="Calibri"/>
              </w:rPr>
            </w:pPr>
          </w:p>
          <w:p w14:paraId="0977780F" w14:textId="77777777" w:rsidR="00825D1B" w:rsidRDefault="00825D1B" w:rsidP="00825D1B">
            <w:pPr>
              <w:pStyle w:val="BodyText"/>
              <w:jc w:val="both"/>
              <w:rPr>
                <w:rFonts w:ascii="Calibri" w:hAnsi="Calibri"/>
              </w:rPr>
            </w:pPr>
          </w:p>
          <w:p w14:paraId="47457E69" w14:textId="77777777" w:rsidR="00825D1B" w:rsidRPr="005E57D2" w:rsidRDefault="00825D1B" w:rsidP="00825D1B">
            <w:pPr>
              <w:pStyle w:val="BodyText"/>
              <w:jc w:val="both"/>
              <w:rPr>
                <w:rFonts w:ascii="Calibri" w:hAnsi="Calibri"/>
              </w:rPr>
            </w:pP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r w:rsidRPr="005E57D2">
              <w:rPr>
                <w:rFonts w:ascii="Calibri" w:hAnsi="Calibri"/>
                <w:u w:val="single"/>
              </w:rPr>
              <w:tab/>
            </w:r>
          </w:p>
          <w:p w14:paraId="500F6D5E" w14:textId="77777777" w:rsidR="00825D1B" w:rsidRPr="005E57D2" w:rsidRDefault="00825D1B" w:rsidP="00825D1B">
            <w:pPr>
              <w:pStyle w:val="BodyText"/>
              <w:jc w:val="both"/>
              <w:rPr>
                <w:rFonts w:ascii="Calibri" w:hAnsi="Calibri"/>
              </w:rPr>
            </w:pPr>
            <w:r>
              <w:rPr>
                <w:rFonts w:ascii="Calibri" w:hAnsi="Calibri"/>
              </w:rPr>
              <w:t>Gavin Davies, Unifor</w:t>
            </w:r>
            <w:r w:rsidRPr="005E57D2">
              <w:rPr>
                <w:rFonts w:ascii="Calibri" w:hAnsi="Calibri"/>
              </w:rPr>
              <w:t xml:space="preserve"> National Representative</w:t>
            </w:r>
          </w:p>
        </w:tc>
      </w:tr>
    </w:tbl>
    <w:p w14:paraId="05A0C85F" w14:textId="77777777" w:rsidR="003520CF" w:rsidRPr="001B19FE" w:rsidRDefault="003520CF" w:rsidP="001E70E6">
      <w:pPr>
        <w:pStyle w:val="BodyText"/>
        <w:jc w:val="both"/>
        <w:rPr>
          <w:rFonts w:ascii="Calibri" w:hAnsi="Calibri"/>
          <w:lang w:val="en-GB"/>
        </w:rPr>
      </w:pPr>
    </w:p>
    <w:sectPr w:rsidR="003520CF" w:rsidRPr="001B19FE" w:rsidSect="002B4A1A">
      <w:headerReference w:type="even" r:id="rId19"/>
      <w:headerReference w:type="default" r:id="rId20"/>
      <w:footerReference w:type="default" r:id="rId21"/>
      <w:headerReference w:type="first" r:id="rId22"/>
      <w:pgSz w:w="12240" w:h="15840" w:code="1"/>
      <w:pgMar w:top="1440" w:right="1440" w:bottom="1440" w:left="1440" w:header="720" w:footer="720"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232DA" w14:textId="77777777" w:rsidR="001C1AC2" w:rsidRDefault="001C1AC2">
      <w:r>
        <w:separator/>
      </w:r>
    </w:p>
  </w:endnote>
  <w:endnote w:type="continuationSeparator" w:id="0">
    <w:p w14:paraId="12548825" w14:textId="77777777" w:rsidR="001C1AC2" w:rsidRDefault="001C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1"/>
    <w:family w:val="roman"/>
    <w:notTrueType/>
    <w:pitch w:val="variable"/>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BC55" w14:textId="77777777" w:rsidR="00AC57DF" w:rsidRDefault="00AC5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65708" w14:textId="77777777" w:rsidR="00AC57DF" w:rsidRDefault="00AC57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1371" w14:textId="77777777" w:rsidR="00AC57DF" w:rsidRDefault="00AC57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C60B" w14:textId="77777777" w:rsidR="00AC57DF" w:rsidRPr="00AB1F9F" w:rsidRDefault="00AC57DF" w:rsidP="008B75D1">
    <w:pPr>
      <w:jc w:val="center"/>
    </w:pPr>
    <w:r>
      <w:rPr>
        <w:rStyle w:val="PageNumber"/>
      </w:rPr>
      <w:fldChar w:fldCharType="begin"/>
    </w:r>
    <w:r>
      <w:rPr>
        <w:rStyle w:val="PageNumber"/>
      </w:rPr>
      <w:instrText xml:space="preserve"> PAGE </w:instrText>
    </w:r>
    <w:r>
      <w:rPr>
        <w:rStyle w:val="PageNumber"/>
      </w:rPr>
      <w:fldChar w:fldCharType="separate"/>
    </w:r>
    <w:r w:rsidR="00A954E1">
      <w:rPr>
        <w:rStyle w:val="PageNumber"/>
        <w:noProof/>
      </w:rPr>
      <w:t>iv</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BEE47" w14:textId="77777777" w:rsidR="00AC57DF" w:rsidRDefault="00AC57DF" w:rsidP="006F33F9">
    <w:pPr>
      <w:tabs>
        <w:tab w:val="center" w:pos="4680"/>
        <w:tab w:val="left" w:pos="5940"/>
        <w:tab w:val="left" w:pos="6570"/>
        <w:tab w:val="right" w:pos="9360"/>
      </w:tabs>
      <w:jc w:val="center"/>
      <w:rPr>
        <w:rStyle w:val="PageNumber"/>
      </w:rPr>
    </w:pPr>
    <w:r w:rsidRPr="00365E78">
      <w:rPr>
        <w:rStyle w:val="PageNumber"/>
        <w:rFonts w:ascii="Calibri" w:hAnsi="Calibri"/>
        <w:sz w:val="22"/>
        <w:szCs w:val="22"/>
      </w:rPr>
      <w:fldChar w:fldCharType="begin"/>
    </w:r>
    <w:r w:rsidRPr="00365E78">
      <w:rPr>
        <w:rStyle w:val="PageNumber"/>
        <w:rFonts w:ascii="Calibri" w:hAnsi="Calibri"/>
        <w:sz w:val="22"/>
        <w:szCs w:val="22"/>
      </w:rPr>
      <w:instrText xml:space="preserve"> PAGE </w:instrText>
    </w:r>
    <w:r w:rsidRPr="00365E78">
      <w:rPr>
        <w:rStyle w:val="PageNumber"/>
        <w:rFonts w:ascii="Calibri" w:hAnsi="Calibri"/>
        <w:sz w:val="22"/>
        <w:szCs w:val="22"/>
      </w:rPr>
      <w:fldChar w:fldCharType="separate"/>
    </w:r>
    <w:r w:rsidR="00A954E1">
      <w:rPr>
        <w:rStyle w:val="PageNumber"/>
        <w:rFonts w:ascii="Calibri" w:hAnsi="Calibri"/>
        <w:noProof/>
        <w:sz w:val="22"/>
        <w:szCs w:val="22"/>
      </w:rPr>
      <w:t>8</w:t>
    </w:r>
    <w:r w:rsidRPr="00365E78">
      <w:rPr>
        <w:rStyle w:val="PageNumber"/>
        <w:rFonts w:ascii="Calibri" w:hAnsi="Calibri"/>
        <w:sz w:val="22"/>
        <w:szCs w:val="22"/>
      </w:rPr>
      <w:fldChar w:fldCharType="end"/>
    </w:r>
  </w:p>
  <w:p w14:paraId="5090DFA0" w14:textId="77777777" w:rsidR="00AC57DF" w:rsidRPr="00365E78" w:rsidRDefault="00AC57DF" w:rsidP="006F33F9">
    <w:pPr>
      <w:tabs>
        <w:tab w:val="center" w:pos="4680"/>
        <w:tab w:val="left" w:pos="5940"/>
        <w:tab w:val="left" w:pos="6570"/>
        <w:tab w:val="right" w:pos="9360"/>
      </w:tabs>
      <w:jc w:val="both"/>
      <w:rPr>
        <w:rFonts w:ascii="Calibri" w:hAnsi="Calibri"/>
        <w:sz w:val="16"/>
        <w:szCs w:val="16"/>
      </w:rPr>
    </w:pPr>
    <w:r>
      <w:rPr>
        <w:rStyle w:val="PageNumber"/>
        <w:rFonts w:ascii="Calibri" w:hAnsi="Calibri"/>
        <w:noProof/>
        <w:sz w:val="16"/>
        <w:szCs w:val="16"/>
      </w:rPr>
      <w:t>Mountainside Lodge Agreement 2018-2021.doc</w:t>
    </w:r>
    <w:r>
      <w:rPr>
        <w:rStyle w:val="PageNumber"/>
        <w:rFonts w:ascii="Calibri" w:hAnsi="Calibri"/>
        <w:sz w:val="16"/>
        <w:szCs w:val="16"/>
      </w:rPr>
      <w:tab/>
    </w:r>
    <w:r>
      <w:rPr>
        <w:rStyle w:val="PageNumber"/>
        <w:rFonts w:ascii="Calibri" w:hAnsi="Calibri"/>
        <w:sz w:val="16"/>
        <w:szCs w:val="16"/>
      </w:rPr>
      <w:tab/>
    </w:r>
    <w:r>
      <w:rPr>
        <w:rStyle w:val="PageNumber"/>
        <w:rFonts w:ascii="Calibri" w:hAnsi="Calibri"/>
        <w:sz w:val="16"/>
        <w:szCs w:val="16"/>
      </w:rPr>
      <w:tab/>
    </w:r>
    <w:r>
      <w:rPr>
        <w:rStyle w:val="PageNumber"/>
        <w:rFonts w:ascii="Calibri" w:hAnsi="Calibri"/>
        <w:sz w:val="16"/>
        <w:szCs w:val="16"/>
      </w:rPr>
      <w:tab/>
      <w:t>GD/sb cope343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3F222" w14:textId="77777777" w:rsidR="001C1AC2" w:rsidRDefault="001C1AC2">
      <w:r>
        <w:separator/>
      </w:r>
    </w:p>
  </w:footnote>
  <w:footnote w:type="continuationSeparator" w:id="0">
    <w:p w14:paraId="032FCCE2" w14:textId="77777777" w:rsidR="001C1AC2" w:rsidRDefault="001C1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5A47" w14:textId="77777777" w:rsidR="00AC57DF" w:rsidRDefault="00AC5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942F" w14:textId="77777777" w:rsidR="00AC57DF" w:rsidRDefault="00AC5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F6075" w14:textId="77777777" w:rsidR="00AC57DF" w:rsidRDefault="00AC57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5A202" w14:textId="77777777" w:rsidR="00AC57DF" w:rsidRDefault="00AC57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5F527" w14:textId="77777777" w:rsidR="00AC57DF" w:rsidRDefault="00AC57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B9A0" w14:textId="77777777" w:rsidR="00AC57DF" w:rsidRDefault="00AC57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5D754" w14:textId="77777777" w:rsidR="00AC57DF" w:rsidRDefault="00AC57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19F4" w14:textId="77777777" w:rsidR="00AC57DF" w:rsidRDefault="00AC57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0044" w14:textId="77777777" w:rsidR="00AC57DF" w:rsidRDefault="00AC5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5086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26A7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A4CF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1ED6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B4C0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304C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F6B6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81C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5E0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2831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4F77EF"/>
    <w:multiLevelType w:val="hybridMultilevel"/>
    <w:tmpl w:val="6CD0E15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CBF2FDB"/>
    <w:multiLevelType w:val="hybridMultilevel"/>
    <w:tmpl w:val="6A388528"/>
    <w:lvl w:ilvl="0" w:tplc="8B66623A">
      <w:start w:val="1"/>
      <w:numFmt w:val="lowerRoman"/>
      <w:lvlText w:val="(%1)"/>
      <w:lvlJc w:val="left"/>
      <w:pPr>
        <w:ind w:left="2160" w:hanging="360"/>
      </w:pPr>
      <w:rPr>
        <w:rFonts w:cs="Shruti" w:hint="default"/>
        <w:color w:val="auto"/>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2" w15:restartNumberingAfterBreak="0">
    <w:nsid w:val="0DB05AAA"/>
    <w:multiLevelType w:val="multilevel"/>
    <w:tmpl w:val="1009001D"/>
    <w:styleLink w:val="Bullets"/>
    <w:lvl w:ilvl="0">
      <w:start w:val="1"/>
      <w:numFmt w:val="bullet"/>
      <w:lvlText w:val=""/>
      <w:lvlJc w:val="left"/>
      <w:pPr>
        <w:tabs>
          <w:tab w:val="num" w:pos="360"/>
        </w:tabs>
        <w:ind w:left="360" w:hanging="360"/>
      </w:pPr>
      <w:rPr>
        <w:rFonts w:ascii="Wingdings 2" w:hAnsi="Wingdings 2" w:hint="default"/>
        <w:sz w:val="24"/>
      </w:rPr>
    </w:lvl>
    <w:lvl w:ilvl="1">
      <w:start w:val="1"/>
      <w:numFmt w:val="bullet"/>
      <w:lvlText w:val=""/>
      <w:lvlJc w:val="left"/>
      <w:pPr>
        <w:tabs>
          <w:tab w:val="num" w:pos="720"/>
        </w:tabs>
        <w:ind w:left="720" w:hanging="360"/>
      </w:pPr>
      <w:rPr>
        <w:rFonts w:ascii="Wingdings 2" w:hAnsi="Wingdings 2" w:hint="default"/>
        <w:color w:val="auto"/>
        <w:sz w:val="22"/>
      </w:rPr>
    </w:lvl>
    <w:lvl w:ilvl="2">
      <w:start w:val="1"/>
      <w:numFmt w:val="bullet"/>
      <w:lvlText w:val=""/>
      <w:lvlJc w:val="left"/>
      <w:pPr>
        <w:tabs>
          <w:tab w:val="num" w:pos="1080"/>
        </w:tabs>
        <w:ind w:left="1080" w:hanging="360"/>
      </w:pPr>
      <w:rPr>
        <w:rFonts w:ascii="Symbol" w:hAnsi="Symbol" w:hint="default"/>
        <w:b/>
      </w:rPr>
    </w:lvl>
    <w:lvl w:ilvl="3">
      <w:start w:val="1"/>
      <w:numFmt w:val="bullet"/>
      <w:lvlText w:val=""/>
      <w:lvlJc w:val="left"/>
      <w:pPr>
        <w:tabs>
          <w:tab w:val="num" w:pos="1440"/>
        </w:tabs>
        <w:ind w:left="1440" w:hanging="360"/>
      </w:pPr>
      <w:rPr>
        <w:rFonts w:ascii="Wingdings 2" w:hAnsi="Wingdings 2" w:hint="default"/>
        <w:sz w:val="22"/>
      </w:rPr>
    </w:lvl>
    <w:lvl w:ilvl="4">
      <w:start w:val="1"/>
      <w:numFmt w:val="bullet"/>
      <w:lvlText w:val=""/>
      <w:lvlJc w:val="left"/>
      <w:pPr>
        <w:tabs>
          <w:tab w:val="num" w:pos="1800"/>
        </w:tabs>
        <w:ind w:left="1800" w:hanging="360"/>
      </w:pPr>
      <w:rPr>
        <w:rFonts w:ascii="Wingdings" w:hAnsi="Wingding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DF39C5"/>
    <w:multiLevelType w:val="hybridMultilevel"/>
    <w:tmpl w:val="14289BFC"/>
    <w:lvl w:ilvl="0" w:tplc="00C0330E">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12E17BAF"/>
    <w:multiLevelType w:val="hybridMultilevel"/>
    <w:tmpl w:val="F006E026"/>
    <w:lvl w:ilvl="0" w:tplc="8FECB298">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138502D6"/>
    <w:multiLevelType w:val="multilevel"/>
    <w:tmpl w:val="61DA3C5A"/>
    <w:numStyleLink w:val="1ai"/>
  </w:abstractNum>
  <w:abstractNum w:abstractNumId="16" w15:restartNumberingAfterBreak="0">
    <w:nsid w:val="13FE315F"/>
    <w:multiLevelType w:val="hybridMultilevel"/>
    <w:tmpl w:val="3F064258"/>
    <w:lvl w:ilvl="0" w:tplc="8B66623A">
      <w:start w:val="1"/>
      <w:numFmt w:val="lowerRoman"/>
      <w:lvlText w:val="(%1)"/>
      <w:lvlJc w:val="left"/>
      <w:pPr>
        <w:ind w:left="1440" w:hanging="360"/>
      </w:pPr>
      <w:rPr>
        <w:rFonts w:cs="Shruti" w:hint="default"/>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185F337D"/>
    <w:multiLevelType w:val="hybridMultilevel"/>
    <w:tmpl w:val="CFEABA2C"/>
    <w:lvl w:ilvl="0" w:tplc="1706C8B2">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1F0C3EF3"/>
    <w:multiLevelType w:val="multilevel"/>
    <w:tmpl w:val="8B1401F4"/>
    <w:numStyleLink w:val="111111"/>
  </w:abstractNum>
  <w:abstractNum w:abstractNumId="19" w15:restartNumberingAfterBreak="0">
    <w:nsid w:val="32BB764A"/>
    <w:multiLevelType w:val="multilevel"/>
    <w:tmpl w:val="61DA3C5A"/>
    <w:numStyleLink w:val="1ai"/>
  </w:abstractNum>
  <w:abstractNum w:abstractNumId="20" w15:restartNumberingAfterBreak="0">
    <w:nsid w:val="34C06B2A"/>
    <w:multiLevelType w:val="multilevel"/>
    <w:tmpl w:val="7A0A60D8"/>
    <w:numStyleLink w:val="ArticleSection"/>
  </w:abstractNum>
  <w:abstractNum w:abstractNumId="21" w15:restartNumberingAfterBreak="0">
    <w:nsid w:val="418F56CD"/>
    <w:multiLevelType w:val="multilevel"/>
    <w:tmpl w:val="1009001D"/>
    <w:numStyleLink w:val="Bullets"/>
  </w:abstractNum>
  <w:abstractNum w:abstractNumId="22" w15:restartNumberingAfterBreak="0">
    <w:nsid w:val="42E50E80"/>
    <w:multiLevelType w:val="multilevel"/>
    <w:tmpl w:val="7A0A60D8"/>
    <w:styleLink w:val="ArticleSection"/>
    <w:lvl w:ilvl="0">
      <w:start w:val="1"/>
      <w:numFmt w:val="upperRoman"/>
      <w:lvlText w:val="Article %1."/>
      <w:lvlJc w:val="left"/>
      <w:pPr>
        <w:tabs>
          <w:tab w:val="num" w:pos="360"/>
        </w:tabs>
        <w:ind w:left="0" w:firstLine="0"/>
      </w:pPr>
      <w:rPr>
        <w:rFonts w:ascii="Arial" w:hAnsi="Arial"/>
        <w:b/>
        <w:sz w:val="22"/>
        <w:szCs w:val="22"/>
      </w:rPr>
    </w:lvl>
    <w:lvl w:ilvl="1">
      <w:start w:val="1"/>
      <w:numFmt w:val="decimalZero"/>
      <w:isLgl/>
      <w:lvlText w:val="Section %1.%2"/>
      <w:lvlJc w:val="left"/>
      <w:pPr>
        <w:tabs>
          <w:tab w:val="num" w:pos="1080"/>
        </w:tabs>
        <w:ind w:left="0" w:firstLine="0"/>
      </w:pPr>
      <w:rPr>
        <w:rFonts w:ascii="Arial" w:hAnsi="Arial" w:hint="default"/>
        <w:b/>
        <w:sz w:val="22"/>
      </w:rPr>
    </w:lvl>
    <w:lvl w:ilvl="2">
      <w:start w:val="1"/>
      <w:numFmt w:val="lowerLetter"/>
      <w:lvlText w:val="(%3)"/>
      <w:lvlJc w:val="left"/>
      <w:pPr>
        <w:tabs>
          <w:tab w:val="num" w:pos="720"/>
        </w:tabs>
        <w:ind w:left="720" w:hanging="432"/>
      </w:pPr>
      <w:rPr>
        <w:rFonts w:ascii="Arial" w:hAnsi="Arial" w:hint="default"/>
        <w:b/>
        <w:sz w:val="22"/>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15:restartNumberingAfterBreak="0">
    <w:nsid w:val="4CA34F4C"/>
    <w:multiLevelType w:val="multilevel"/>
    <w:tmpl w:val="8B1401F4"/>
    <w:numStyleLink w:val="111111"/>
  </w:abstractNum>
  <w:abstractNum w:abstractNumId="24" w15:restartNumberingAfterBreak="0">
    <w:nsid w:val="4E304DC4"/>
    <w:multiLevelType w:val="hybridMultilevel"/>
    <w:tmpl w:val="54BAF63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15:restartNumberingAfterBreak="0">
    <w:nsid w:val="53397146"/>
    <w:multiLevelType w:val="multilevel"/>
    <w:tmpl w:val="8B1401F4"/>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4520EF9"/>
    <w:multiLevelType w:val="multilevel"/>
    <w:tmpl w:val="3DDA26EA"/>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0E3062"/>
    <w:multiLevelType w:val="hybridMultilevel"/>
    <w:tmpl w:val="2A5EE5DC"/>
    <w:lvl w:ilvl="0" w:tplc="D610C47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BEC31FA"/>
    <w:multiLevelType w:val="multilevel"/>
    <w:tmpl w:val="7A0A60D8"/>
    <w:numStyleLink w:val="ArticleSection"/>
  </w:abstractNum>
  <w:abstractNum w:abstractNumId="29" w15:restartNumberingAfterBreak="0">
    <w:nsid w:val="5C13083E"/>
    <w:multiLevelType w:val="multilevel"/>
    <w:tmpl w:val="352EB298"/>
    <w:lvl w:ilvl="0">
      <w:start w:val="1"/>
      <w:numFmt w:val="bullet"/>
      <w:lvlText w:val=""/>
      <w:lvlJc w:val="left"/>
      <w:pPr>
        <w:tabs>
          <w:tab w:val="num" w:pos="360"/>
        </w:tabs>
        <w:ind w:left="360" w:hanging="360"/>
      </w:pPr>
      <w:rPr>
        <w:rFonts w:ascii="Symbol" w:hAnsi="Symbol" w:hint="default"/>
        <w:sz w:val="24"/>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sz w:val="24"/>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012B05"/>
    <w:multiLevelType w:val="hybridMultilevel"/>
    <w:tmpl w:val="288CFE20"/>
    <w:lvl w:ilvl="0" w:tplc="8B66623A">
      <w:start w:val="1"/>
      <w:numFmt w:val="lowerRoman"/>
      <w:lvlText w:val="(%1)"/>
      <w:lvlJc w:val="left"/>
      <w:pPr>
        <w:ind w:left="2160" w:hanging="360"/>
      </w:pPr>
      <w:rPr>
        <w:rFonts w:cs="Shruti" w:hint="default"/>
        <w:color w:val="auto"/>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1" w15:restartNumberingAfterBreak="0">
    <w:nsid w:val="66EC3960"/>
    <w:multiLevelType w:val="hybridMultilevel"/>
    <w:tmpl w:val="A0845BA4"/>
    <w:lvl w:ilvl="0" w:tplc="8B66623A">
      <w:start w:val="1"/>
      <w:numFmt w:val="lowerRoman"/>
      <w:lvlText w:val="(%1)"/>
      <w:lvlJc w:val="left"/>
      <w:pPr>
        <w:ind w:left="2160" w:hanging="360"/>
      </w:pPr>
      <w:rPr>
        <w:rFonts w:cs="Shruti" w:hint="default"/>
        <w:color w:val="auto"/>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2" w15:restartNumberingAfterBreak="0">
    <w:nsid w:val="688D44CC"/>
    <w:multiLevelType w:val="multilevel"/>
    <w:tmpl w:val="61DA3C5A"/>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0F71552"/>
    <w:multiLevelType w:val="hybridMultilevel"/>
    <w:tmpl w:val="0B063A70"/>
    <w:lvl w:ilvl="0" w:tplc="8B66623A">
      <w:start w:val="1"/>
      <w:numFmt w:val="lowerRoman"/>
      <w:lvlText w:val="(%1)"/>
      <w:lvlJc w:val="left"/>
      <w:pPr>
        <w:ind w:left="2160" w:hanging="720"/>
      </w:pPr>
      <w:rPr>
        <w:rFonts w:cs="Shruti" w:hint="default"/>
        <w:color w:val="auto"/>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4" w15:restartNumberingAfterBreak="0">
    <w:nsid w:val="72700D71"/>
    <w:multiLevelType w:val="hybridMultilevel"/>
    <w:tmpl w:val="D396AB4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15:restartNumberingAfterBreak="0">
    <w:nsid w:val="7357249A"/>
    <w:multiLevelType w:val="multilevel"/>
    <w:tmpl w:val="352EB298"/>
    <w:lvl w:ilvl="0">
      <w:start w:val="1"/>
      <w:numFmt w:val="bullet"/>
      <w:lvlText w:val=""/>
      <w:lvlJc w:val="left"/>
      <w:pPr>
        <w:tabs>
          <w:tab w:val="num" w:pos="360"/>
        </w:tabs>
        <w:ind w:left="360" w:hanging="360"/>
      </w:pPr>
      <w:rPr>
        <w:rFonts w:ascii="Symbol" w:hAnsi="Symbol" w:hint="default"/>
        <w:sz w:val="24"/>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sz w:val="24"/>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973FA8"/>
    <w:multiLevelType w:val="multilevel"/>
    <w:tmpl w:val="44341190"/>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7F594EDC"/>
    <w:multiLevelType w:val="multilevel"/>
    <w:tmpl w:val="8B1401F4"/>
    <w:numStyleLink w:val="111111"/>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5"/>
  </w:num>
  <w:num w:numId="12">
    <w:abstractNumId w:val="23"/>
  </w:num>
  <w:num w:numId="13">
    <w:abstractNumId w:val="32"/>
  </w:num>
  <w:num w:numId="14">
    <w:abstractNumId w:val="15"/>
  </w:num>
  <w:num w:numId="15">
    <w:abstractNumId w:val="36"/>
  </w:num>
  <w:num w:numId="16">
    <w:abstractNumId w:val="22"/>
  </w:num>
  <w:num w:numId="17">
    <w:abstractNumId w:val="20"/>
  </w:num>
  <w:num w:numId="18">
    <w:abstractNumId w:val="28"/>
  </w:num>
  <w:num w:numId="19">
    <w:abstractNumId w:val="29"/>
  </w:num>
  <w:num w:numId="20">
    <w:abstractNumId w:val="3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1"/>
  </w:num>
  <w:num w:numId="25">
    <w:abstractNumId w:val="34"/>
  </w:num>
  <w:num w:numId="26">
    <w:abstractNumId w:val="24"/>
  </w:num>
  <w:num w:numId="27">
    <w:abstractNumId w:val="18"/>
  </w:num>
  <w:num w:numId="28">
    <w:abstractNumId w:val="37"/>
  </w:num>
  <w:num w:numId="29">
    <w:abstractNumId w:val="19"/>
  </w:num>
  <w:num w:numId="30">
    <w:abstractNumId w:val="19"/>
  </w:num>
  <w:num w:numId="31">
    <w:abstractNumId w:val="19"/>
  </w:num>
  <w:num w:numId="32">
    <w:abstractNumId w:val="21"/>
  </w:num>
  <w:num w:numId="33">
    <w:abstractNumId w:val="37"/>
  </w:num>
  <w:num w:numId="34">
    <w:abstractNumId w:val="19"/>
  </w:num>
  <w:num w:numId="35">
    <w:abstractNumId w:val="32"/>
  </w:num>
  <w:num w:numId="36">
    <w:abstractNumId w:val="21"/>
  </w:num>
  <w:num w:numId="37">
    <w:abstractNumId w:val="26"/>
  </w:num>
  <w:num w:numId="38">
    <w:abstractNumId w:val="10"/>
  </w:num>
  <w:num w:numId="39">
    <w:abstractNumId w:val="33"/>
  </w:num>
  <w:num w:numId="40">
    <w:abstractNumId w:val="16"/>
  </w:num>
  <w:num w:numId="41">
    <w:abstractNumId w:val="27"/>
  </w:num>
  <w:num w:numId="42">
    <w:abstractNumId w:val="31"/>
  </w:num>
  <w:num w:numId="43">
    <w:abstractNumId w:val="17"/>
  </w:num>
  <w:num w:numId="44">
    <w:abstractNumId w:val="11"/>
  </w:num>
  <w:num w:numId="45">
    <w:abstractNumId w:val="13"/>
  </w:num>
  <w:num w:numId="46">
    <w:abstractNumId w:val="3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84"/>
    <w:rsid w:val="00004D43"/>
    <w:rsid w:val="000076FF"/>
    <w:rsid w:val="0002745D"/>
    <w:rsid w:val="00034662"/>
    <w:rsid w:val="000432AC"/>
    <w:rsid w:val="0005181B"/>
    <w:rsid w:val="00057678"/>
    <w:rsid w:val="00066D83"/>
    <w:rsid w:val="0007441E"/>
    <w:rsid w:val="000A5B16"/>
    <w:rsid w:val="000A6E50"/>
    <w:rsid w:val="000A7A0B"/>
    <w:rsid w:val="000C1172"/>
    <w:rsid w:val="000C162D"/>
    <w:rsid w:val="000C3F94"/>
    <w:rsid w:val="000D09BF"/>
    <w:rsid w:val="000D2776"/>
    <w:rsid w:val="000D6C76"/>
    <w:rsid w:val="000D6CDA"/>
    <w:rsid w:val="000F430E"/>
    <w:rsid w:val="0010307C"/>
    <w:rsid w:val="001077FD"/>
    <w:rsid w:val="00117347"/>
    <w:rsid w:val="00136DA3"/>
    <w:rsid w:val="0013760A"/>
    <w:rsid w:val="00142604"/>
    <w:rsid w:val="00154839"/>
    <w:rsid w:val="001733F3"/>
    <w:rsid w:val="00181865"/>
    <w:rsid w:val="00186C57"/>
    <w:rsid w:val="001949C3"/>
    <w:rsid w:val="00196BDD"/>
    <w:rsid w:val="00197BC2"/>
    <w:rsid w:val="001A7857"/>
    <w:rsid w:val="001B19FE"/>
    <w:rsid w:val="001C1AC2"/>
    <w:rsid w:val="001C3373"/>
    <w:rsid w:val="001C7A6B"/>
    <w:rsid w:val="001D0818"/>
    <w:rsid w:val="001D5005"/>
    <w:rsid w:val="001D713B"/>
    <w:rsid w:val="001E70E6"/>
    <w:rsid w:val="0021732B"/>
    <w:rsid w:val="00221409"/>
    <w:rsid w:val="00234BB8"/>
    <w:rsid w:val="00237B3B"/>
    <w:rsid w:val="00257144"/>
    <w:rsid w:val="00260E3B"/>
    <w:rsid w:val="0026196B"/>
    <w:rsid w:val="00265CFC"/>
    <w:rsid w:val="002675E8"/>
    <w:rsid w:val="00273046"/>
    <w:rsid w:val="002739FA"/>
    <w:rsid w:val="002753E8"/>
    <w:rsid w:val="00275C39"/>
    <w:rsid w:val="00277EB8"/>
    <w:rsid w:val="00285627"/>
    <w:rsid w:val="002869D8"/>
    <w:rsid w:val="00294967"/>
    <w:rsid w:val="002949F6"/>
    <w:rsid w:val="002B4A1A"/>
    <w:rsid w:val="002C1022"/>
    <w:rsid w:val="002C5FD5"/>
    <w:rsid w:val="002D0AEB"/>
    <w:rsid w:val="002D57A5"/>
    <w:rsid w:val="002D6CA2"/>
    <w:rsid w:val="002E3FC2"/>
    <w:rsid w:val="002F4935"/>
    <w:rsid w:val="002F5551"/>
    <w:rsid w:val="003001C4"/>
    <w:rsid w:val="00302F88"/>
    <w:rsid w:val="00304503"/>
    <w:rsid w:val="003104F6"/>
    <w:rsid w:val="00313125"/>
    <w:rsid w:val="0031764A"/>
    <w:rsid w:val="00321157"/>
    <w:rsid w:val="00330458"/>
    <w:rsid w:val="00332360"/>
    <w:rsid w:val="00334EF0"/>
    <w:rsid w:val="00336464"/>
    <w:rsid w:val="003466AC"/>
    <w:rsid w:val="003520CF"/>
    <w:rsid w:val="00361C97"/>
    <w:rsid w:val="00365E78"/>
    <w:rsid w:val="003751DC"/>
    <w:rsid w:val="00384102"/>
    <w:rsid w:val="0038650E"/>
    <w:rsid w:val="00392D22"/>
    <w:rsid w:val="003B5E9F"/>
    <w:rsid w:val="003B70EE"/>
    <w:rsid w:val="003D5234"/>
    <w:rsid w:val="003D64CA"/>
    <w:rsid w:val="003D67FB"/>
    <w:rsid w:val="003D7B4C"/>
    <w:rsid w:val="003E2C3E"/>
    <w:rsid w:val="003E6F8F"/>
    <w:rsid w:val="003F7AA2"/>
    <w:rsid w:val="00412CCB"/>
    <w:rsid w:val="00414884"/>
    <w:rsid w:val="004237BE"/>
    <w:rsid w:val="00424FDB"/>
    <w:rsid w:val="004275F1"/>
    <w:rsid w:val="004308F0"/>
    <w:rsid w:val="00431A81"/>
    <w:rsid w:val="00436831"/>
    <w:rsid w:val="00445403"/>
    <w:rsid w:val="004540E1"/>
    <w:rsid w:val="00461FF9"/>
    <w:rsid w:val="004659C8"/>
    <w:rsid w:val="00466C49"/>
    <w:rsid w:val="00476B84"/>
    <w:rsid w:val="00480056"/>
    <w:rsid w:val="004C0EDB"/>
    <w:rsid w:val="004C67C1"/>
    <w:rsid w:val="004D2FC3"/>
    <w:rsid w:val="004D7799"/>
    <w:rsid w:val="004F4408"/>
    <w:rsid w:val="004F46AD"/>
    <w:rsid w:val="00512A40"/>
    <w:rsid w:val="005136EC"/>
    <w:rsid w:val="00535266"/>
    <w:rsid w:val="00535AC5"/>
    <w:rsid w:val="0053723E"/>
    <w:rsid w:val="005415A7"/>
    <w:rsid w:val="005427CB"/>
    <w:rsid w:val="00544794"/>
    <w:rsid w:val="00545C2E"/>
    <w:rsid w:val="005560EE"/>
    <w:rsid w:val="00561C0B"/>
    <w:rsid w:val="0056784A"/>
    <w:rsid w:val="00581AD0"/>
    <w:rsid w:val="00586291"/>
    <w:rsid w:val="0059135F"/>
    <w:rsid w:val="00591DB1"/>
    <w:rsid w:val="005A0068"/>
    <w:rsid w:val="005A1009"/>
    <w:rsid w:val="005A5C83"/>
    <w:rsid w:val="005B55EC"/>
    <w:rsid w:val="005C6A28"/>
    <w:rsid w:val="005E1AD7"/>
    <w:rsid w:val="005E57D2"/>
    <w:rsid w:val="005E6DEB"/>
    <w:rsid w:val="005F134E"/>
    <w:rsid w:val="005F7DA8"/>
    <w:rsid w:val="0060108F"/>
    <w:rsid w:val="00601594"/>
    <w:rsid w:val="0060451B"/>
    <w:rsid w:val="00606784"/>
    <w:rsid w:val="006117B0"/>
    <w:rsid w:val="00615645"/>
    <w:rsid w:val="00617B45"/>
    <w:rsid w:val="0063288D"/>
    <w:rsid w:val="006332BC"/>
    <w:rsid w:val="00646B1E"/>
    <w:rsid w:val="00660909"/>
    <w:rsid w:val="00666053"/>
    <w:rsid w:val="006732F9"/>
    <w:rsid w:val="0068466E"/>
    <w:rsid w:val="00691CF3"/>
    <w:rsid w:val="00692D51"/>
    <w:rsid w:val="006B3B03"/>
    <w:rsid w:val="006B4F5A"/>
    <w:rsid w:val="006B63E0"/>
    <w:rsid w:val="006C3596"/>
    <w:rsid w:val="006E32A9"/>
    <w:rsid w:val="006F33F9"/>
    <w:rsid w:val="00710E11"/>
    <w:rsid w:val="007119E5"/>
    <w:rsid w:val="00724E26"/>
    <w:rsid w:val="0073425A"/>
    <w:rsid w:val="007437B0"/>
    <w:rsid w:val="00755ACA"/>
    <w:rsid w:val="00756978"/>
    <w:rsid w:val="00771C13"/>
    <w:rsid w:val="00793219"/>
    <w:rsid w:val="007A4AF6"/>
    <w:rsid w:val="007A61CD"/>
    <w:rsid w:val="007B75A6"/>
    <w:rsid w:val="007C1036"/>
    <w:rsid w:val="007C68DD"/>
    <w:rsid w:val="007D5B9C"/>
    <w:rsid w:val="007D66F1"/>
    <w:rsid w:val="007D71B0"/>
    <w:rsid w:val="007E79D6"/>
    <w:rsid w:val="007F1A01"/>
    <w:rsid w:val="00825D1B"/>
    <w:rsid w:val="00831C3B"/>
    <w:rsid w:val="00840453"/>
    <w:rsid w:val="008420AF"/>
    <w:rsid w:val="0085189D"/>
    <w:rsid w:val="008538D3"/>
    <w:rsid w:val="008577CC"/>
    <w:rsid w:val="00864925"/>
    <w:rsid w:val="00865357"/>
    <w:rsid w:val="0087032A"/>
    <w:rsid w:val="00885347"/>
    <w:rsid w:val="00887547"/>
    <w:rsid w:val="00890C74"/>
    <w:rsid w:val="008968A5"/>
    <w:rsid w:val="008B7371"/>
    <w:rsid w:val="008B75D1"/>
    <w:rsid w:val="008D5158"/>
    <w:rsid w:val="008E0066"/>
    <w:rsid w:val="008E019D"/>
    <w:rsid w:val="008E3CA7"/>
    <w:rsid w:val="008F4B30"/>
    <w:rsid w:val="00904A7D"/>
    <w:rsid w:val="00912C4A"/>
    <w:rsid w:val="00923688"/>
    <w:rsid w:val="00934F39"/>
    <w:rsid w:val="009440EB"/>
    <w:rsid w:val="00947381"/>
    <w:rsid w:val="009513F6"/>
    <w:rsid w:val="00952177"/>
    <w:rsid w:val="009548F1"/>
    <w:rsid w:val="00960855"/>
    <w:rsid w:val="00967067"/>
    <w:rsid w:val="009729F0"/>
    <w:rsid w:val="00981768"/>
    <w:rsid w:val="00981896"/>
    <w:rsid w:val="009854BB"/>
    <w:rsid w:val="00996ECC"/>
    <w:rsid w:val="009A247C"/>
    <w:rsid w:val="009A5398"/>
    <w:rsid w:val="009B0F30"/>
    <w:rsid w:val="009B306D"/>
    <w:rsid w:val="009D41FA"/>
    <w:rsid w:val="009E2DBA"/>
    <w:rsid w:val="009E3883"/>
    <w:rsid w:val="009E6BC9"/>
    <w:rsid w:val="009F3CBB"/>
    <w:rsid w:val="00A00778"/>
    <w:rsid w:val="00A01067"/>
    <w:rsid w:val="00A06F8E"/>
    <w:rsid w:val="00A14F29"/>
    <w:rsid w:val="00A32ADD"/>
    <w:rsid w:val="00A61162"/>
    <w:rsid w:val="00A6138E"/>
    <w:rsid w:val="00A6260E"/>
    <w:rsid w:val="00A63F59"/>
    <w:rsid w:val="00A743AA"/>
    <w:rsid w:val="00A7525C"/>
    <w:rsid w:val="00A75CFD"/>
    <w:rsid w:val="00A77590"/>
    <w:rsid w:val="00A825DD"/>
    <w:rsid w:val="00A94A21"/>
    <w:rsid w:val="00A954E1"/>
    <w:rsid w:val="00AB1F9F"/>
    <w:rsid w:val="00AB6297"/>
    <w:rsid w:val="00AC57DF"/>
    <w:rsid w:val="00AC5FC7"/>
    <w:rsid w:val="00AE3C9E"/>
    <w:rsid w:val="00AF2B2D"/>
    <w:rsid w:val="00AF6F73"/>
    <w:rsid w:val="00AF7ECF"/>
    <w:rsid w:val="00B00737"/>
    <w:rsid w:val="00B02981"/>
    <w:rsid w:val="00B16B2A"/>
    <w:rsid w:val="00B17760"/>
    <w:rsid w:val="00B23092"/>
    <w:rsid w:val="00B25095"/>
    <w:rsid w:val="00B26A80"/>
    <w:rsid w:val="00B366FC"/>
    <w:rsid w:val="00B4398F"/>
    <w:rsid w:val="00B44C9A"/>
    <w:rsid w:val="00B47FF2"/>
    <w:rsid w:val="00B53AEC"/>
    <w:rsid w:val="00B6004E"/>
    <w:rsid w:val="00B65556"/>
    <w:rsid w:val="00B73288"/>
    <w:rsid w:val="00B763A2"/>
    <w:rsid w:val="00B846AE"/>
    <w:rsid w:val="00B85353"/>
    <w:rsid w:val="00B85902"/>
    <w:rsid w:val="00B91AA1"/>
    <w:rsid w:val="00BA0BE1"/>
    <w:rsid w:val="00BA1E9D"/>
    <w:rsid w:val="00BB02C3"/>
    <w:rsid w:val="00BB1AAD"/>
    <w:rsid w:val="00BB2A2A"/>
    <w:rsid w:val="00BC26C7"/>
    <w:rsid w:val="00BE39A8"/>
    <w:rsid w:val="00BE3CB5"/>
    <w:rsid w:val="00BF2846"/>
    <w:rsid w:val="00BF453B"/>
    <w:rsid w:val="00C034CE"/>
    <w:rsid w:val="00C03EEC"/>
    <w:rsid w:val="00C043F3"/>
    <w:rsid w:val="00C071F2"/>
    <w:rsid w:val="00C15218"/>
    <w:rsid w:val="00C20550"/>
    <w:rsid w:val="00C24AD1"/>
    <w:rsid w:val="00C374B5"/>
    <w:rsid w:val="00C3769F"/>
    <w:rsid w:val="00C555C6"/>
    <w:rsid w:val="00C57471"/>
    <w:rsid w:val="00C62328"/>
    <w:rsid w:val="00C62F60"/>
    <w:rsid w:val="00C65568"/>
    <w:rsid w:val="00C70626"/>
    <w:rsid w:val="00C7439E"/>
    <w:rsid w:val="00C80B15"/>
    <w:rsid w:val="00C80D96"/>
    <w:rsid w:val="00C84E89"/>
    <w:rsid w:val="00C903CA"/>
    <w:rsid w:val="00C93FD3"/>
    <w:rsid w:val="00C95035"/>
    <w:rsid w:val="00C95C06"/>
    <w:rsid w:val="00CA461D"/>
    <w:rsid w:val="00CA58FC"/>
    <w:rsid w:val="00CB4D18"/>
    <w:rsid w:val="00CB624B"/>
    <w:rsid w:val="00CB74ED"/>
    <w:rsid w:val="00CC01FF"/>
    <w:rsid w:val="00CC1B02"/>
    <w:rsid w:val="00CC5D0A"/>
    <w:rsid w:val="00CC678D"/>
    <w:rsid w:val="00CD2CA3"/>
    <w:rsid w:val="00CE1AD1"/>
    <w:rsid w:val="00CE25FB"/>
    <w:rsid w:val="00CE3115"/>
    <w:rsid w:val="00CE5CF3"/>
    <w:rsid w:val="00CF0467"/>
    <w:rsid w:val="00CF09B2"/>
    <w:rsid w:val="00CF5E4D"/>
    <w:rsid w:val="00D11F0E"/>
    <w:rsid w:val="00D26E04"/>
    <w:rsid w:val="00D34C85"/>
    <w:rsid w:val="00D51526"/>
    <w:rsid w:val="00D563C6"/>
    <w:rsid w:val="00D6218D"/>
    <w:rsid w:val="00D72833"/>
    <w:rsid w:val="00D7570A"/>
    <w:rsid w:val="00D90365"/>
    <w:rsid w:val="00DB34FB"/>
    <w:rsid w:val="00DD16C5"/>
    <w:rsid w:val="00DD3A01"/>
    <w:rsid w:val="00DF0755"/>
    <w:rsid w:val="00DF5141"/>
    <w:rsid w:val="00E02A2E"/>
    <w:rsid w:val="00E0335F"/>
    <w:rsid w:val="00E05DF2"/>
    <w:rsid w:val="00E10895"/>
    <w:rsid w:val="00E20E14"/>
    <w:rsid w:val="00E31727"/>
    <w:rsid w:val="00E34E37"/>
    <w:rsid w:val="00E42BF1"/>
    <w:rsid w:val="00E501CE"/>
    <w:rsid w:val="00E503FB"/>
    <w:rsid w:val="00E55A8F"/>
    <w:rsid w:val="00E62CC7"/>
    <w:rsid w:val="00E666F0"/>
    <w:rsid w:val="00E732A8"/>
    <w:rsid w:val="00E80D37"/>
    <w:rsid w:val="00E97229"/>
    <w:rsid w:val="00EB1749"/>
    <w:rsid w:val="00ED0DEB"/>
    <w:rsid w:val="00F012EE"/>
    <w:rsid w:val="00F07E20"/>
    <w:rsid w:val="00F11257"/>
    <w:rsid w:val="00F11564"/>
    <w:rsid w:val="00F13C7E"/>
    <w:rsid w:val="00F24FAF"/>
    <w:rsid w:val="00F2556E"/>
    <w:rsid w:val="00F3410F"/>
    <w:rsid w:val="00F36B38"/>
    <w:rsid w:val="00F40072"/>
    <w:rsid w:val="00F42CC2"/>
    <w:rsid w:val="00F42F4D"/>
    <w:rsid w:val="00F46351"/>
    <w:rsid w:val="00F51281"/>
    <w:rsid w:val="00F57731"/>
    <w:rsid w:val="00F602B6"/>
    <w:rsid w:val="00F6167B"/>
    <w:rsid w:val="00F666AB"/>
    <w:rsid w:val="00F8019A"/>
    <w:rsid w:val="00F804A0"/>
    <w:rsid w:val="00F91582"/>
    <w:rsid w:val="00F94041"/>
    <w:rsid w:val="00FA388B"/>
    <w:rsid w:val="00FA762E"/>
    <w:rsid w:val="00FB4586"/>
    <w:rsid w:val="00FB7881"/>
    <w:rsid w:val="00FC2EA5"/>
    <w:rsid w:val="00FC2EE7"/>
    <w:rsid w:val="00FD0468"/>
    <w:rsid w:val="00FD4094"/>
    <w:rsid w:val="00FD5BD4"/>
    <w:rsid w:val="00FE0433"/>
    <w:rsid w:val="00FE5D72"/>
    <w:rsid w:val="00FE756C"/>
    <w:rsid w:val="00FE79AF"/>
    <w:rsid w:val="00FF10D5"/>
    <w:rsid w:val="00FF1A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place"/>
  <w:shapeDefaults>
    <o:shapedefaults v:ext="edit" spidmax="2049"/>
    <o:shapelayout v:ext="edit">
      <o:idmap v:ext="edit" data="1"/>
    </o:shapelayout>
  </w:shapeDefaults>
  <w:decimalSymbol w:val="."/>
  <w:listSeparator w:val=","/>
  <w14:docId w14:val="1C74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727"/>
    <w:rPr>
      <w:rFonts w:ascii="Arial" w:hAnsi="Arial"/>
      <w:sz w:val="24"/>
      <w:szCs w:val="24"/>
    </w:rPr>
  </w:style>
  <w:style w:type="paragraph" w:styleId="Heading1">
    <w:name w:val="heading 1"/>
    <w:basedOn w:val="Style1"/>
    <w:next w:val="Normal"/>
    <w:qFormat/>
    <w:rsid w:val="00AC5FC7"/>
    <w:pPr>
      <w:outlineLvl w:val="0"/>
    </w:pPr>
  </w:style>
  <w:style w:type="paragraph" w:styleId="Heading2">
    <w:name w:val="heading 2"/>
    <w:basedOn w:val="Normal"/>
    <w:next w:val="Normal"/>
    <w:qFormat/>
    <w:rsid w:val="003B70EE"/>
    <w:pPr>
      <w:keepNext/>
      <w:spacing w:before="240" w:after="60"/>
      <w:outlineLvl w:val="1"/>
    </w:pPr>
    <w:rPr>
      <w:rFonts w:cs="Arial"/>
      <w:b/>
      <w:bCs/>
      <w:i/>
      <w:iCs/>
      <w:sz w:val="28"/>
      <w:szCs w:val="28"/>
    </w:rPr>
  </w:style>
  <w:style w:type="paragraph" w:styleId="Heading3">
    <w:name w:val="heading 3"/>
    <w:basedOn w:val="Normal"/>
    <w:next w:val="Normal"/>
    <w:qFormat/>
    <w:rsid w:val="003B70EE"/>
    <w:pPr>
      <w:keepNext/>
      <w:spacing w:before="240" w:after="60"/>
      <w:outlineLvl w:val="2"/>
    </w:pPr>
    <w:rPr>
      <w:rFonts w:cs="Arial"/>
      <w:b/>
      <w:bCs/>
      <w:sz w:val="26"/>
      <w:szCs w:val="26"/>
    </w:rPr>
  </w:style>
  <w:style w:type="paragraph" w:styleId="Heading4">
    <w:name w:val="heading 4"/>
    <w:basedOn w:val="Normal"/>
    <w:next w:val="Normal"/>
    <w:qFormat/>
    <w:rsid w:val="003B70EE"/>
    <w:pPr>
      <w:keepNext/>
      <w:spacing w:before="240" w:after="60"/>
      <w:outlineLvl w:val="3"/>
    </w:pPr>
    <w:rPr>
      <w:b/>
      <w:bCs/>
      <w:sz w:val="28"/>
      <w:szCs w:val="28"/>
    </w:rPr>
  </w:style>
  <w:style w:type="paragraph" w:styleId="Heading5">
    <w:name w:val="heading 5"/>
    <w:basedOn w:val="Normal"/>
    <w:next w:val="Normal"/>
    <w:qFormat/>
    <w:rsid w:val="003B70EE"/>
    <w:pPr>
      <w:spacing w:before="240" w:after="60"/>
      <w:outlineLvl w:val="4"/>
    </w:pPr>
    <w:rPr>
      <w:b/>
      <w:bCs/>
      <w:i/>
      <w:iCs/>
      <w:sz w:val="26"/>
      <w:szCs w:val="26"/>
    </w:rPr>
  </w:style>
  <w:style w:type="paragraph" w:styleId="Heading6">
    <w:name w:val="heading 6"/>
    <w:basedOn w:val="Normal"/>
    <w:next w:val="Normal"/>
    <w:qFormat/>
    <w:rsid w:val="003B70EE"/>
    <w:pPr>
      <w:spacing w:before="240" w:after="60"/>
      <w:outlineLvl w:val="5"/>
    </w:pPr>
    <w:rPr>
      <w:b/>
      <w:bCs/>
      <w:szCs w:val="22"/>
    </w:rPr>
  </w:style>
  <w:style w:type="paragraph" w:styleId="Heading7">
    <w:name w:val="heading 7"/>
    <w:basedOn w:val="Normal"/>
    <w:next w:val="Normal"/>
    <w:qFormat/>
    <w:rsid w:val="003B70EE"/>
    <w:pPr>
      <w:spacing w:before="240" w:after="60"/>
      <w:outlineLvl w:val="6"/>
    </w:pPr>
  </w:style>
  <w:style w:type="paragraph" w:styleId="Heading8">
    <w:name w:val="heading 8"/>
    <w:basedOn w:val="Normal"/>
    <w:next w:val="Normal"/>
    <w:qFormat/>
    <w:rsid w:val="003B70EE"/>
    <w:pPr>
      <w:spacing w:before="240" w:after="60"/>
      <w:outlineLvl w:val="7"/>
    </w:pPr>
    <w:rPr>
      <w:i/>
      <w:iCs/>
    </w:rPr>
  </w:style>
  <w:style w:type="paragraph" w:styleId="Heading9">
    <w:name w:val="heading 9"/>
    <w:basedOn w:val="Normal"/>
    <w:next w:val="Normal"/>
    <w:qFormat/>
    <w:rsid w:val="003B70E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U">
    <w:name w:val="LOU"/>
    <w:basedOn w:val="BodyText"/>
    <w:rsid w:val="00FA762E"/>
    <w:pPr>
      <w:jc w:val="center"/>
    </w:pPr>
    <w:rPr>
      <w:b/>
    </w:rPr>
  </w:style>
  <w:style w:type="table" w:styleId="TableGrid">
    <w:name w:val="Table Grid"/>
    <w:basedOn w:val="TableNormal"/>
    <w:rsid w:val="007D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8B75D1"/>
    <w:pPr>
      <w:ind w:left="480"/>
    </w:pPr>
    <w:rPr>
      <w:rFonts w:asciiTheme="minorHAnsi" w:hAnsiTheme="minorHAnsi"/>
      <w:i/>
      <w:iCs/>
      <w:sz w:val="20"/>
      <w:szCs w:val="20"/>
    </w:rPr>
  </w:style>
  <w:style w:type="paragraph" w:styleId="TOC4">
    <w:name w:val="toc 4"/>
    <w:basedOn w:val="Normal"/>
    <w:next w:val="Normal"/>
    <w:autoRedefine/>
    <w:uiPriority w:val="39"/>
    <w:rsid w:val="008B75D1"/>
    <w:pPr>
      <w:ind w:left="720"/>
    </w:pPr>
    <w:rPr>
      <w:rFonts w:asciiTheme="minorHAnsi" w:hAnsiTheme="minorHAnsi"/>
      <w:sz w:val="18"/>
      <w:szCs w:val="18"/>
    </w:rPr>
  </w:style>
  <w:style w:type="paragraph" w:styleId="TOC5">
    <w:name w:val="toc 5"/>
    <w:basedOn w:val="Normal"/>
    <w:next w:val="Normal"/>
    <w:autoRedefine/>
    <w:uiPriority w:val="39"/>
    <w:rsid w:val="008B75D1"/>
    <w:pPr>
      <w:ind w:left="960"/>
    </w:pPr>
    <w:rPr>
      <w:rFonts w:asciiTheme="minorHAnsi" w:hAnsiTheme="minorHAnsi"/>
      <w:sz w:val="18"/>
      <w:szCs w:val="18"/>
    </w:rPr>
  </w:style>
  <w:style w:type="character" w:styleId="PageNumber">
    <w:name w:val="page number"/>
    <w:basedOn w:val="DefaultParagraphFont"/>
    <w:rsid w:val="00F2556E"/>
  </w:style>
  <w:style w:type="paragraph" w:customStyle="1" w:styleId="PageNumbers">
    <w:name w:val="Page Numbers"/>
    <w:next w:val="Normal"/>
    <w:rsid w:val="00E31727"/>
    <w:rPr>
      <w:rFonts w:ascii="Arial" w:hAnsi="Arial"/>
      <w:sz w:val="24"/>
      <w:szCs w:val="24"/>
    </w:rPr>
  </w:style>
  <w:style w:type="paragraph" w:styleId="Title">
    <w:name w:val="Title"/>
    <w:basedOn w:val="Normal"/>
    <w:qFormat/>
    <w:rsid w:val="00F2556E"/>
    <w:pPr>
      <w:spacing w:before="240" w:after="60"/>
      <w:jc w:val="center"/>
      <w:outlineLvl w:val="0"/>
    </w:pPr>
    <w:rPr>
      <w:rFonts w:cs="Arial"/>
      <w:b/>
      <w:bCs/>
      <w:kern w:val="28"/>
      <w:sz w:val="32"/>
      <w:szCs w:val="32"/>
    </w:rPr>
  </w:style>
  <w:style w:type="paragraph" w:customStyle="1" w:styleId="TITLEPAGE">
    <w:name w:val="TITLE PAGE"/>
    <w:rsid w:val="002F4935"/>
    <w:pPr>
      <w:keepNext/>
      <w:jc w:val="center"/>
    </w:pPr>
    <w:rPr>
      <w:rFonts w:ascii="Arial" w:hAnsi="Arial" w:cs="Arial"/>
      <w:b/>
      <w:bCs/>
      <w:kern w:val="28"/>
      <w:sz w:val="40"/>
      <w:szCs w:val="32"/>
    </w:rPr>
  </w:style>
  <w:style w:type="numbering" w:styleId="111111">
    <w:name w:val="Outline List 2"/>
    <w:basedOn w:val="NoList"/>
    <w:rsid w:val="00D90365"/>
    <w:pPr>
      <w:numPr>
        <w:numId w:val="11"/>
      </w:numPr>
    </w:pPr>
  </w:style>
  <w:style w:type="paragraph" w:styleId="TOC6">
    <w:name w:val="toc 6"/>
    <w:basedOn w:val="Normal"/>
    <w:next w:val="Normal"/>
    <w:autoRedefine/>
    <w:uiPriority w:val="39"/>
    <w:rsid w:val="008B75D1"/>
    <w:pPr>
      <w:ind w:left="1200"/>
    </w:pPr>
    <w:rPr>
      <w:rFonts w:asciiTheme="minorHAnsi" w:hAnsiTheme="minorHAnsi"/>
      <w:sz w:val="18"/>
      <w:szCs w:val="18"/>
    </w:rPr>
  </w:style>
  <w:style w:type="paragraph" w:styleId="BlockText">
    <w:name w:val="Block Text"/>
    <w:basedOn w:val="Normal"/>
    <w:rsid w:val="00981896"/>
    <w:pPr>
      <w:spacing w:after="120"/>
      <w:ind w:left="1440" w:right="1440"/>
    </w:pPr>
  </w:style>
  <w:style w:type="paragraph" w:customStyle="1" w:styleId="DoubleIndentedParagraphs">
    <w:name w:val="Double Indented Paragraphs"/>
    <w:next w:val="BodyText"/>
    <w:rsid w:val="00E31727"/>
    <w:pPr>
      <w:ind w:left="720" w:right="720"/>
    </w:pPr>
    <w:rPr>
      <w:rFonts w:ascii="Arial" w:hAnsi="Arial"/>
      <w:sz w:val="24"/>
      <w:szCs w:val="24"/>
    </w:rPr>
  </w:style>
  <w:style w:type="paragraph" w:styleId="TOC7">
    <w:name w:val="toc 7"/>
    <w:basedOn w:val="Normal"/>
    <w:next w:val="Normal"/>
    <w:autoRedefine/>
    <w:uiPriority w:val="39"/>
    <w:rsid w:val="008B75D1"/>
    <w:pPr>
      <w:ind w:left="1440"/>
    </w:pPr>
    <w:rPr>
      <w:rFonts w:asciiTheme="minorHAnsi" w:hAnsiTheme="minorHAnsi"/>
      <w:sz w:val="18"/>
      <w:szCs w:val="18"/>
    </w:rPr>
  </w:style>
  <w:style w:type="paragraph" w:styleId="Header">
    <w:name w:val="header"/>
    <w:basedOn w:val="Normal"/>
    <w:rsid w:val="00981896"/>
    <w:pPr>
      <w:tabs>
        <w:tab w:val="center" w:pos="4320"/>
        <w:tab w:val="right" w:pos="8640"/>
      </w:tabs>
    </w:pPr>
  </w:style>
  <w:style w:type="paragraph" w:styleId="TOC8">
    <w:name w:val="toc 8"/>
    <w:basedOn w:val="Normal"/>
    <w:next w:val="Normal"/>
    <w:autoRedefine/>
    <w:uiPriority w:val="39"/>
    <w:rsid w:val="008B75D1"/>
    <w:pPr>
      <w:ind w:left="1680"/>
    </w:pPr>
    <w:rPr>
      <w:rFonts w:asciiTheme="minorHAnsi" w:hAnsiTheme="minorHAnsi"/>
      <w:sz w:val="18"/>
      <w:szCs w:val="18"/>
    </w:rPr>
  </w:style>
  <w:style w:type="paragraph" w:styleId="TOC9">
    <w:name w:val="toc 9"/>
    <w:basedOn w:val="Normal"/>
    <w:next w:val="Normal"/>
    <w:autoRedefine/>
    <w:uiPriority w:val="39"/>
    <w:rsid w:val="008B75D1"/>
    <w:pPr>
      <w:ind w:left="1920"/>
    </w:pPr>
    <w:rPr>
      <w:rFonts w:asciiTheme="minorHAnsi" w:hAnsiTheme="minorHAnsi"/>
      <w:sz w:val="18"/>
      <w:szCs w:val="18"/>
    </w:rPr>
  </w:style>
  <w:style w:type="paragraph" w:styleId="Footer">
    <w:name w:val="footer"/>
    <w:basedOn w:val="Normal"/>
    <w:rsid w:val="00CE3115"/>
    <w:pPr>
      <w:tabs>
        <w:tab w:val="center" w:pos="4320"/>
        <w:tab w:val="right" w:pos="8640"/>
      </w:tabs>
    </w:pPr>
  </w:style>
  <w:style w:type="character" w:customStyle="1" w:styleId="BodyTextChar">
    <w:name w:val="BodyText Char"/>
    <w:link w:val="BodyText"/>
    <w:rsid w:val="00273046"/>
    <w:rPr>
      <w:rFonts w:ascii="Arial" w:hAnsi="Arial"/>
      <w:sz w:val="24"/>
      <w:szCs w:val="24"/>
      <w:lang w:val="en-CA" w:eastAsia="en-CA" w:bidi="ar-SA"/>
    </w:rPr>
  </w:style>
  <w:style w:type="paragraph" w:styleId="BalloonText">
    <w:name w:val="Balloon Text"/>
    <w:basedOn w:val="Normal"/>
    <w:link w:val="BalloonTextChar"/>
    <w:uiPriority w:val="99"/>
    <w:semiHidden/>
    <w:unhideWhenUsed/>
    <w:rsid w:val="000432AC"/>
    <w:rPr>
      <w:rFonts w:ascii="Tahoma" w:hAnsi="Tahoma"/>
      <w:sz w:val="16"/>
      <w:szCs w:val="16"/>
      <w:lang w:val="x-none" w:eastAsia="x-none"/>
    </w:rPr>
  </w:style>
  <w:style w:type="numbering" w:styleId="1ai">
    <w:name w:val="Outline List 1"/>
    <w:basedOn w:val="NoList"/>
    <w:rsid w:val="009440EB"/>
    <w:pPr>
      <w:numPr>
        <w:numId w:val="13"/>
      </w:numPr>
    </w:pPr>
  </w:style>
  <w:style w:type="character" w:customStyle="1" w:styleId="BalloonTextChar">
    <w:name w:val="Balloon Text Char"/>
    <w:link w:val="BalloonText"/>
    <w:uiPriority w:val="99"/>
    <w:semiHidden/>
    <w:rsid w:val="000432AC"/>
    <w:rPr>
      <w:rFonts w:ascii="Tahoma" w:hAnsi="Tahoma" w:cs="Tahoma"/>
      <w:sz w:val="16"/>
      <w:szCs w:val="16"/>
    </w:rPr>
  </w:style>
  <w:style w:type="character" w:styleId="Emphasis">
    <w:name w:val="Emphasis"/>
    <w:qFormat/>
    <w:rsid w:val="00BA0BE1"/>
    <w:rPr>
      <w:i/>
      <w:iCs/>
    </w:rPr>
  </w:style>
  <w:style w:type="character" w:customStyle="1" w:styleId="TextEmphasis">
    <w:name w:val="Text Emphasis"/>
    <w:rsid w:val="00E31727"/>
    <w:rPr>
      <w:rFonts w:ascii="Arial" w:hAnsi="Arial"/>
      <w:b/>
      <w:iCs/>
      <w:sz w:val="24"/>
    </w:rPr>
  </w:style>
  <w:style w:type="paragraph" w:styleId="BodyText3">
    <w:name w:val="Body Text 3"/>
    <w:basedOn w:val="Normal"/>
    <w:rsid w:val="00BA0BE1"/>
    <w:pPr>
      <w:spacing w:after="120"/>
    </w:pPr>
    <w:rPr>
      <w:sz w:val="16"/>
      <w:szCs w:val="16"/>
    </w:rPr>
  </w:style>
  <w:style w:type="paragraph" w:styleId="DocumentMap">
    <w:name w:val="Document Map"/>
    <w:basedOn w:val="Normal"/>
    <w:link w:val="DocumentMapChar"/>
    <w:uiPriority w:val="99"/>
    <w:semiHidden/>
    <w:unhideWhenUsed/>
    <w:rsid w:val="00136DA3"/>
    <w:rPr>
      <w:rFonts w:ascii="Tahoma" w:eastAsia="Arial" w:hAnsi="Tahoma"/>
      <w:sz w:val="16"/>
      <w:szCs w:val="16"/>
      <w:lang w:val="x-none" w:eastAsia="en-US"/>
    </w:rPr>
  </w:style>
  <w:style w:type="paragraph" w:customStyle="1" w:styleId="Bullets-MultipleLevels">
    <w:name w:val="Bullets - Multiple Levels"/>
    <w:semiHidden/>
    <w:rsid w:val="001D713B"/>
    <w:rPr>
      <w:sz w:val="22"/>
      <w:szCs w:val="24"/>
    </w:rPr>
  </w:style>
  <w:style w:type="paragraph" w:customStyle="1" w:styleId="BulletText">
    <w:name w:val="Bullet Text"/>
    <w:basedOn w:val="Normal"/>
    <w:rsid w:val="00E31727"/>
  </w:style>
  <w:style w:type="numbering" w:styleId="ArticleSection">
    <w:name w:val="Outline List 3"/>
    <w:basedOn w:val="NoList"/>
    <w:rsid w:val="003B70EE"/>
    <w:pPr>
      <w:numPr>
        <w:numId w:val="16"/>
      </w:numPr>
    </w:pPr>
  </w:style>
  <w:style w:type="numbering" w:customStyle="1" w:styleId="Bullets">
    <w:name w:val="Bullets"/>
    <w:semiHidden/>
    <w:rsid w:val="001D713B"/>
    <w:pPr>
      <w:numPr>
        <w:numId w:val="23"/>
      </w:numPr>
    </w:pPr>
  </w:style>
  <w:style w:type="character" w:customStyle="1" w:styleId="DocumentMapChar">
    <w:name w:val="Document Map Char"/>
    <w:link w:val="DocumentMap"/>
    <w:uiPriority w:val="99"/>
    <w:semiHidden/>
    <w:rsid w:val="00136DA3"/>
    <w:rPr>
      <w:rFonts w:ascii="Tahoma" w:eastAsia="Arial" w:hAnsi="Tahoma" w:cs="Tahoma"/>
      <w:sz w:val="16"/>
      <w:szCs w:val="16"/>
      <w:lang w:eastAsia="en-US"/>
    </w:rPr>
  </w:style>
  <w:style w:type="paragraph" w:customStyle="1" w:styleId="MTBody">
    <w:name w:val="MTBody"/>
    <w:basedOn w:val="Normal"/>
    <w:qFormat/>
    <w:rsid w:val="00136DA3"/>
    <w:pPr>
      <w:spacing w:after="240"/>
    </w:pPr>
    <w:rPr>
      <w:rFonts w:eastAsia="Arial"/>
      <w:sz w:val="22"/>
      <w:szCs w:val="22"/>
      <w:lang w:eastAsia="en-US"/>
    </w:rPr>
  </w:style>
  <w:style w:type="paragraph" w:customStyle="1" w:styleId="BodyText">
    <w:name w:val="BodyText"/>
    <w:basedOn w:val="Normal"/>
    <w:link w:val="BodyTextChar"/>
    <w:rsid w:val="00336464"/>
  </w:style>
  <w:style w:type="paragraph" w:styleId="BodyText0">
    <w:name w:val="Body Text"/>
    <w:basedOn w:val="Normal"/>
    <w:rsid w:val="00755ACA"/>
    <w:pPr>
      <w:spacing w:after="120"/>
    </w:pPr>
  </w:style>
  <w:style w:type="paragraph" w:styleId="TOC1">
    <w:name w:val="toc 1"/>
    <w:basedOn w:val="Normal"/>
    <w:next w:val="Normal"/>
    <w:uiPriority w:val="39"/>
    <w:rsid w:val="00CE25FB"/>
    <w:pPr>
      <w:spacing w:before="120" w:after="120"/>
    </w:pPr>
    <w:rPr>
      <w:rFonts w:asciiTheme="minorHAnsi" w:hAnsiTheme="minorHAnsi"/>
      <w:b/>
      <w:bCs/>
      <w:caps/>
      <w:sz w:val="20"/>
      <w:szCs w:val="20"/>
    </w:rPr>
  </w:style>
  <w:style w:type="paragraph" w:styleId="TOC2">
    <w:name w:val="toc 2"/>
    <w:basedOn w:val="Normal"/>
    <w:next w:val="Normal"/>
    <w:uiPriority w:val="39"/>
    <w:rsid w:val="00CE25FB"/>
    <w:pPr>
      <w:ind w:left="240"/>
    </w:pPr>
    <w:rPr>
      <w:rFonts w:asciiTheme="minorHAnsi" w:hAnsiTheme="minorHAnsi"/>
      <w:smallCaps/>
      <w:sz w:val="20"/>
      <w:szCs w:val="20"/>
    </w:rPr>
  </w:style>
  <w:style w:type="paragraph" w:customStyle="1" w:styleId="SignatureLine">
    <w:name w:val="SignatureLine"/>
    <w:basedOn w:val="BodyText"/>
    <w:next w:val="Signatures"/>
    <w:rsid w:val="00E31727"/>
    <w:pPr>
      <w:tabs>
        <w:tab w:val="left" w:leader="underscore" w:pos="3600"/>
        <w:tab w:val="left" w:pos="5060"/>
        <w:tab w:val="left" w:leader="underscore" w:pos="8640"/>
      </w:tabs>
    </w:pPr>
    <w:rPr>
      <w:lang w:val="en-US"/>
    </w:rPr>
  </w:style>
  <w:style w:type="paragraph" w:customStyle="1" w:styleId="Signatures">
    <w:name w:val="Signatures"/>
    <w:basedOn w:val="BodyText"/>
    <w:next w:val="BodyText0"/>
    <w:rsid w:val="00E31727"/>
    <w:pPr>
      <w:tabs>
        <w:tab w:val="center" w:pos="1760"/>
        <w:tab w:val="center" w:pos="6930"/>
      </w:tabs>
    </w:pPr>
    <w:rPr>
      <w:lang w:val="en-US"/>
    </w:rPr>
  </w:style>
  <w:style w:type="paragraph" w:customStyle="1" w:styleId="ArticleHeading">
    <w:name w:val="Article Heading"/>
    <w:basedOn w:val="BodyText"/>
    <w:next w:val="BodyText"/>
    <w:link w:val="ArticleHeadingChar"/>
    <w:rsid w:val="00912C4A"/>
    <w:pPr>
      <w:keepNext/>
      <w:spacing w:after="240"/>
    </w:pPr>
    <w:rPr>
      <w:b/>
      <w:caps/>
      <w:u w:val="single"/>
    </w:rPr>
  </w:style>
  <w:style w:type="paragraph" w:customStyle="1" w:styleId="SectionHeading">
    <w:name w:val="Section Heading"/>
    <w:basedOn w:val="BodyText"/>
    <w:next w:val="BodyText"/>
    <w:link w:val="SectionHeadingChar"/>
    <w:rsid w:val="00C555C6"/>
    <w:pPr>
      <w:keepNext/>
      <w:spacing w:after="240"/>
      <w:ind w:left="720" w:hanging="720"/>
    </w:pPr>
    <w:rPr>
      <w:b/>
    </w:rPr>
  </w:style>
  <w:style w:type="character" w:styleId="Hyperlink">
    <w:name w:val="Hyperlink"/>
    <w:uiPriority w:val="99"/>
    <w:rsid w:val="00384102"/>
    <w:rPr>
      <w:color w:val="0000FF"/>
      <w:u w:val="single"/>
    </w:rPr>
  </w:style>
  <w:style w:type="paragraph" w:customStyle="1" w:styleId="SubHeading">
    <w:name w:val="Sub Heading"/>
    <w:basedOn w:val="BodyText"/>
    <w:rsid w:val="00BB02C3"/>
    <w:pPr>
      <w:spacing w:after="240"/>
      <w:ind w:left="1440" w:hanging="720"/>
    </w:pPr>
  </w:style>
  <w:style w:type="paragraph" w:customStyle="1" w:styleId="SubSubHeading">
    <w:name w:val="Sub Sub Heading"/>
    <w:basedOn w:val="BodyText"/>
    <w:rsid w:val="00B53AEC"/>
    <w:pPr>
      <w:spacing w:after="240"/>
      <w:ind w:left="2160" w:hanging="720"/>
    </w:pPr>
  </w:style>
  <w:style w:type="paragraph" w:customStyle="1" w:styleId="SectionHeadingPlusLetter">
    <w:name w:val="Section Heading Plus Letter"/>
    <w:basedOn w:val="SectionHeading"/>
    <w:rsid w:val="00C555C6"/>
    <w:rPr>
      <w:b w:val="0"/>
    </w:rPr>
  </w:style>
  <w:style w:type="character" w:customStyle="1" w:styleId="ParaTitle">
    <w:name w:val="Para Title"/>
    <w:rsid w:val="001D0818"/>
    <w:rPr>
      <w:u w:val="single"/>
    </w:rPr>
  </w:style>
  <w:style w:type="paragraph" w:customStyle="1" w:styleId="MTBodyIndent">
    <w:name w:val="MTBodyIndent"/>
    <w:basedOn w:val="Normal"/>
    <w:qFormat/>
    <w:rsid w:val="00136DA3"/>
    <w:pPr>
      <w:spacing w:after="240"/>
      <w:ind w:left="720"/>
    </w:pPr>
    <w:rPr>
      <w:rFonts w:eastAsia="Arial"/>
      <w:sz w:val="22"/>
      <w:szCs w:val="22"/>
      <w:lang w:eastAsia="en-US"/>
    </w:rPr>
  </w:style>
  <w:style w:type="paragraph" w:customStyle="1" w:styleId="MTBodyIndent1">
    <w:name w:val="MTBodyIndent1&quot;"/>
    <w:basedOn w:val="Normal"/>
    <w:qFormat/>
    <w:rsid w:val="00136DA3"/>
    <w:pPr>
      <w:spacing w:after="240"/>
      <w:ind w:left="1440"/>
    </w:pPr>
    <w:rPr>
      <w:rFonts w:eastAsia="Arial"/>
      <w:sz w:val="22"/>
      <w:szCs w:val="22"/>
      <w:lang w:eastAsia="en-US"/>
    </w:rPr>
  </w:style>
  <w:style w:type="paragraph" w:styleId="ListParagraph">
    <w:name w:val="List Paragraph"/>
    <w:basedOn w:val="Normal"/>
    <w:uiPriority w:val="34"/>
    <w:qFormat/>
    <w:rsid w:val="00D563C6"/>
    <w:pPr>
      <w:spacing w:after="200" w:line="276" w:lineRule="auto"/>
      <w:ind w:left="720"/>
      <w:contextualSpacing/>
    </w:pPr>
    <w:rPr>
      <w:rFonts w:ascii="Calibri" w:eastAsia="Calibri" w:hAnsi="Calibri"/>
      <w:sz w:val="22"/>
      <w:szCs w:val="22"/>
      <w:lang w:eastAsia="en-US"/>
    </w:rPr>
  </w:style>
  <w:style w:type="character" w:customStyle="1" w:styleId="ArticleHeadingChar">
    <w:name w:val="Article Heading Char"/>
    <w:link w:val="ArticleHeading"/>
    <w:rsid w:val="001B19FE"/>
    <w:rPr>
      <w:rFonts w:ascii="Arial" w:hAnsi="Arial"/>
      <w:b/>
      <w:caps/>
      <w:sz w:val="24"/>
      <w:szCs w:val="24"/>
      <w:u w:val="single"/>
    </w:rPr>
  </w:style>
  <w:style w:type="paragraph" w:customStyle="1" w:styleId="NoBulletAction">
    <w:name w:val="No Bullet Action"/>
    <w:basedOn w:val="Normal"/>
    <w:next w:val="Normal"/>
    <w:rsid w:val="001B19FE"/>
    <w:pPr>
      <w:widowControl w:val="0"/>
      <w:autoSpaceDE w:val="0"/>
      <w:autoSpaceDN w:val="0"/>
      <w:adjustRightInd w:val="0"/>
    </w:pPr>
    <w:rPr>
      <w:b/>
      <w:i/>
      <w:sz w:val="20"/>
      <w:u w:val="single"/>
    </w:rPr>
  </w:style>
  <w:style w:type="paragraph" w:customStyle="1" w:styleId="CAW2">
    <w:name w:val="CAW 2"/>
    <w:basedOn w:val="Normal"/>
    <w:next w:val="Normal"/>
    <w:link w:val="CAW2Char"/>
    <w:rsid w:val="001B19FE"/>
    <w:pPr>
      <w:keepNext/>
      <w:pBdr>
        <w:top w:val="single" w:sz="18" w:space="10" w:color="auto" w:shadow="1"/>
        <w:left w:val="single" w:sz="18" w:space="4" w:color="auto" w:shadow="1"/>
        <w:bottom w:val="single" w:sz="18" w:space="10" w:color="auto" w:shadow="1"/>
        <w:right w:val="single" w:sz="18" w:space="4" w:color="auto" w:shadow="1"/>
      </w:pBdr>
      <w:shd w:val="clear" w:color="auto" w:fill="E0E0E0"/>
      <w:autoSpaceDE w:val="0"/>
      <w:autoSpaceDN w:val="0"/>
      <w:adjustRightInd w:val="0"/>
      <w:spacing w:before="240"/>
      <w:jc w:val="center"/>
    </w:pPr>
    <w:rPr>
      <w:b/>
      <w:caps/>
      <w:sz w:val="22"/>
      <w:u w:val="single"/>
    </w:rPr>
  </w:style>
  <w:style w:type="character" w:customStyle="1" w:styleId="CAW2Char">
    <w:name w:val="CAW 2 Char"/>
    <w:link w:val="CAW2"/>
    <w:rsid w:val="001B19FE"/>
    <w:rPr>
      <w:rFonts w:ascii="Arial" w:hAnsi="Arial"/>
      <w:b/>
      <w:caps/>
      <w:sz w:val="22"/>
      <w:szCs w:val="24"/>
      <w:u w:val="single"/>
      <w:shd w:val="clear" w:color="auto" w:fill="E0E0E0"/>
    </w:rPr>
  </w:style>
  <w:style w:type="paragraph" w:styleId="BodyTextIndent3">
    <w:name w:val="Body Text Indent 3"/>
    <w:basedOn w:val="Normal"/>
    <w:link w:val="BodyTextIndent3Char"/>
    <w:rsid w:val="001B19FE"/>
    <w:pPr>
      <w:widowControl w:val="0"/>
      <w:autoSpaceDE w:val="0"/>
      <w:autoSpaceDN w:val="0"/>
      <w:adjustRightInd w:val="0"/>
      <w:spacing w:after="120"/>
      <w:ind w:left="283"/>
    </w:pPr>
    <w:rPr>
      <w:sz w:val="16"/>
      <w:szCs w:val="16"/>
    </w:rPr>
  </w:style>
  <w:style w:type="character" w:customStyle="1" w:styleId="BodyTextIndent3Char">
    <w:name w:val="Body Text Indent 3 Char"/>
    <w:basedOn w:val="DefaultParagraphFont"/>
    <w:link w:val="BodyTextIndent3"/>
    <w:rsid w:val="001B19FE"/>
    <w:rPr>
      <w:rFonts w:ascii="Arial" w:hAnsi="Arial"/>
      <w:sz w:val="16"/>
      <w:szCs w:val="16"/>
    </w:rPr>
  </w:style>
  <w:style w:type="paragraph" w:customStyle="1" w:styleId="Style1">
    <w:name w:val="Style1"/>
    <w:basedOn w:val="ArticleHeading"/>
    <w:link w:val="Style1Char"/>
    <w:qFormat/>
    <w:rsid w:val="00C15218"/>
    <w:pPr>
      <w:keepNext w:val="0"/>
      <w:jc w:val="both"/>
    </w:pPr>
    <w:rPr>
      <w:rFonts w:ascii="Calibri" w:hAnsi="Calibri"/>
    </w:rPr>
  </w:style>
  <w:style w:type="paragraph" w:customStyle="1" w:styleId="Style2">
    <w:name w:val="Style2"/>
    <w:basedOn w:val="SectionHeading"/>
    <w:link w:val="Style2Char"/>
    <w:qFormat/>
    <w:rsid w:val="00C15218"/>
    <w:pPr>
      <w:keepNext w:val="0"/>
      <w:jc w:val="both"/>
    </w:pPr>
    <w:rPr>
      <w:rFonts w:ascii="Calibri" w:hAnsi="Calibri"/>
    </w:rPr>
  </w:style>
  <w:style w:type="character" w:customStyle="1" w:styleId="Style1Char">
    <w:name w:val="Style1 Char"/>
    <w:basedOn w:val="ArticleHeadingChar"/>
    <w:link w:val="Style1"/>
    <w:rsid w:val="00C15218"/>
    <w:rPr>
      <w:rFonts w:ascii="Calibri" w:hAnsi="Calibri"/>
      <w:b/>
      <w:caps/>
      <w:sz w:val="24"/>
      <w:szCs w:val="24"/>
      <w:u w:val="single"/>
    </w:rPr>
  </w:style>
  <w:style w:type="character" w:customStyle="1" w:styleId="SectionHeadingChar">
    <w:name w:val="Section Heading Char"/>
    <w:basedOn w:val="BodyTextChar"/>
    <w:link w:val="SectionHeading"/>
    <w:rsid w:val="00C15218"/>
    <w:rPr>
      <w:rFonts w:ascii="Arial" w:hAnsi="Arial"/>
      <w:b/>
      <w:sz w:val="24"/>
      <w:szCs w:val="24"/>
      <w:lang w:val="en-CA" w:eastAsia="en-CA" w:bidi="ar-SA"/>
    </w:rPr>
  </w:style>
  <w:style w:type="character" w:customStyle="1" w:styleId="Style2Char">
    <w:name w:val="Style2 Char"/>
    <w:basedOn w:val="SectionHeadingChar"/>
    <w:link w:val="Style2"/>
    <w:rsid w:val="00C15218"/>
    <w:rPr>
      <w:rFonts w:ascii="Calibri" w:hAnsi="Calibri"/>
      <w:b/>
      <w:sz w:val="24"/>
      <w:szCs w:val="24"/>
      <w:lang w:val="en-CA"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5D3A7-525E-45DA-944B-10198B94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12634</Words>
  <Characters>72014</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84480</CharactersWithSpaces>
  <SharedDoc>false</SharedDoc>
  <HLinks>
    <vt:vector size="786" baseType="variant">
      <vt:variant>
        <vt:i4>1310775</vt:i4>
      </vt:variant>
      <vt:variant>
        <vt:i4>782</vt:i4>
      </vt:variant>
      <vt:variant>
        <vt:i4>0</vt:i4>
      </vt:variant>
      <vt:variant>
        <vt:i4>5</vt:i4>
      </vt:variant>
      <vt:variant>
        <vt:lpwstr/>
      </vt:variant>
      <vt:variant>
        <vt:lpwstr>_Toc522615125</vt:lpwstr>
      </vt:variant>
      <vt:variant>
        <vt:i4>1310775</vt:i4>
      </vt:variant>
      <vt:variant>
        <vt:i4>776</vt:i4>
      </vt:variant>
      <vt:variant>
        <vt:i4>0</vt:i4>
      </vt:variant>
      <vt:variant>
        <vt:i4>5</vt:i4>
      </vt:variant>
      <vt:variant>
        <vt:lpwstr/>
      </vt:variant>
      <vt:variant>
        <vt:lpwstr>_Toc522615124</vt:lpwstr>
      </vt:variant>
      <vt:variant>
        <vt:i4>1310775</vt:i4>
      </vt:variant>
      <vt:variant>
        <vt:i4>770</vt:i4>
      </vt:variant>
      <vt:variant>
        <vt:i4>0</vt:i4>
      </vt:variant>
      <vt:variant>
        <vt:i4>5</vt:i4>
      </vt:variant>
      <vt:variant>
        <vt:lpwstr/>
      </vt:variant>
      <vt:variant>
        <vt:lpwstr>_Toc522615123</vt:lpwstr>
      </vt:variant>
      <vt:variant>
        <vt:i4>1310775</vt:i4>
      </vt:variant>
      <vt:variant>
        <vt:i4>764</vt:i4>
      </vt:variant>
      <vt:variant>
        <vt:i4>0</vt:i4>
      </vt:variant>
      <vt:variant>
        <vt:i4>5</vt:i4>
      </vt:variant>
      <vt:variant>
        <vt:lpwstr/>
      </vt:variant>
      <vt:variant>
        <vt:lpwstr>_Toc522615122</vt:lpwstr>
      </vt:variant>
      <vt:variant>
        <vt:i4>1310775</vt:i4>
      </vt:variant>
      <vt:variant>
        <vt:i4>758</vt:i4>
      </vt:variant>
      <vt:variant>
        <vt:i4>0</vt:i4>
      </vt:variant>
      <vt:variant>
        <vt:i4>5</vt:i4>
      </vt:variant>
      <vt:variant>
        <vt:lpwstr/>
      </vt:variant>
      <vt:variant>
        <vt:lpwstr>_Toc522615121</vt:lpwstr>
      </vt:variant>
      <vt:variant>
        <vt:i4>1310775</vt:i4>
      </vt:variant>
      <vt:variant>
        <vt:i4>752</vt:i4>
      </vt:variant>
      <vt:variant>
        <vt:i4>0</vt:i4>
      </vt:variant>
      <vt:variant>
        <vt:i4>5</vt:i4>
      </vt:variant>
      <vt:variant>
        <vt:lpwstr/>
      </vt:variant>
      <vt:variant>
        <vt:lpwstr>_Toc522615120</vt:lpwstr>
      </vt:variant>
      <vt:variant>
        <vt:i4>1507383</vt:i4>
      </vt:variant>
      <vt:variant>
        <vt:i4>746</vt:i4>
      </vt:variant>
      <vt:variant>
        <vt:i4>0</vt:i4>
      </vt:variant>
      <vt:variant>
        <vt:i4>5</vt:i4>
      </vt:variant>
      <vt:variant>
        <vt:lpwstr/>
      </vt:variant>
      <vt:variant>
        <vt:lpwstr>_Toc522615119</vt:lpwstr>
      </vt:variant>
      <vt:variant>
        <vt:i4>1507383</vt:i4>
      </vt:variant>
      <vt:variant>
        <vt:i4>740</vt:i4>
      </vt:variant>
      <vt:variant>
        <vt:i4>0</vt:i4>
      </vt:variant>
      <vt:variant>
        <vt:i4>5</vt:i4>
      </vt:variant>
      <vt:variant>
        <vt:lpwstr/>
      </vt:variant>
      <vt:variant>
        <vt:lpwstr>_Toc522615118</vt:lpwstr>
      </vt:variant>
      <vt:variant>
        <vt:i4>1507383</vt:i4>
      </vt:variant>
      <vt:variant>
        <vt:i4>734</vt:i4>
      </vt:variant>
      <vt:variant>
        <vt:i4>0</vt:i4>
      </vt:variant>
      <vt:variant>
        <vt:i4>5</vt:i4>
      </vt:variant>
      <vt:variant>
        <vt:lpwstr/>
      </vt:variant>
      <vt:variant>
        <vt:lpwstr>_Toc522615117</vt:lpwstr>
      </vt:variant>
      <vt:variant>
        <vt:i4>1507383</vt:i4>
      </vt:variant>
      <vt:variant>
        <vt:i4>728</vt:i4>
      </vt:variant>
      <vt:variant>
        <vt:i4>0</vt:i4>
      </vt:variant>
      <vt:variant>
        <vt:i4>5</vt:i4>
      </vt:variant>
      <vt:variant>
        <vt:lpwstr/>
      </vt:variant>
      <vt:variant>
        <vt:lpwstr>_Toc522615116</vt:lpwstr>
      </vt:variant>
      <vt:variant>
        <vt:i4>1507383</vt:i4>
      </vt:variant>
      <vt:variant>
        <vt:i4>722</vt:i4>
      </vt:variant>
      <vt:variant>
        <vt:i4>0</vt:i4>
      </vt:variant>
      <vt:variant>
        <vt:i4>5</vt:i4>
      </vt:variant>
      <vt:variant>
        <vt:lpwstr/>
      </vt:variant>
      <vt:variant>
        <vt:lpwstr>_Toc522615115</vt:lpwstr>
      </vt:variant>
      <vt:variant>
        <vt:i4>1507383</vt:i4>
      </vt:variant>
      <vt:variant>
        <vt:i4>716</vt:i4>
      </vt:variant>
      <vt:variant>
        <vt:i4>0</vt:i4>
      </vt:variant>
      <vt:variant>
        <vt:i4>5</vt:i4>
      </vt:variant>
      <vt:variant>
        <vt:lpwstr/>
      </vt:variant>
      <vt:variant>
        <vt:lpwstr>_Toc522615114</vt:lpwstr>
      </vt:variant>
      <vt:variant>
        <vt:i4>1507383</vt:i4>
      </vt:variant>
      <vt:variant>
        <vt:i4>710</vt:i4>
      </vt:variant>
      <vt:variant>
        <vt:i4>0</vt:i4>
      </vt:variant>
      <vt:variant>
        <vt:i4>5</vt:i4>
      </vt:variant>
      <vt:variant>
        <vt:lpwstr/>
      </vt:variant>
      <vt:variant>
        <vt:lpwstr>_Toc522615113</vt:lpwstr>
      </vt:variant>
      <vt:variant>
        <vt:i4>1507383</vt:i4>
      </vt:variant>
      <vt:variant>
        <vt:i4>704</vt:i4>
      </vt:variant>
      <vt:variant>
        <vt:i4>0</vt:i4>
      </vt:variant>
      <vt:variant>
        <vt:i4>5</vt:i4>
      </vt:variant>
      <vt:variant>
        <vt:lpwstr/>
      </vt:variant>
      <vt:variant>
        <vt:lpwstr>_Toc522615112</vt:lpwstr>
      </vt:variant>
      <vt:variant>
        <vt:i4>1507383</vt:i4>
      </vt:variant>
      <vt:variant>
        <vt:i4>698</vt:i4>
      </vt:variant>
      <vt:variant>
        <vt:i4>0</vt:i4>
      </vt:variant>
      <vt:variant>
        <vt:i4>5</vt:i4>
      </vt:variant>
      <vt:variant>
        <vt:lpwstr/>
      </vt:variant>
      <vt:variant>
        <vt:lpwstr>_Toc522615111</vt:lpwstr>
      </vt:variant>
      <vt:variant>
        <vt:i4>1507383</vt:i4>
      </vt:variant>
      <vt:variant>
        <vt:i4>692</vt:i4>
      </vt:variant>
      <vt:variant>
        <vt:i4>0</vt:i4>
      </vt:variant>
      <vt:variant>
        <vt:i4>5</vt:i4>
      </vt:variant>
      <vt:variant>
        <vt:lpwstr/>
      </vt:variant>
      <vt:variant>
        <vt:lpwstr>_Toc522615110</vt:lpwstr>
      </vt:variant>
      <vt:variant>
        <vt:i4>1441847</vt:i4>
      </vt:variant>
      <vt:variant>
        <vt:i4>686</vt:i4>
      </vt:variant>
      <vt:variant>
        <vt:i4>0</vt:i4>
      </vt:variant>
      <vt:variant>
        <vt:i4>5</vt:i4>
      </vt:variant>
      <vt:variant>
        <vt:lpwstr/>
      </vt:variant>
      <vt:variant>
        <vt:lpwstr>_Toc522615109</vt:lpwstr>
      </vt:variant>
      <vt:variant>
        <vt:i4>1441847</vt:i4>
      </vt:variant>
      <vt:variant>
        <vt:i4>680</vt:i4>
      </vt:variant>
      <vt:variant>
        <vt:i4>0</vt:i4>
      </vt:variant>
      <vt:variant>
        <vt:i4>5</vt:i4>
      </vt:variant>
      <vt:variant>
        <vt:lpwstr/>
      </vt:variant>
      <vt:variant>
        <vt:lpwstr>_Toc522615108</vt:lpwstr>
      </vt:variant>
      <vt:variant>
        <vt:i4>1441847</vt:i4>
      </vt:variant>
      <vt:variant>
        <vt:i4>674</vt:i4>
      </vt:variant>
      <vt:variant>
        <vt:i4>0</vt:i4>
      </vt:variant>
      <vt:variant>
        <vt:i4>5</vt:i4>
      </vt:variant>
      <vt:variant>
        <vt:lpwstr/>
      </vt:variant>
      <vt:variant>
        <vt:lpwstr>_Toc522615107</vt:lpwstr>
      </vt:variant>
      <vt:variant>
        <vt:i4>1441847</vt:i4>
      </vt:variant>
      <vt:variant>
        <vt:i4>668</vt:i4>
      </vt:variant>
      <vt:variant>
        <vt:i4>0</vt:i4>
      </vt:variant>
      <vt:variant>
        <vt:i4>5</vt:i4>
      </vt:variant>
      <vt:variant>
        <vt:lpwstr/>
      </vt:variant>
      <vt:variant>
        <vt:lpwstr>_Toc522615106</vt:lpwstr>
      </vt:variant>
      <vt:variant>
        <vt:i4>1441847</vt:i4>
      </vt:variant>
      <vt:variant>
        <vt:i4>662</vt:i4>
      </vt:variant>
      <vt:variant>
        <vt:i4>0</vt:i4>
      </vt:variant>
      <vt:variant>
        <vt:i4>5</vt:i4>
      </vt:variant>
      <vt:variant>
        <vt:lpwstr/>
      </vt:variant>
      <vt:variant>
        <vt:lpwstr>_Toc522615105</vt:lpwstr>
      </vt:variant>
      <vt:variant>
        <vt:i4>1441847</vt:i4>
      </vt:variant>
      <vt:variant>
        <vt:i4>656</vt:i4>
      </vt:variant>
      <vt:variant>
        <vt:i4>0</vt:i4>
      </vt:variant>
      <vt:variant>
        <vt:i4>5</vt:i4>
      </vt:variant>
      <vt:variant>
        <vt:lpwstr/>
      </vt:variant>
      <vt:variant>
        <vt:lpwstr>_Toc522615104</vt:lpwstr>
      </vt:variant>
      <vt:variant>
        <vt:i4>1441847</vt:i4>
      </vt:variant>
      <vt:variant>
        <vt:i4>650</vt:i4>
      </vt:variant>
      <vt:variant>
        <vt:i4>0</vt:i4>
      </vt:variant>
      <vt:variant>
        <vt:i4>5</vt:i4>
      </vt:variant>
      <vt:variant>
        <vt:lpwstr/>
      </vt:variant>
      <vt:variant>
        <vt:lpwstr>_Toc522615103</vt:lpwstr>
      </vt:variant>
      <vt:variant>
        <vt:i4>1441847</vt:i4>
      </vt:variant>
      <vt:variant>
        <vt:i4>644</vt:i4>
      </vt:variant>
      <vt:variant>
        <vt:i4>0</vt:i4>
      </vt:variant>
      <vt:variant>
        <vt:i4>5</vt:i4>
      </vt:variant>
      <vt:variant>
        <vt:lpwstr/>
      </vt:variant>
      <vt:variant>
        <vt:lpwstr>_Toc522615102</vt:lpwstr>
      </vt:variant>
      <vt:variant>
        <vt:i4>1441847</vt:i4>
      </vt:variant>
      <vt:variant>
        <vt:i4>638</vt:i4>
      </vt:variant>
      <vt:variant>
        <vt:i4>0</vt:i4>
      </vt:variant>
      <vt:variant>
        <vt:i4>5</vt:i4>
      </vt:variant>
      <vt:variant>
        <vt:lpwstr/>
      </vt:variant>
      <vt:variant>
        <vt:lpwstr>_Toc522615101</vt:lpwstr>
      </vt:variant>
      <vt:variant>
        <vt:i4>1441847</vt:i4>
      </vt:variant>
      <vt:variant>
        <vt:i4>632</vt:i4>
      </vt:variant>
      <vt:variant>
        <vt:i4>0</vt:i4>
      </vt:variant>
      <vt:variant>
        <vt:i4>5</vt:i4>
      </vt:variant>
      <vt:variant>
        <vt:lpwstr/>
      </vt:variant>
      <vt:variant>
        <vt:lpwstr>_Toc522615100</vt:lpwstr>
      </vt:variant>
      <vt:variant>
        <vt:i4>2031670</vt:i4>
      </vt:variant>
      <vt:variant>
        <vt:i4>626</vt:i4>
      </vt:variant>
      <vt:variant>
        <vt:i4>0</vt:i4>
      </vt:variant>
      <vt:variant>
        <vt:i4>5</vt:i4>
      </vt:variant>
      <vt:variant>
        <vt:lpwstr/>
      </vt:variant>
      <vt:variant>
        <vt:lpwstr>_Toc522615099</vt:lpwstr>
      </vt:variant>
      <vt:variant>
        <vt:i4>2031670</vt:i4>
      </vt:variant>
      <vt:variant>
        <vt:i4>620</vt:i4>
      </vt:variant>
      <vt:variant>
        <vt:i4>0</vt:i4>
      </vt:variant>
      <vt:variant>
        <vt:i4>5</vt:i4>
      </vt:variant>
      <vt:variant>
        <vt:lpwstr/>
      </vt:variant>
      <vt:variant>
        <vt:lpwstr>_Toc522615098</vt:lpwstr>
      </vt:variant>
      <vt:variant>
        <vt:i4>2031670</vt:i4>
      </vt:variant>
      <vt:variant>
        <vt:i4>614</vt:i4>
      </vt:variant>
      <vt:variant>
        <vt:i4>0</vt:i4>
      </vt:variant>
      <vt:variant>
        <vt:i4>5</vt:i4>
      </vt:variant>
      <vt:variant>
        <vt:lpwstr/>
      </vt:variant>
      <vt:variant>
        <vt:lpwstr>_Toc522615097</vt:lpwstr>
      </vt:variant>
      <vt:variant>
        <vt:i4>2031670</vt:i4>
      </vt:variant>
      <vt:variant>
        <vt:i4>608</vt:i4>
      </vt:variant>
      <vt:variant>
        <vt:i4>0</vt:i4>
      </vt:variant>
      <vt:variant>
        <vt:i4>5</vt:i4>
      </vt:variant>
      <vt:variant>
        <vt:lpwstr/>
      </vt:variant>
      <vt:variant>
        <vt:lpwstr>_Toc522615096</vt:lpwstr>
      </vt:variant>
      <vt:variant>
        <vt:i4>2031670</vt:i4>
      </vt:variant>
      <vt:variant>
        <vt:i4>602</vt:i4>
      </vt:variant>
      <vt:variant>
        <vt:i4>0</vt:i4>
      </vt:variant>
      <vt:variant>
        <vt:i4>5</vt:i4>
      </vt:variant>
      <vt:variant>
        <vt:lpwstr/>
      </vt:variant>
      <vt:variant>
        <vt:lpwstr>_Toc522615095</vt:lpwstr>
      </vt:variant>
      <vt:variant>
        <vt:i4>2031670</vt:i4>
      </vt:variant>
      <vt:variant>
        <vt:i4>596</vt:i4>
      </vt:variant>
      <vt:variant>
        <vt:i4>0</vt:i4>
      </vt:variant>
      <vt:variant>
        <vt:i4>5</vt:i4>
      </vt:variant>
      <vt:variant>
        <vt:lpwstr/>
      </vt:variant>
      <vt:variant>
        <vt:lpwstr>_Toc522615094</vt:lpwstr>
      </vt:variant>
      <vt:variant>
        <vt:i4>2031670</vt:i4>
      </vt:variant>
      <vt:variant>
        <vt:i4>590</vt:i4>
      </vt:variant>
      <vt:variant>
        <vt:i4>0</vt:i4>
      </vt:variant>
      <vt:variant>
        <vt:i4>5</vt:i4>
      </vt:variant>
      <vt:variant>
        <vt:lpwstr/>
      </vt:variant>
      <vt:variant>
        <vt:lpwstr>_Toc522615093</vt:lpwstr>
      </vt:variant>
      <vt:variant>
        <vt:i4>2031670</vt:i4>
      </vt:variant>
      <vt:variant>
        <vt:i4>584</vt:i4>
      </vt:variant>
      <vt:variant>
        <vt:i4>0</vt:i4>
      </vt:variant>
      <vt:variant>
        <vt:i4>5</vt:i4>
      </vt:variant>
      <vt:variant>
        <vt:lpwstr/>
      </vt:variant>
      <vt:variant>
        <vt:lpwstr>_Toc522615092</vt:lpwstr>
      </vt:variant>
      <vt:variant>
        <vt:i4>2031670</vt:i4>
      </vt:variant>
      <vt:variant>
        <vt:i4>578</vt:i4>
      </vt:variant>
      <vt:variant>
        <vt:i4>0</vt:i4>
      </vt:variant>
      <vt:variant>
        <vt:i4>5</vt:i4>
      </vt:variant>
      <vt:variant>
        <vt:lpwstr/>
      </vt:variant>
      <vt:variant>
        <vt:lpwstr>_Toc522615091</vt:lpwstr>
      </vt:variant>
      <vt:variant>
        <vt:i4>2031670</vt:i4>
      </vt:variant>
      <vt:variant>
        <vt:i4>572</vt:i4>
      </vt:variant>
      <vt:variant>
        <vt:i4>0</vt:i4>
      </vt:variant>
      <vt:variant>
        <vt:i4>5</vt:i4>
      </vt:variant>
      <vt:variant>
        <vt:lpwstr/>
      </vt:variant>
      <vt:variant>
        <vt:lpwstr>_Toc522615090</vt:lpwstr>
      </vt:variant>
      <vt:variant>
        <vt:i4>1966134</vt:i4>
      </vt:variant>
      <vt:variant>
        <vt:i4>566</vt:i4>
      </vt:variant>
      <vt:variant>
        <vt:i4>0</vt:i4>
      </vt:variant>
      <vt:variant>
        <vt:i4>5</vt:i4>
      </vt:variant>
      <vt:variant>
        <vt:lpwstr/>
      </vt:variant>
      <vt:variant>
        <vt:lpwstr>_Toc522615089</vt:lpwstr>
      </vt:variant>
      <vt:variant>
        <vt:i4>1966134</vt:i4>
      </vt:variant>
      <vt:variant>
        <vt:i4>560</vt:i4>
      </vt:variant>
      <vt:variant>
        <vt:i4>0</vt:i4>
      </vt:variant>
      <vt:variant>
        <vt:i4>5</vt:i4>
      </vt:variant>
      <vt:variant>
        <vt:lpwstr/>
      </vt:variant>
      <vt:variant>
        <vt:lpwstr>_Toc522615088</vt:lpwstr>
      </vt:variant>
      <vt:variant>
        <vt:i4>1966134</vt:i4>
      </vt:variant>
      <vt:variant>
        <vt:i4>554</vt:i4>
      </vt:variant>
      <vt:variant>
        <vt:i4>0</vt:i4>
      </vt:variant>
      <vt:variant>
        <vt:i4>5</vt:i4>
      </vt:variant>
      <vt:variant>
        <vt:lpwstr/>
      </vt:variant>
      <vt:variant>
        <vt:lpwstr>_Toc522615087</vt:lpwstr>
      </vt:variant>
      <vt:variant>
        <vt:i4>1966134</vt:i4>
      </vt:variant>
      <vt:variant>
        <vt:i4>548</vt:i4>
      </vt:variant>
      <vt:variant>
        <vt:i4>0</vt:i4>
      </vt:variant>
      <vt:variant>
        <vt:i4>5</vt:i4>
      </vt:variant>
      <vt:variant>
        <vt:lpwstr/>
      </vt:variant>
      <vt:variant>
        <vt:lpwstr>_Toc522615086</vt:lpwstr>
      </vt:variant>
      <vt:variant>
        <vt:i4>1966134</vt:i4>
      </vt:variant>
      <vt:variant>
        <vt:i4>542</vt:i4>
      </vt:variant>
      <vt:variant>
        <vt:i4>0</vt:i4>
      </vt:variant>
      <vt:variant>
        <vt:i4>5</vt:i4>
      </vt:variant>
      <vt:variant>
        <vt:lpwstr/>
      </vt:variant>
      <vt:variant>
        <vt:lpwstr>_Toc522615085</vt:lpwstr>
      </vt:variant>
      <vt:variant>
        <vt:i4>1966134</vt:i4>
      </vt:variant>
      <vt:variant>
        <vt:i4>536</vt:i4>
      </vt:variant>
      <vt:variant>
        <vt:i4>0</vt:i4>
      </vt:variant>
      <vt:variant>
        <vt:i4>5</vt:i4>
      </vt:variant>
      <vt:variant>
        <vt:lpwstr/>
      </vt:variant>
      <vt:variant>
        <vt:lpwstr>_Toc522615084</vt:lpwstr>
      </vt:variant>
      <vt:variant>
        <vt:i4>1966134</vt:i4>
      </vt:variant>
      <vt:variant>
        <vt:i4>530</vt:i4>
      </vt:variant>
      <vt:variant>
        <vt:i4>0</vt:i4>
      </vt:variant>
      <vt:variant>
        <vt:i4>5</vt:i4>
      </vt:variant>
      <vt:variant>
        <vt:lpwstr/>
      </vt:variant>
      <vt:variant>
        <vt:lpwstr>_Toc522615083</vt:lpwstr>
      </vt:variant>
      <vt:variant>
        <vt:i4>1966134</vt:i4>
      </vt:variant>
      <vt:variant>
        <vt:i4>524</vt:i4>
      </vt:variant>
      <vt:variant>
        <vt:i4>0</vt:i4>
      </vt:variant>
      <vt:variant>
        <vt:i4>5</vt:i4>
      </vt:variant>
      <vt:variant>
        <vt:lpwstr/>
      </vt:variant>
      <vt:variant>
        <vt:lpwstr>_Toc522615082</vt:lpwstr>
      </vt:variant>
      <vt:variant>
        <vt:i4>1966134</vt:i4>
      </vt:variant>
      <vt:variant>
        <vt:i4>518</vt:i4>
      </vt:variant>
      <vt:variant>
        <vt:i4>0</vt:i4>
      </vt:variant>
      <vt:variant>
        <vt:i4>5</vt:i4>
      </vt:variant>
      <vt:variant>
        <vt:lpwstr/>
      </vt:variant>
      <vt:variant>
        <vt:lpwstr>_Toc522615081</vt:lpwstr>
      </vt:variant>
      <vt:variant>
        <vt:i4>1966134</vt:i4>
      </vt:variant>
      <vt:variant>
        <vt:i4>512</vt:i4>
      </vt:variant>
      <vt:variant>
        <vt:i4>0</vt:i4>
      </vt:variant>
      <vt:variant>
        <vt:i4>5</vt:i4>
      </vt:variant>
      <vt:variant>
        <vt:lpwstr/>
      </vt:variant>
      <vt:variant>
        <vt:lpwstr>_Toc522615080</vt:lpwstr>
      </vt:variant>
      <vt:variant>
        <vt:i4>1114166</vt:i4>
      </vt:variant>
      <vt:variant>
        <vt:i4>506</vt:i4>
      </vt:variant>
      <vt:variant>
        <vt:i4>0</vt:i4>
      </vt:variant>
      <vt:variant>
        <vt:i4>5</vt:i4>
      </vt:variant>
      <vt:variant>
        <vt:lpwstr/>
      </vt:variant>
      <vt:variant>
        <vt:lpwstr>_Toc522615079</vt:lpwstr>
      </vt:variant>
      <vt:variant>
        <vt:i4>1114166</vt:i4>
      </vt:variant>
      <vt:variant>
        <vt:i4>500</vt:i4>
      </vt:variant>
      <vt:variant>
        <vt:i4>0</vt:i4>
      </vt:variant>
      <vt:variant>
        <vt:i4>5</vt:i4>
      </vt:variant>
      <vt:variant>
        <vt:lpwstr/>
      </vt:variant>
      <vt:variant>
        <vt:lpwstr>_Toc522615078</vt:lpwstr>
      </vt:variant>
      <vt:variant>
        <vt:i4>1114166</vt:i4>
      </vt:variant>
      <vt:variant>
        <vt:i4>494</vt:i4>
      </vt:variant>
      <vt:variant>
        <vt:i4>0</vt:i4>
      </vt:variant>
      <vt:variant>
        <vt:i4>5</vt:i4>
      </vt:variant>
      <vt:variant>
        <vt:lpwstr/>
      </vt:variant>
      <vt:variant>
        <vt:lpwstr>_Toc522615077</vt:lpwstr>
      </vt:variant>
      <vt:variant>
        <vt:i4>1114166</vt:i4>
      </vt:variant>
      <vt:variant>
        <vt:i4>488</vt:i4>
      </vt:variant>
      <vt:variant>
        <vt:i4>0</vt:i4>
      </vt:variant>
      <vt:variant>
        <vt:i4>5</vt:i4>
      </vt:variant>
      <vt:variant>
        <vt:lpwstr/>
      </vt:variant>
      <vt:variant>
        <vt:lpwstr>_Toc522615076</vt:lpwstr>
      </vt:variant>
      <vt:variant>
        <vt:i4>1114166</vt:i4>
      </vt:variant>
      <vt:variant>
        <vt:i4>482</vt:i4>
      </vt:variant>
      <vt:variant>
        <vt:i4>0</vt:i4>
      </vt:variant>
      <vt:variant>
        <vt:i4>5</vt:i4>
      </vt:variant>
      <vt:variant>
        <vt:lpwstr/>
      </vt:variant>
      <vt:variant>
        <vt:lpwstr>_Toc522615075</vt:lpwstr>
      </vt:variant>
      <vt:variant>
        <vt:i4>1114166</vt:i4>
      </vt:variant>
      <vt:variant>
        <vt:i4>476</vt:i4>
      </vt:variant>
      <vt:variant>
        <vt:i4>0</vt:i4>
      </vt:variant>
      <vt:variant>
        <vt:i4>5</vt:i4>
      </vt:variant>
      <vt:variant>
        <vt:lpwstr/>
      </vt:variant>
      <vt:variant>
        <vt:lpwstr>_Toc522615074</vt:lpwstr>
      </vt:variant>
      <vt:variant>
        <vt:i4>1114166</vt:i4>
      </vt:variant>
      <vt:variant>
        <vt:i4>470</vt:i4>
      </vt:variant>
      <vt:variant>
        <vt:i4>0</vt:i4>
      </vt:variant>
      <vt:variant>
        <vt:i4>5</vt:i4>
      </vt:variant>
      <vt:variant>
        <vt:lpwstr/>
      </vt:variant>
      <vt:variant>
        <vt:lpwstr>_Toc522615073</vt:lpwstr>
      </vt:variant>
      <vt:variant>
        <vt:i4>1114166</vt:i4>
      </vt:variant>
      <vt:variant>
        <vt:i4>464</vt:i4>
      </vt:variant>
      <vt:variant>
        <vt:i4>0</vt:i4>
      </vt:variant>
      <vt:variant>
        <vt:i4>5</vt:i4>
      </vt:variant>
      <vt:variant>
        <vt:lpwstr/>
      </vt:variant>
      <vt:variant>
        <vt:lpwstr>_Toc522615072</vt:lpwstr>
      </vt:variant>
      <vt:variant>
        <vt:i4>1114166</vt:i4>
      </vt:variant>
      <vt:variant>
        <vt:i4>458</vt:i4>
      </vt:variant>
      <vt:variant>
        <vt:i4>0</vt:i4>
      </vt:variant>
      <vt:variant>
        <vt:i4>5</vt:i4>
      </vt:variant>
      <vt:variant>
        <vt:lpwstr/>
      </vt:variant>
      <vt:variant>
        <vt:lpwstr>_Toc522615071</vt:lpwstr>
      </vt:variant>
      <vt:variant>
        <vt:i4>1114166</vt:i4>
      </vt:variant>
      <vt:variant>
        <vt:i4>452</vt:i4>
      </vt:variant>
      <vt:variant>
        <vt:i4>0</vt:i4>
      </vt:variant>
      <vt:variant>
        <vt:i4>5</vt:i4>
      </vt:variant>
      <vt:variant>
        <vt:lpwstr/>
      </vt:variant>
      <vt:variant>
        <vt:lpwstr>_Toc522615070</vt:lpwstr>
      </vt:variant>
      <vt:variant>
        <vt:i4>1048630</vt:i4>
      </vt:variant>
      <vt:variant>
        <vt:i4>446</vt:i4>
      </vt:variant>
      <vt:variant>
        <vt:i4>0</vt:i4>
      </vt:variant>
      <vt:variant>
        <vt:i4>5</vt:i4>
      </vt:variant>
      <vt:variant>
        <vt:lpwstr/>
      </vt:variant>
      <vt:variant>
        <vt:lpwstr>_Toc522615069</vt:lpwstr>
      </vt:variant>
      <vt:variant>
        <vt:i4>1048630</vt:i4>
      </vt:variant>
      <vt:variant>
        <vt:i4>440</vt:i4>
      </vt:variant>
      <vt:variant>
        <vt:i4>0</vt:i4>
      </vt:variant>
      <vt:variant>
        <vt:i4>5</vt:i4>
      </vt:variant>
      <vt:variant>
        <vt:lpwstr/>
      </vt:variant>
      <vt:variant>
        <vt:lpwstr>_Toc522615068</vt:lpwstr>
      </vt:variant>
      <vt:variant>
        <vt:i4>1048630</vt:i4>
      </vt:variant>
      <vt:variant>
        <vt:i4>434</vt:i4>
      </vt:variant>
      <vt:variant>
        <vt:i4>0</vt:i4>
      </vt:variant>
      <vt:variant>
        <vt:i4>5</vt:i4>
      </vt:variant>
      <vt:variant>
        <vt:lpwstr/>
      </vt:variant>
      <vt:variant>
        <vt:lpwstr>_Toc522615067</vt:lpwstr>
      </vt:variant>
      <vt:variant>
        <vt:i4>1048630</vt:i4>
      </vt:variant>
      <vt:variant>
        <vt:i4>428</vt:i4>
      </vt:variant>
      <vt:variant>
        <vt:i4>0</vt:i4>
      </vt:variant>
      <vt:variant>
        <vt:i4>5</vt:i4>
      </vt:variant>
      <vt:variant>
        <vt:lpwstr/>
      </vt:variant>
      <vt:variant>
        <vt:lpwstr>_Toc522615066</vt:lpwstr>
      </vt:variant>
      <vt:variant>
        <vt:i4>1048630</vt:i4>
      </vt:variant>
      <vt:variant>
        <vt:i4>422</vt:i4>
      </vt:variant>
      <vt:variant>
        <vt:i4>0</vt:i4>
      </vt:variant>
      <vt:variant>
        <vt:i4>5</vt:i4>
      </vt:variant>
      <vt:variant>
        <vt:lpwstr/>
      </vt:variant>
      <vt:variant>
        <vt:lpwstr>_Toc522615065</vt:lpwstr>
      </vt:variant>
      <vt:variant>
        <vt:i4>1048630</vt:i4>
      </vt:variant>
      <vt:variant>
        <vt:i4>416</vt:i4>
      </vt:variant>
      <vt:variant>
        <vt:i4>0</vt:i4>
      </vt:variant>
      <vt:variant>
        <vt:i4>5</vt:i4>
      </vt:variant>
      <vt:variant>
        <vt:lpwstr/>
      </vt:variant>
      <vt:variant>
        <vt:lpwstr>_Toc522615064</vt:lpwstr>
      </vt:variant>
      <vt:variant>
        <vt:i4>1048630</vt:i4>
      </vt:variant>
      <vt:variant>
        <vt:i4>410</vt:i4>
      </vt:variant>
      <vt:variant>
        <vt:i4>0</vt:i4>
      </vt:variant>
      <vt:variant>
        <vt:i4>5</vt:i4>
      </vt:variant>
      <vt:variant>
        <vt:lpwstr/>
      </vt:variant>
      <vt:variant>
        <vt:lpwstr>_Toc522615063</vt:lpwstr>
      </vt:variant>
      <vt:variant>
        <vt:i4>1048630</vt:i4>
      </vt:variant>
      <vt:variant>
        <vt:i4>404</vt:i4>
      </vt:variant>
      <vt:variant>
        <vt:i4>0</vt:i4>
      </vt:variant>
      <vt:variant>
        <vt:i4>5</vt:i4>
      </vt:variant>
      <vt:variant>
        <vt:lpwstr/>
      </vt:variant>
      <vt:variant>
        <vt:lpwstr>_Toc522615062</vt:lpwstr>
      </vt:variant>
      <vt:variant>
        <vt:i4>1048630</vt:i4>
      </vt:variant>
      <vt:variant>
        <vt:i4>398</vt:i4>
      </vt:variant>
      <vt:variant>
        <vt:i4>0</vt:i4>
      </vt:variant>
      <vt:variant>
        <vt:i4>5</vt:i4>
      </vt:variant>
      <vt:variant>
        <vt:lpwstr/>
      </vt:variant>
      <vt:variant>
        <vt:lpwstr>_Toc522615061</vt:lpwstr>
      </vt:variant>
      <vt:variant>
        <vt:i4>1048630</vt:i4>
      </vt:variant>
      <vt:variant>
        <vt:i4>392</vt:i4>
      </vt:variant>
      <vt:variant>
        <vt:i4>0</vt:i4>
      </vt:variant>
      <vt:variant>
        <vt:i4>5</vt:i4>
      </vt:variant>
      <vt:variant>
        <vt:lpwstr/>
      </vt:variant>
      <vt:variant>
        <vt:lpwstr>_Toc522615060</vt:lpwstr>
      </vt:variant>
      <vt:variant>
        <vt:i4>1245238</vt:i4>
      </vt:variant>
      <vt:variant>
        <vt:i4>386</vt:i4>
      </vt:variant>
      <vt:variant>
        <vt:i4>0</vt:i4>
      </vt:variant>
      <vt:variant>
        <vt:i4>5</vt:i4>
      </vt:variant>
      <vt:variant>
        <vt:lpwstr/>
      </vt:variant>
      <vt:variant>
        <vt:lpwstr>_Toc522615059</vt:lpwstr>
      </vt:variant>
      <vt:variant>
        <vt:i4>1245238</vt:i4>
      </vt:variant>
      <vt:variant>
        <vt:i4>380</vt:i4>
      </vt:variant>
      <vt:variant>
        <vt:i4>0</vt:i4>
      </vt:variant>
      <vt:variant>
        <vt:i4>5</vt:i4>
      </vt:variant>
      <vt:variant>
        <vt:lpwstr/>
      </vt:variant>
      <vt:variant>
        <vt:lpwstr>_Toc522615058</vt:lpwstr>
      </vt:variant>
      <vt:variant>
        <vt:i4>1245238</vt:i4>
      </vt:variant>
      <vt:variant>
        <vt:i4>374</vt:i4>
      </vt:variant>
      <vt:variant>
        <vt:i4>0</vt:i4>
      </vt:variant>
      <vt:variant>
        <vt:i4>5</vt:i4>
      </vt:variant>
      <vt:variant>
        <vt:lpwstr/>
      </vt:variant>
      <vt:variant>
        <vt:lpwstr>_Toc522615057</vt:lpwstr>
      </vt:variant>
      <vt:variant>
        <vt:i4>1245238</vt:i4>
      </vt:variant>
      <vt:variant>
        <vt:i4>368</vt:i4>
      </vt:variant>
      <vt:variant>
        <vt:i4>0</vt:i4>
      </vt:variant>
      <vt:variant>
        <vt:i4>5</vt:i4>
      </vt:variant>
      <vt:variant>
        <vt:lpwstr/>
      </vt:variant>
      <vt:variant>
        <vt:lpwstr>_Toc522615056</vt:lpwstr>
      </vt:variant>
      <vt:variant>
        <vt:i4>1245238</vt:i4>
      </vt:variant>
      <vt:variant>
        <vt:i4>362</vt:i4>
      </vt:variant>
      <vt:variant>
        <vt:i4>0</vt:i4>
      </vt:variant>
      <vt:variant>
        <vt:i4>5</vt:i4>
      </vt:variant>
      <vt:variant>
        <vt:lpwstr/>
      </vt:variant>
      <vt:variant>
        <vt:lpwstr>_Toc522615055</vt:lpwstr>
      </vt:variant>
      <vt:variant>
        <vt:i4>1245238</vt:i4>
      </vt:variant>
      <vt:variant>
        <vt:i4>356</vt:i4>
      </vt:variant>
      <vt:variant>
        <vt:i4>0</vt:i4>
      </vt:variant>
      <vt:variant>
        <vt:i4>5</vt:i4>
      </vt:variant>
      <vt:variant>
        <vt:lpwstr/>
      </vt:variant>
      <vt:variant>
        <vt:lpwstr>_Toc522615054</vt:lpwstr>
      </vt:variant>
      <vt:variant>
        <vt:i4>1245238</vt:i4>
      </vt:variant>
      <vt:variant>
        <vt:i4>350</vt:i4>
      </vt:variant>
      <vt:variant>
        <vt:i4>0</vt:i4>
      </vt:variant>
      <vt:variant>
        <vt:i4>5</vt:i4>
      </vt:variant>
      <vt:variant>
        <vt:lpwstr/>
      </vt:variant>
      <vt:variant>
        <vt:lpwstr>_Toc522615053</vt:lpwstr>
      </vt:variant>
      <vt:variant>
        <vt:i4>1245238</vt:i4>
      </vt:variant>
      <vt:variant>
        <vt:i4>344</vt:i4>
      </vt:variant>
      <vt:variant>
        <vt:i4>0</vt:i4>
      </vt:variant>
      <vt:variant>
        <vt:i4>5</vt:i4>
      </vt:variant>
      <vt:variant>
        <vt:lpwstr/>
      </vt:variant>
      <vt:variant>
        <vt:lpwstr>_Toc522615052</vt:lpwstr>
      </vt:variant>
      <vt:variant>
        <vt:i4>1245238</vt:i4>
      </vt:variant>
      <vt:variant>
        <vt:i4>338</vt:i4>
      </vt:variant>
      <vt:variant>
        <vt:i4>0</vt:i4>
      </vt:variant>
      <vt:variant>
        <vt:i4>5</vt:i4>
      </vt:variant>
      <vt:variant>
        <vt:lpwstr/>
      </vt:variant>
      <vt:variant>
        <vt:lpwstr>_Toc522615051</vt:lpwstr>
      </vt:variant>
      <vt:variant>
        <vt:i4>1245238</vt:i4>
      </vt:variant>
      <vt:variant>
        <vt:i4>332</vt:i4>
      </vt:variant>
      <vt:variant>
        <vt:i4>0</vt:i4>
      </vt:variant>
      <vt:variant>
        <vt:i4>5</vt:i4>
      </vt:variant>
      <vt:variant>
        <vt:lpwstr/>
      </vt:variant>
      <vt:variant>
        <vt:lpwstr>_Toc522615050</vt:lpwstr>
      </vt:variant>
      <vt:variant>
        <vt:i4>1179702</vt:i4>
      </vt:variant>
      <vt:variant>
        <vt:i4>326</vt:i4>
      </vt:variant>
      <vt:variant>
        <vt:i4>0</vt:i4>
      </vt:variant>
      <vt:variant>
        <vt:i4>5</vt:i4>
      </vt:variant>
      <vt:variant>
        <vt:lpwstr/>
      </vt:variant>
      <vt:variant>
        <vt:lpwstr>_Toc522615049</vt:lpwstr>
      </vt:variant>
      <vt:variant>
        <vt:i4>1179702</vt:i4>
      </vt:variant>
      <vt:variant>
        <vt:i4>320</vt:i4>
      </vt:variant>
      <vt:variant>
        <vt:i4>0</vt:i4>
      </vt:variant>
      <vt:variant>
        <vt:i4>5</vt:i4>
      </vt:variant>
      <vt:variant>
        <vt:lpwstr/>
      </vt:variant>
      <vt:variant>
        <vt:lpwstr>_Toc522615048</vt:lpwstr>
      </vt:variant>
      <vt:variant>
        <vt:i4>1179702</vt:i4>
      </vt:variant>
      <vt:variant>
        <vt:i4>314</vt:i4>
      </vt:variant>
      <vt:variant>
        <vt:i4>0</vt:i4>
      </vt:variant>
      <vt:variant>
        <vt:i4>5</vt:i4>
      </vt:variant>
      <vt:variant>
        <vt:lpwstr/>
      </vt:variant>
      <vt:variant>
        <vt:lpwstr>_Toc522615047</vt:lpwstr>
      </vt:variant>
      <vt:variant>
        <vt:i4>1179702</vt:i4>
      </vt:variant>
      <vt:variant>
        <vt:i4>308</vt:i4>
      </vt:variant>
      <vt:variant>
        <vt:i4>0</vt:i4>
      </vt:variant>
      <vt:variant>
        <vt:i4>5</vt:i4>
      </vt:variant>
      <vt:variant>
        <vt:lpwstr/>
      </vt:variant>
      <vt:variant>
        <vt:lpwstr>_Toc522615046</vt:lpwstr>
      </vt:variant>
      <vt:variant>
        <vt:i4>1179702</vt:i4>
      </vt:variant>
      <vt:variant>
        <vt:i4>302</vt:i4>
      </vt:variant>
      <vt:variant>
        <vt:i4>0</vt:i4>
      </vt:variant>
      <vt:variant>
        <vt:i4>5</vt:i4>
      </vt:variant>
      <vt:variant>
        <vt:lpwstr/>
      </vt:variant>
      <vt:variant>
        <vt:lpwstr>_Toc522615045</vt:lpwstr>
      </vt:variant>
      <vt:variant>
        <vt:i4>1179702</vt:i4>
      </vt:variant>
      <vt:variant>
        <vt:i4>296</vt:i4>
      </vt:variant>
      <vt:variant>
        <vt:i4>0</vt:i4>
      </vt:variant>
      <vt:variant>
        <vt:i4>5</vt:i4>
      </vt:variant>
      <vt:variant>
        <vt:lpwstr/>
      </vt:variant>
      <vt:variant>
        <vt:lpwstr>_Toc522615044</vt:lpwstr>
      </vt:variant>
      <vt:variant>
        <vt:i4>1179702</vt:i4>
      </vt:variant>
      <vt:variant>
        <vt:i4>290</vt:i4>
      </vt:variant>
      <vt:variant>
        <vt:i4>0</vt:i4>
      </vt:variant>
      <vt:variant>
        <vt:i4>5</vt:i4>
      </vt:variant>
      <vt:variant>
        <vt:lpwstr/>
      </vt:variant>
      <vt:variant>
        <vt:lpwstr>_Toc522615043</vt:lpwstr>
      </vt:variant>
      <vt:variant>
        <vt:i4>1179702</vt:i4>
      </vt:variant>
      <vt:variant>
        <vt:i4>284</vt:i4>
      </vt:variant>
      <vt:variant>
        <vt:i4>0</vt:i4>
      </vt:variant>
      <vt:variant>
        <vt:i4>5</vt:i4>
      </vt:variant>
      <vt:variant>
        <vt:lpwstr/>
      </vt:variant>
      <vt:variant>
        <vt:lpwstr>_Toc522615042</vt:lpwstr>
      </vt:variant>
      <vt:variant>
        <vt:i4>1179702</vt:i4>
      </vt:variant>
      <vt:variant>
        <vt:i4>278</vt:i4>
      </vt:variant>
      <vt:variant>
        <vt:i4>0</vt:i4>
      </vt:variant>
      <vt:variant>
        <vt:i4>5</vt:i4>
      </vt:variant>
      <vt:variant>
        <vt:lpwstr/>
      </vt:variant>
      <vt:variant>
        <vt:lpwstr>_Toc522615041</vt:lpwstr>
      </vt:variant>
      <vt:variant>
        <vt:i4>1179702</vt:i4>
      </vt:variant>
      <vt:variant>
        <vt:i4>272</vt:i4>
      </vt:variant>
      <vt:variant>
        <vt:i4>0</vt:i4>
      </vt:variant>
      <vt:variant>
        <vt:i4>5</vt:i4>
      </vt:variant>
      <vt:variant>
        <vt:lpwstr/>
      </vt:variant>
      <vt:variant>
        <vt:lpwstr>_Toc522615040</vt:lpwstr>
      </vt:variant>
      <vt:variant>
        <vt:i4>1376310</vt:i4>
      </vt:variant>
      <vt:variant>
        <vt:i4>266</vt:i4>
      </vt:variant>
      <vt:variant>
        <vt:i4>0</vt:i4>
      </vt:variant>
      <vt:variant>
        <vt:i4>5</vt:i4>
      </vt:variant>
      <vt:variant>
        <vt:lpwstr/>
      </vt:variant>
      <vt:variant>
        <vt:lpwstr>_Toc522615039</vt:lpwstr>
      </vt:variant>
      <vt:variant>
        <vt:i4>1376310</vt:i4>
      </vt:variant>
      <vt:variant>
        <vt:i4>260</vt:i4>
      </vt:variant>
      <vt:variant>
        <vt:i4>0</vt:i4>
      </vt:variant>
      <vt:variant>
        <vt:i4>5</vt:i4>
      </vt:variant>
      <vt:variant>
        <vt:lpwstr/>
      </vt:variant>
      <vt:variant>
        <vt:lpwstr>_Toc522615038</vt:lpwstr>
      </vt:variant>
      <vt:variant>
        <vt:i4>1376310</vt:i4>
      </vt:variant>
      <vt:variant>
        <vt:i4>254</vt:i4>
      </vt:variant>
      <vt:variant>
        <vt:i4>0</vt:i4>
      </vt:variant>
      <vt:variant>
        <vt:i4>5</vt:i4>
      </vt:variant>
      <vt:variant>
        <vt:lpwstr/>
      </vt:variant>
      <vt:variant>
        <vt:lpwstr>_Toc522615037</vt:lpwstr>
      </vt:variant>
      <vt:variant>
        <vt:i4>1376310</vt:i4>
      </vt:variant>
      <vt:variant>
        <vt:i4>248</vt:i4>
      </vt:variant>
      <vt:variant>
        <vt:i4>0</vt:i4>
      </vt:variant>
      <vt:variant>
        <vt:i4>5</vt:i4>
      </vt:variant>
      <vt:variant>
        <vt:lpwstr/>
      </vt:variant>
      <vt:variant>
        <vt:lpwstr>_Toc522615036</vt:lpwstr>
      </vt:variant>
      <vt:variant>
        <vt:i4>1376310</vt:i4>
      </vt:variant>
      <vt:variant>
        <vt:i4>242</vt:i4>
      </vt:variant>
      <vt:variant>
        <vt:i4>0</vt:i4>
      </vt:variant>
      <vt:variant>
        <vt:i4>5</vt:i4>
      </vt:variant>
      <vt:variant>
        <vt:lpwstr/>
      </vt:variant>
      <vt:variant>
        <vt:lpwstr>_Toc522615035</vt:lpwstr>
      </vt:variant>
      <vt:variant>
        <vt:i4>1376310</vt:i4>
      </vt:variant>
      <vt:variant>
        <vt:i4>236</vt:i4>
      </vt:variant>
      <vt:variant>
        <vt:i4>0</vt:i4>
      </vt:variant>
      <vt:variant>
        <vt:i4>5</vt:i4>
      </vt:variant>
      <vt:variant>
        <vt:lpwstr/>
      </vt:variant>
      <vt:variant>
        <vt:lpwstr>_Toc522615034</vt:lpwstr>
      </vt:variant>
      <vt:variant>
        <vt:i4>1376310</vt:i4>
      </vt:variant>
      <vt:variant>
        <vt:i4>230</vt:i4>
      </vt:variant>
      <vt:variant>
        <vt:i4>0</vt:i4>
      </vt:variant>
      <vt:variant>
        <vt:i4>5</vt:i4>
      </vt:variant>
      <vt:variant>
        <vt:lpwstr/>
      </vt:variant>
      <vt:variant>
        <vt:lpwstr>_Toc522615033</vt:lpwstr>
      </vt:variant>
      <vt:variant>
        <vt:i4>1376310</vt:i4>
      </vt:variant>
      <vt:variant>
        <vt:i4>224</vt:i4>
      </vt:variant>
      <vt:variant>
        <vt:i4>0</vt:i4>
      </vt:variant>
      <vt:variant>
        <vt:i4>5</vt:i4>
      </vt:variant>
      <vt:variant>
        <vt:lpwstr/>
      </vt:variant>
      <vt:variant>
        <vt:lpwstr>_Toc522615032</vt:lpwstr>
      </vt:variant>
      <vt:variant>
        <vt:i4>1376310</vt:i4>
      </vt:variant>
      <vt:variant>
        <vt:i4>218</vt:i4>
      </vt:variant>
      <vt:variant>
        <vt:i4>0</vt:i4>
      </vt:variant>
      <vt:variant>
        <vt:i4>5</vt:i4>
      </vt:variant>
      <vt:variant>
        <vt:lpwstr/>
      </vt:variant>
      <vt:variant>
        <vt:lpwstr>_Toc522615031</vt:lpwstr>
      </vt:variant>
      <vt:variant>
        <vt:i4>1376310</vt:i4>
      </vt:variant>
      <vt:variant>
        <vt:i4>212</vt:i4>
      </vt:variant>
      <vt:variant>
        <vt:i4>0</vt:i4>
      </vt:variant>
      <vt:variant>
        <vt:i4>5</vt:i4>
      </vt:variant>
      <vt:variant>
        <vt:lpwstr/>
      </vt:variant>
      <vt:variant>
        <vt:lpwstr>_Toc522615030</vt:lpwstr>
      </vt:variant>
      <vt:variant>
        <vt:i4>1310774</vt:i4>
      </vt:variant>
      <vt:variant>
        <vt:i4>206</vt:i4>
      </vt:variant>
      <vt:variant>
        <vt:i4>0</vt:i4>
      </vt:variant>
      <vt:variant>
        <vt:i4>5</vt:i4>
      </vt:variant>
      <vt:variant>
        <vt:lpwstr/>
      </vt:variant>
      <vt:variant>
        <vt:lpwstr>_Toc522615029</vt:lpwstr>
      </vt:variant>
      <vt:variant>
        <vt:i4>1310774</vt:i4>
      </vt:variant>
      <vt:variant>
        <vt:i4>200</vt:i4>
      </vt:variant>
      <vt:variant>
        <vt:i4>0</vt:i4>
      </vt:variant>
      <vt:variant>
        <vt:i4>5</vt:i4>
      </vt:variant>
      <vt:variant>
        <vt:lpwstr/>
      </vt:variant>
      <vt:variant>
        <vt:lpwstr>_Toc522615028</vt:lpwstr>
      </vt:variant>
      <vt:variant>
        <vt:i4>1310774</vt:i4>
      </vt:variant>
      <vt:variant>
        <vt:i4>194</vt:i4>
      </vt:variant>
      <vt:variant>
        <vt:i4>0</vt:i4>
      </vt:variant>
      <vt:variant>
        <vt:i4>5</vt:i4>
      </vt:variant>
      <vt:variant>
        <vt:lpwstr/>
      </vt:variant>
      <vt:variant>
        <vt:lpwstr>_Toc522615027</vt:lpwstr>
      </vt:variant>
      <vt:variant>
        <vt:i4>1310774</vt:i4>
      </vt:variant>
      <vt:variant>
        <vt:i4>188</vt:i4>
      </vt:variant>
      <vt:variant>
        <vt:i4>0</vt:i4>
      </vt:variant>
      <vt:variant>
        <vt:i4>5</vt:i4>
      </vt:variant>
      <vt:variant>
        <vt:lpwstr/>
      </vt:variant>
      <vt:variant>
        <vt:lpwstr>_Toc522615026</vt:lpwstr>
      </vt:variant>
      <vt:variant>
        <vt:i4>1310774</vt:i4>
      </vt:variant>
      <vt:variant>
        <vt:i4>182</vt:i4>
      </vt:variant>
      <vt:variant>
        <vt:i4>0</vt:i4>
      </vt:variant>
      <vt:variant>
        <vt:i4>5</vt:i4>
      </vt:variant>
      <vt:variant>
        <vt:lpwstr/>
      </vt:variant>
      <vt:variant>
        <vt:lpwstr>_Toc522615025</vt:lpwstr>
      </vt:variant>
      <vt:variant>
        <vt:i4>1310774</vt:i4>
      </vt:variant>
      <vt:variant>
        <vt:i4>176</vt:i4>
      </vt:variant>
      <vt:variant>
        <vt:i4>0</vt:i4>
      </vt:variant>
      <vt:variant>
        <vt:i4>5</vt:i4>
      </vt:variant>
      <vt:variant>
        <vt:lpwstr/>
      </vt:variant>
      <vt:variant>
        <vt:lpwstr>_Toc522615024</vt:lpwstr>
      </vt:variant>
      <vt:variant>
        <vt:i4>1310774</vt:i4>
      </vt:variant>
      <vt:variant>
        <vt:i4>170</vt:i4>
      </vt:variant>
      <vt:variant>
        <vt:i4>0</vt:i4>
      </vt:variant>
      <vt:variant>
        <vt:i4>5</vt:i4>
      </vt:variant>
      <vt:variant>
        <vt:lpwstr/>
      </vt:variant>
      <vt:variant>
        <vt:lpwstr>_Toc522615023</vt:lpwstr>
      </vt:variant>
      <vt:variant>
        <vt:i4>1310774</vt:i4>
      </vt:variant>
      <vt:variant>
        <vt:i4>164</vt:i4>
      </vt:variant>
      <vt:variant>
        <vt:i4>0</vt:i4>
      </vt:variant>
      <vt:variant>
        <vt:i4>5</vt:i4>
      </vt:variant>
      <vt:variant>
        <vt:lpwstr/>
      </vt:variant>
      <vt:variant>
        <vt:lpwstr>_Toc522615022</vt:lpwstr>
      </vt:variant>
      <vt:variant>
        <vt:i4>1310774</vt:i4>
      </vt:variant>
      <vt:variant>
        <vt:i4>158</vt:i4>
      </vt:variant>
      <vt:variant>
        <vt:i4>0</vt:i4>
      </vt:variant>
      <vt:variant>
        <vt:i4>5</vt:i4>
      </vt:variant>
      <vt:variant>
        <vt:lpwstr/>
      </vt:variant>
      <vt:variant>
        <vt:lpwstr>_Toc522615021</vt:lpwstr>
      </vt:variant>
      <vt:variant>
        <vt:i4>1310774</vt:i4>
      </vt:variant>
      <vt:variant>
        <vt:i4>152</vt:i4>
      </vt:variant>
      <vt:variant>
        <vt:i4>0</vt:i4>
      </vt:variant>
      <vt:variant>
        <vt:i4>5</vt:i4>
      </vt:variant>
      <vt:variant>
        <vt:lpwstr/>
      </vt:variant>
      <vt:variant>
        <vt:lpwstr>_Toc522615020</vt:lpwstr>
      </vt:variant>
      <vt:variant>
        <vt:i4>1507382</vt:i4>
      </vt:variant>
      <vt:variant>
        <vt:i4>146</vt:i4>
      </vt:variant>
      <vt:variant>
        <vt:i4>0</vt:i4>
      </vt:variant>
      <vt:variant>
        <vt:i4>5</vt:i4>
      </vt:variant>
      <vt:variant>
        <vt:lpwstr/>
      </vt:variant>
      <vt:variant>
        <vt:lpwstr>_Toc522615019</vt:lpwstr>
      </vt:variant>
      <vt:variant>
        <vt:i4>1507382</vt:i4>
      </vt:variant>
      <vt:variant>
        <vt:i4>140</vt:i4>
      </vt:variant>
      <vt:variant>
        <vt:i4>0</vt:i4>
      </vt:variant>
      <vt:variant>
        <vt:i4>5</vt:i4>
      </vt:variant>
      <vt:variant>
        <vt:lpwstr/>
      </vt:variant>
      <vt:variant>
        <vt:lpwstr>_Toc522615018</vt:lpwstr>
      </vt:variant>
      <vt:variant>
        <vt:i4>1507382</vt:i4>
      </vt:variant>
      <vt:variant>
        <vt:i4>134</vt:i4>
      </vt:variant>
      <vt:variant>
        <vt:i4>0</vt:i4>
      </vt:variant>
      <vt:variant>
        <vt:i4>5</vt:i4>
      </vt:variant>
      <vt:variant>
        <vt:lpwstr/>
      </vt:variant>
      <vt:variant>
        <vt:lpwstr>_Toc522615017</vt:lpwstr>
      </vt:variant>
      <vt:variant>
        <vt:i4>1507382</vt:i4>
      </vt:variant>
      <vt:variant>
        <vt:i4>128</vt:i4>
      </vt:variant>
      <vt:variant>
        <vt:i4>0</vt:i4>
      </vt:variant>
      <vt:variant>
        <vt:i4>5</vt:i4>
      </vt:variant>
      <vt:variant>
        <vt:lpwstr/>
      </vt:variant>
      <vt:variant>
        <vt:lpwstr>_Toc522615016</vt:lpwstr>
      </vt:variant>
      <vt:variant>
        <vt:i4>1507382</vt:i4>
      </vt:variant>
      <vt:variant>
        <vt:i4>122</vt:i4>
      </vt:variant>
      <vt:variant>
        <vt:i4>0</vt:i4>
      </vt:variant>
      <vt:variant>
        <vt:i4>5</vt:i4>
      </vt:variant>
      <vt:variant>
        <vt:lpwstr/>
      </vt:variant>
      <vt:variant>
        <vt:lpwstr>_Toc522615015</vt:lpwstr>
      </vt:variant>
      <vt:variant>
        <vt:i4>1507382</vt:i4>
      </vt:variant>
      <vt:variant>
        <vt:i4>116</vt:i4>
      </vt:variant>
      <vt:variant>
        <vt:i4>0</vt:i4>
      </vt:variant>
      <vt:variant>
        <vt:i4>5</vt:i4>
      </vt:variant>
      <vt:variant>
        <vt:lpwstr/>
      </vt:variant>
      <vt:variant>
        <vt:lpwstr>_Toc522615014</vt:lpwstr>
      </vt:variant>
      <vt:variant>
        <vt:i4>1507382</vt:i4>
      </vt:variant>
      <vt:variant>
        <vt:i4>110</vt:i4>
      </vt:variant>
      <vt:variant>
        <vt:i4>0</vt:i4>
      </vt:variant>
      <vt:variant>
        <vt:i4>5</vt:i4>
      </vt:variant>
      <vt:variant>
        <vt:lpwstr/>
      </vt:variant>
      <vt:variant>
        <vt:lpwstr>_Toc522615013</vt:lpwstr>
      </vt:variant>
      <vt:variant>
        <vt:i4>1507382</vt:i4>
      </vt:variant>
      <vt:variant>
        <vt:i4>104</vt:i4>
      </vt:variant>
      <vt:variant>
        <vt:i4>0</vt:i4>
      </vt:variant>
      <vt:variant>
        <vt:i4>5</vt:i4>
      </vt:variant>
      <vt:variant>
        <vt:lpwstr/>
      </vt:variant>
      <vt:variant>
        <vt:lpwstr>_Toc522615012</vt:lpwstr>
      </vt:variant>
      <vt:variant>
        <vt:i4>1507382</vt:i4>
      </vt:variant>
      <vt:variant>
        <vt:i4>98</vt:i4>
      </vt:variant>
      <vt:variant>
        <vt:i4>0</vt:i4>
      </vt:variant>
      <vt:variant>
        <vt:i4>5</vt:i4>
      </vt:variant>
      <vt:variant>
        <vt:lpwstr/>
      </vt:variant>
      <vt:variant>
        <vt:lpwstr>_Toc522615011</vt:lpwstr>
      </vt:variant>
      <vt:variant>
        <vt:i4>1507382</vt:i4>
      </vt:variant>
      <vt:variant>
        <vt:i4>92</vt:i4>
      </vt:variant>
      <vt:variant>
        <vt:i4>0</vt:i4>
      </vt:variant>
      <vt:variant>
        <vt:i4>5</vt:i4>
      </vt:variant>
      <vt:variant>
        <vt:lpwstr/>
      </vt:variant>
      <vt:variant>
        <vt:lpwstr>_Toc522615010</vt:lpwstr>
      </vt:variant>
      <vt:variant>
        <vt:i4>1441846</vt:i4>
      </vt:variant>
      <vt:variant>
        <vt:i4>86</vt:i4>
      </vt:variant>
      <vt:variant>
        <vt:i4>0</vt:i4>
      </vt:variant>
      <vt:variant>
        <vt:i4>5</vt:i4>
      </vt:variant>
      <vt:variant>
        <vt:lpwstr/>
      </vt:variant>
      <vt:variant>
        <vt:lpwstr>_Toc522615009</vt:lpwstr>
      </vt:variant>
      <vt:variant>
        <vt:i4>1441846</vt:i4>
      </vt:variant>
      <vt:variant>
        <vt:i4>80</vt:i4>
      </vt:variant>
      <vt:variant>
        <vt:i4>0</vt:i4>
      </vt:variant>
      <vt:variant>
        <vt:i4>5</vt:i4>
      </vt:variant>
      <vt:variant>
        <vt:lpwstr/>
      </vt:variant>
      <vt:variant>
        <vt:lpwstr>_Toc522615008</vt:lpwstr>
      </vt:variant>
      <vt:variant>
        <vt:i4>1441846</vt:i4>
      </vt:variant>
      <vt:variant>
        <vt:i4>74</vt:i4>
      </vt:variant>
      <vt:variant>
        <vt:i4>0</vt:i4>
      </vt:variant>
      <vt:variant>
        <vt:i4>5</vt:i4>
      </vt:variant>
      <vt:variant>
        <vt:lpwstr/>
      </vt:variant>
      <vt:variant>
        <vt:lpwstr>_Toc522615007</vt:lpwstr>
      </vt:variant>
      <vt:variant>
        <vt:i4>1441846</vt:i4>
      </vt:variant>
      <vt:variant>
        <vt:i4>68</vt:i4>
      </vt:variant>
      <vt:variant>
        <vt:i4>0</vt:i4>
      </vt:variant>
      <vt:variant>
        <vt:i4>5</vt:i4>
      </vt:variant>
      <vt:variant>
        <vt:lpwstr/>
      </vt:variant>
      <vt:variant>
        <vt:lpwstr>_Toc522615006</vt:lpwstr>
      </vt:variant>
      <vt:variant>
        <vt:i4>1441846</vt:i4>
      </vt:variant>
      <vt:variant>
        <vt:i4>62</vt:i4>
      </vt:variant>
      <vt:variant>
        <vt:i4>0</vt:i4>
      </vt:variant>
      <vt:variant>
        <vt:i4>5</vt:i4>
      </vt:variant>
      <vt:variant>
        <vt:lpwstr/>
      </vt:variant>
      <vt:variant>
        <vt:lpwstr>_Toc522615005</vt:lpwstr>
      </vt:variant>
      <vt:variant>
        <vt:i4>1441846</vt:i4>
      </vt:variant>
      <vt:variant>
        <vt:i4>56</vt:i4>
      </vt:variant>
      <vt:variant>
        <vt:i4>0</vt:i4>
      </vt:variant>
      <vt:variant>
        <vt:i4>5</vt:i4>
      </vt:variant>
      <vt:variant>
        <vt:lpwstr/>
      </vt:variant>
      <vt:variant>
        <vt:lpwstr>_Toc522615004</vt:lpwstr>
      </vt:variant>
      <vt:variant>
        <vt:i4>1441846</vt:i4>
      </vt:variant>
      <vt:variant>
        <vt:i4>50</vt:i4>
      </vt:variant>
      <vt:variant>
        <vt:i4>0</vt:i4>
      </vt:variant>
      <vt:variant>
        <vt:i4>5</vt:i4>
      </vt:variant>
      <vt:variant>
        <vt:lpwstr/>
      </vt:variant>
      <vt:variant>
        <vt:lpwstr>_Toc522615003</vt:lpwstr>
      </vt:variant>
      <vt:variant>
        <vt:i4>1441846</vt:i4>
      </vt:variant>
      <vt:variant>
        <vt:i4>44</vt:i4>
      </vt:variant>
      <vt:variant>
        <vt:i4>0</vt:i4>
      </vt:variant>
      <vt:variant>
        <vt:i4>5</vt:i4>
      </vt:variant>
      <vt:variant>
        <vt:lpwstr/>
      </vt:variant>
      <vt:variant>
        <vt:lpwstr>_Toc522615002</vt:lpwstr>
      </vt:variant>
      <vt:variant>
        <vt:i4>1441846</vt:i4>
      </vt:variant>
      <vt:variant>
        <vt:i4>38</vt:i4>
      </vt:variant>
      <vt:variant>
        <vt:i4>0</vt:i4>
      </vt:variant>
      <vt:variant>
        <vt:i4>5</vt:i4>
      </vt:variant>
      <vt:variant>
        <vt:lpwstr/>
      </vt:variant>
      <vt:variant>
        <vt:lpwstr>_Toc522615001</vt:lpwstr>
      </vt:variant>
      <vt:variant>
        <vt:i4>1441846</vt:i4>
      </vt:variant>
      <vt:variant>
        <vt:i4>32</vt:i4>
      </vt:variant>
      <vt:variant>
        <vt:i4>0</vt:i4>
      </vt:variant>
      <vt:variant>
        <vt:i4>5</vt:i4>
      </vt:variant>
      <vt:variant>
        <vt:lpwstr/>
      </vt:variant>
      <vt:variant>
        <vt:lpwstr>_Toc522615000</vt:lpwstr>
      </vt:variant>
      <vt:variant>
        <vt:i4>1966143</vt:i4>
      </vt:variant>
      <vt:variant>
        <vt:i4>26</vt:i4>
      </vt:variant>
      <vt:variant>
        <vt:i4>0</vt:i4>
      </vt:variant>
      <vt:variant>
        <vt:i4>5</vt:i4>
      </vt:variant>
      <vt:variant>
        <vt:lpwstr/>
      </vt:variant>
      <vt:variant>
        <vt:lpwstr>_Toc522614999</vt:lpwstr>
      </vt:variant>
      <vt:variant>
        <vt:i4>1966143</vt:i4>
      </vt:variant>
      <vt:variant>
        <vt:i4>20</vt:i4>
      </vt:variant>
      <vt:variant>
        <vt:i4>0</vt:i4>
      </vt:variant>
      <vt:variant>
        <vt:i4>5</vt:i4>
      </vt:variant>
      <vt:variant>
        <vt:lpwstr/>
      </vt:variant>
      <vt:variant>
        <vt:lpwstr>_Toc522614998</vt:lpwstr>
      </vt:variant>
      <vt:variant>
        <vt:i4>1966143</vt:i4>
      </vt:variant>
      <vt:variant>
        <vt:i4>14</vt:i4>
      </vt:variant>
      <vt:variant>
        <vt:i4>0</vt:i4>
      </vt:variant>
      <vt:variant>
        <vt:i4>5</vt:i4>
      </vt:variant>
      <vt:variant>
        <vt:lpwstr/>
      </vt:variant>
      <vt:variant>
        <vt:lpwstr>_Toc522614997</vt:lpwstr>
      </vt:variant>
      <vt:variant>
        <vt:i4>1966143</vt:i4>
      </vt:variant>
      <vt:variant>
        <vt:i4>8</vt:i4>
      </vt:variant>
      <vt:variant>
        <vt:i4>0</vt:i4>
      </vt:variant>
      <vt:variant>
        <vt:i4>5</vt:i4>
      </vt:variant>
      <vt:variant>
        <vt:lpwstr/>
      </vt:variant>
      <vt:variant>
        <vt:lpwstr>_Toc522614996</vt:lpwstr>
      </vt:variant>
      <vt:variant>
        <vt:i4>1966143</vt:i4>
      </vt:variant>
      <vt:variant>
        <vt:i4>2</vt:i4>
      </vt:variant>
      <vt:variant>
        <vt:i4>0</vt:i4>
      </vt:variant>
      <vt:variant>
        <vt:i4>5</vt:i4>
      </vt:variant>
      <vt:variant>
        <vt:lpwstr/>
      </vt:variant>
      <vt:variant>
        <vt:lpwstr>_Toc522614995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2019-12-04T21:14:00Z</dcterms:created>
  <dcterms:modified xsi:type="dcterms:W3CDTF">2019-12-04T21:14:00Z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ABAAVOAfoSrQoyyRzSSp4GHHYiLzO6ozPcvIIwU7mgwfS8gGuBl+jwJpjh89YM3cxf3K</vt:lpwstr>
  </property>
  <property fmtid="{D5CDD505-2E9C-101B-9397-08002B2CF9AE}" pid="3" name="RESPONSE_SENDER_NAME">
    <vt:lpwstr>gAAAdya76B99d4hLGUR1rQ+8TxTv0GGEPdix</vt:lpwstr>
  </property>
  <property fmtid="{D5CDD505-2E9C-101B-9397-08002B2CF9AE}" pid="4" name="EMAIL_OWNER_ADDRESS">
    <vt:lpwstr>4AAAMz5NUQ6P8J8zISMH2irCAP3Ps3Pd6OACk01iRKmVACjYB/HoHF0y1Q==</vt:lpwstr>
  </property>
</Properties>
</file>